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74" w:rsidRPr="0071496B" w:rsidRDefault="00CE186D" w:rsidP="00CE1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6B">
        <w:rPr>
          <w:rFonts w:ascii="Times New Roman" w:hAnsi="Times New Roman" w:cs="Times New Roman"/>
          <w:b/>
          <w:sz w:val="24"/>
          <w:szCs w:val="24"/>
        </w:rPr>
        <w:t>ПЕРЕРАБОТКА ОТРАБОТАННОГО МАШИННОГО МАСЛА МЕТОДОМ ЦЕНТРИФУГИРОВАНИЯ</w:t>
      </w:r>
    </w:p>
    <w:p w:rsidR="00CE186D" w:rsidRPr="0071496B" w:rsidRDefault="00CE186D" w:rsidP="00CE18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496B">
        <w:rPr>
          <w:rFonts w:ascii="Times New Roman" w:hAnsi="Times New Roman" w:cs="Times New Roman"/>
          <w:b/>
          <w:i/>
          <w:sz w:val="24"/>
          <w:szCs w:val="24"/>
        </w:rPr>
        <w:t>Макеев Илья Игоревич</w:t>
      </w:r>
    </w:p>
    <w:p w:rsidR="00CE186D" w:rsidRPr="0071496B" w:rsidRDefault="001E6B7C" w:rsidP="00CE18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CE186D" w:rsidRPr="0071496B" w:rsidRDefault="00CE186D" w:rsidP="00CE18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496B">
        <w:rPr>
          <w:rFonts w:ascii="Times New Roman" w:hAnsi="Times New Roman" w:cs="Times New Roman"/>
          <w:i/>
          <w:sz w:val="24"/>
          <w:szCs w:val="24"/>
        </w:rPr>
        <w:t>Тамбовский государственный технический университет, Тамбов, Россия</w:t>
      </w:r>
    </w:p>
    <w:p w:rsidR="00CE186D" w:rsidRPr="0071496B" w:rsidRDefault="00CE186D" w:rsidP="00CE186D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496B">
        <w:rPr>
          <w:rFonts w:ascii="Times New Roman" w:hAnsi="Times New Roman" w:cs="Times New Roman"/>
          <w:i/>
          <w:sz w:val="24"/>
          <w:szCs w:val="24"/>
          <w:lang w:val="en-US"/>
        </w:rPr>
        <w:t>E-mail: ilya-makeev-2016@mail.ru</w:t>
      </w:r>
    </w:p>
    <w:p w:rsidR="00CE186D" w:rsidRPr="0071496B" w:rsidRDefault="00233F1F" w:rsidP="001E6B7C">
      <w:pPr>
        <w:keepNext/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96B">
        <w:rPr>
          <w:rFonts w:ascii="Times New Roman" w:hAnsi="Times New Roman" w:cs="Times New Roman"/>
          <w:sz w:val="24"/>
          <w:szCs w:val="24"/>
        </w:rPr>
        <w:t>В среднем предприятия специализирующиеся на производстве с использованием тяжелого машинного оборудования тратят от 2 тонн отработанного машинного масла. При нерегулируемой утилизации или авариях при транспортировке масла могут попасть в почву или водные ресурсы.</w:t>
      </w:r>
    </w:p>
    <w:p w:rsidR="00CE186D" w:rsidRPr="0071496B" w:rsidRDefault="00CE186D" w:rsidP="001E6B7C">
      <w:pPr>
        <w:keepNext/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96B">
        <w:rPr>
          <w:rFonts w:ascii="Times New Roman" w:hAnsi="Times New Roman" w:cs="Times New Roman"/>
          <w:sz w:val="24"/>
          <w:szCs w:val="24"/>
        </w:rPr>
        <w:t>Отработанные масла содержат тяжелые металлы и канцерогенные соединения. На поверхности воды масла образуют плёнку, препятствующую доступу кислорода, что приводит к гибели водных организмов. При попадании в организм человека через загрязненную воду приводят к поражениям внутренних органов и отравлениям.</w:t>
      </w:r>
    </w:p>
    <w:p w:rsidR="00CE186D" w:rsidRPr="0071496B" w:rsidRDefault="00233F1F" w:rsidP="001E6B7C">
      <w:pPr>
        <w:keepNext/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96B">
        <w:rPr>
          <w:rFonts w:ascii="Times New Roman" w:hAnsi="Times New Roman" w:cs="Times New Roman"/>
          <w:sz w:val="24"/>
          <w:szCs w:val="24"/>
        </w:rPr>
        <w:t>Проведенное исследование показало, что переработка машинного масла предложенным способом способна значительно снизить техногенную нагрузку на окружающую среду оказываемую предприятиями.</w:t>
      </w:r>
    </w:p>
    <w:p w:rsidR="0071496B" w:rsidRPr="0071496B" w:rsidRDefault="0071496B" w:rsidP="001E6B7C">
      <w:pPr>
        <w:keepNext/>
        <w:spacing w:after="0" w:line="33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96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E186D" w:rsidRPr="0071496B" w:rsidRDefault="0071496B" w:rsidP="001E6B7C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496B">
        <w:rPr>
          <w:rFonts w:ascii="Times New Roman" w:hAnsi="Times New Roman" w:cs="Times New Roman"/>
          <w:sz w:val="24"/>
          <w:szCs w:val="24"/>
        </w:rPr>
        <w:t xml:space="preserve">Анализ токсикологического воздействия </w:t>
      </w:r>
      <w:proofErr w:type="gramStart"/>
      <w:r w:rsidRPr="0071496B">
        <w:rPr>
          <w:rFonts w:ascii="Times New Roman" w:hAnsi="Times New Roman" w:cs="Times New Roman"/>
          <w:sz w:val="24"/>
          <w:szCs w:val="24"/>
        </w:rPr>
        <w:t>смазочно-охлаждающих</w:t>
      </w:r>
      <w:proofErr w:type="gramEnd"/>
      <w:r w:rsidRPr="0071496B">
        <w:rPr>
          <w:rFonts w:ascii="Times New Roman" w:hAnsi="Times New Roman" w:cs="Times New Roman"/>
          <w:sz w:val="24"/>
          <w:szCs w:val="24"/>
        </w:rPr>
        <w:t xml:space="preserve"> технологических сре</w:t>
      </w:r>
      <w:proofErr w:type="gramStart"/>
      <w:r w:rsidRPr="0071496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1496B">
        <w:rPr>
          <w:rFonts w:ascii="Times New Roman" w:hAnsi="Times New Roman" w:cs="Times New Roman"/>
          <w:sz w:val="24"/>
          <w:szCs w:val="24"/>
        </w:rPr>
        <w:t xml:space="preserve">омышленных предприятий на организм человека и окружающую среду: [сайт]. - 2016 -  URL: </w:t>
      </w:r>
      <w:hyperlink r:id="rId6" w:history="1"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fundamental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research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=35806</w:t>
        </w:r>
      </w:hyperlink>
    </w:p>
    <w:p w:rsidR="0071496B" w:rsidRPr="0071496B" w:rsidRDefault="0071496B" w:rsidP="001E6B7C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496B">
        <w:rPr>
          <w:rFonts w:ascii="Times New Roman" w:hAnsi="Times New Roman" w:cs="Times New Roman"/>
          <w:sz w:val="24"/>
          <w:szCs w:val="24"/>
        </w:rPr>
        <w:t>Анализ токсикологического воздействия смазочно-охлаждающих технологических сре</w:t>
      </w:r>
      <w:proofErr w:type="gramStart"/>
      <w:r w:rsidRPr="0071496B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1496B">
        <w:rPr>
          <w:rFonts w:ascii="Times New Roman" w:hAnsi="Times New Roman" w:cs="Times New Roman"/>
          <w:sz w:val="24"/>
          <w:szCs w:val="24"/>
        </w:rPr>
        <w:t xml:space="preserve">омышленных предприятий на организм человека и окружающую среду: [сайт]. - 2016 -  URL: </w:t>
      </w:r>
      <w:hyperlink r:id="rId7" w:history="1"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fundamental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research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=35806</w:t>
        </w:r>
      </w:hyperlink>
    </w:p>
    <w:p w:rsidR="0071496B" w:rsidRPr="0071496B" w:rsidRDefault="0071496B" w:rsidP="001E6B7C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96B">
        <w:rPr>
          <w:rFonts w:ascii="Times New Roman" w:hAnsi="Times New Roman" w:cs="Times New Roman"/>
          <w:sz w:val="24"/>
          <w:szCs w:val="24"/>
        </w:rPr>
        <w:t>Замальдинов</w:t>
      </w:r>
      <w:proofErr w:type="spellEnd"/>
      <w:r w:rsidRPr="0071496B">
        <w:rPr>
          <w:rFonts w:ascii="Times New Roman" w:hAnsi="Times New Roman" w:cs="Times New Roman"/>
          <w:sz w:val="24"/>
          <w:szCs w:val="24"/>
        </w:rPr>
        <w:t xml:space="preserve">, М. М. Очистка отработанных минеральных моторных масел центрифугированием // Вестник </w:t>
      </w:r>
      <w:proofErr w:type="gramStart"/>
      <w:r w:rsidRPr="0071496B">
        <w:rPr>
          <w:rFonts w:ascii="Times New Roman" w:hAnsi="Times New Roman" w:cs="Times New Roman"/>
          <w:sz w:val="24"/>
          <w:szCs w:val="24"/>
        </w:rPr>
        <w:t>Ульяновской</w:t>
      </w:r>
      <w:proofErr w:type="gramEnd"/>
      <w:r w:rsidRPr="0071496B">
        <w:rPr>
          <w:rFonts w:ascii="Times New Roman" w:hAnsi="Times New Roman" w:cs="Times New Roman"/>
          <w:sz w:val="24"/>
          <w:szCs w:val="24"/>
        </w:rPr>
        <w:t xml:space="preserve"> ГСХА. 2011. №1 (13): [сайт]. - 2016 -  URL: </w:t>
      </w:r>
      <w:hyperlink r:id="rId8" w:history="1"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https://cyberleninka.ru/article/n/ochistka-otrabotannyh-mineralnyh-motornyh-masel-tsentrifugirovaniem</w:t>
        </w:r>
      </w:hyperlink>
    </w:p>
    <w:p w:rsidR="0071496B" w:rsidRPr="0071496B" w:rsidRDefault="0071496B" w:rsidP="001E6B7C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496B">
        <w:rPr>
          <w:rFonts w:ascii="Times New Roman" w:hAnsi="Times New Roman" w:cs="Times New Roman"/>
          <w:bCs/>
          <w:iCs/>
          <w:sz w:val="24"/>
          <w:szCs w:val="24"/>
        </w:rPr>
        <w:t>Загрязнение минерального масла и влияние типа очистителя на износ двигателя</w:t>
      </w:r>
      <w:r w:rsidRPr="0071496B">
        <w:rPr>
          <w:rFonts w:ascii="Times New Roman" w:hAnsi="Times New Roman" w:cs="Times New Roman"/>
          <w:sz w:val="24"/>
          <w:szCs w:val="24"/>
        </w:rPr>
        <w:t>: [сайт]. - 2016 -  URL:</w:t>
      </w:r>
      <w:r w:rsidRPr="00714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71496B">
          <w:rPr>
            <w:rStyle w:val="a3"/>
            <w:rFonts w:ascii="Times New Roman" w:hAnsi="Times New Roman" w:cs="Times New Roman"/>
            <w:sz w:val="24"/>
            <w:szCs w:val="24"/>
          </w:rPr>
          <w:t>https://cyberleninka.ru/article/n/zagryaznenie-mineralnogo-masla-i-vliyanie-tipa-ochistitelya-na-iznos-dvigatelya</w:t>
        </w:r>
      </w:hyperlink>
      <w:bookmarkStart w:id="0" w:name="_GoBack"/>
      <w:bookmarkEnd w:id="0"/>
    </w:p>
    <w:sectPr w:rsidR="0071496B" w:rsidRPr="0071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F4B63"/>
    <w:multiLevelType w:val="hybridMultilevel"/>
    <w:tmpl w:val="A6023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70"/>
    <w:rsid w:val="00052C74"/>
    <w:rsid w:val="001E6B7C"/>
    <w:rsid w:val="00222C70"/>
    <w:rsid w:val="00233F1F"/>
    <w:rsid w:val="0071496B"/>
    <w:rsid w:val="00935326"/>
    <w:rsid w:val="00944E05"/>
    <w:rsid w:val="00C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8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4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86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1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chistka-otrabotannyh-mineralnyh-motornyh-masel-tsentrifugirovanie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undamental-research.ru/ru/article/view?id=358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ndamental-research.ru/ru/article/view?id=3580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zagryaznenie-mineralnogo-masla-i-vliyanie-tipa-ochistitelya-na-iznos-dvigat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2026-02-03T13:10:00Z</dcterms:created>
  <dcterms:modified xsi:type="dcterms:W3CDTF">2026-02-03T15:03:00Z</dcterms:modified>
</cp:coreProperties>
</file>