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60DE" w14:textId="567D9086" w:rsidR="000E4022" w:rsidRPr="00B93304" w:rsidRDefault="000E4022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</w:rPr>
      </w:pPr>
      <w:r w:rsidRPr="000E4022">
        <w:rPr>
          <w:rStyle w:val="a4"/>
          <w:color w:val="353535"/>
        </w:rPr>
        <w:t>Практическое внедрение национальных проектов</w:t>
      </w:r>
      <w:r w:rsidR="00B93304">
        <w:rPr>
          <w:rStyle w:val="a4"/>
          <w:color w:val="353535"/>
        </w:rPr>
        <w:t xml:space="preserve"> </w:t>
      </w:r>
      <w:r w:rsidRPr="000E4022">
        <w:rPr>
          <w:rStyle w:val="a4"/>
          <w:color w:val="353535"/>
        </w:rPr>
        <w:t>в регионах современной России</w:t>
      </w:r>
      <w:r w:rsidRPr="004F0187">
        <w:rPr>
          <w:rStyle w:val="a4"/>
          <w:i/>
          <w:iCs/>
          <w:color w:val="353535"/>
        </w:rPr>
        <w:t xml:space="preserve"> </w:t>
      </w:r>
    </w:p>
    <w:p w14:paraId="5617B882" w14:textId="196C143E" w:rsidR="00316542" w:rsidRDefault="00A93D4A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iCs/>
          <w:color w:val="353535"/>
        </w:rPr>
      </w:pPr>
      <w:r w:rsidRPr="004F0187">
        <w:rPr>
          <w:rStyle w:val="a4"/>
          <w:i/>
          <w:iCs/>
          <w:color w:val="353535"/>
        </w:rPr>
        <w:t xml:space="preserve">Плосконосова </w:t>
      </w:r>
      <w:r w:rsidR="004F0187">
        <w:rPr>
          <w:rStyle w:val="a4"/>
          <w:i/>
          <w:iCs/>
          <w:color w:val="353535"/>
        </w:rPr>
        <w:t>В.С.</w:t>
      </w:r>
    </w:p>
    <w:p w14:paraId="0B376329" w14:textId="5F6F657F" w:rsidR="00A93D4A" w:rsidRPr="00316542" w:rsidRDefault="00316542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53535"/>
        </w:rPr>
      </w:pPr>
      <w:r w:rsidRPr="00316542">
        <w:rPr>
          <w:rStyle w:val="a4"/>
          <w:b w:val="0"/>
          <w:bCs w:val="0"/>
          <w:i/>
          <w:iCs/>
          <w:color w:val="353535"/>
        </w:rPr>
        <w:t>Студент</w:t>
      </w:r>
      <w:r w:rsidR="00DA216C" w:rsidRPr="00316542">
        <w:rPr>
          <w:rStyle w:val="a4"/>
          <w:b w:val="0"/>
          <w:bCs w:val="0"/>
          <w:i/>
          <w:iCs/>
          <w:color w:val="353535"/>
        </w:rPr>
        <w:t xml:space="preserve"> </w:t>
      </w:r>
    </w:p>
    <w:p w14:paraId="104AE821" w14:textId="77777777" w:rsidR="00EE6BE3" w:rsidRDefault="00A93D4A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 w:rsidRPr="004F0187">
        <w:rPr>
          <w:rStyle w:val="a5"/>
          <w:color w:val="353535"/>
        </w:rPr>
        <w:t xml:space="preserve">Филиал </w:t>
      </w:r>
      <w:r w:rsidR="00BC039A">
        <w:rPr>
          <w:rStyle w:val="a5"/>
          <w:color w:val="353535"/>
        </w:rPr>
        <w:t>М</w:t>
      </w:r>
      <w:r w:rsidR="00DA216C">
        <w:rPr>
          <w:rStyle w:val="a5"/>
          <w:color w:val="353535"/>
        </w:rPr>
        <w:t>осковского государственного университета</w:t>
      </w:r>
      <w:r w:rsidRPr="004F0187">
        <w:rPr>
          <w:rStyle w:val="a5"/>
          <w:color w:val="353535"/>
        </w:rPr>
        <w:t xml:space="preserve"> </w:t>
      </w:r>
    </w:p>
    <w:p w14:paraId="52FFDF07" w14:textId="1A4626CB" w:rsidR="00C30601" w:rsidRDefault="00A93D4A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 w:rsidRPr="004F0187">
        <w:rPr>
          <w:rStyle w:val="a5"/>
          <w:color w:val="353535"/>
        </w:rPr>
        <w:t>имени М.В.</w:t>
      </w:r>
      <w:r w:rsidR="00C30601" w:rsidRPr="004F0187">
        <w:rPr>
          <w:rStyle w:val="a5"/>
          <w:color w:val="353535"/>
        </w:rPr>
        <w:t xml:space="preserve"> </w:t>
      </w:r>
      <w:r w:rsidRPr="004F0187">
        <w:rPr>
          <w:rStyle w:val="a5"/>
          <w:color w:val="353535"/>
        </w:rPr>
        <w:t>Ломоносова в</w:t>
      </w:r>
      <w:r w:rsidR="00C30601" w:rsidRPr="004F0187">
        <w:rPr>
          <w:rStyle w:val="a5"/>
          <w:color w:val="353535"/>
        </w:rPr>
        <w:t xml:space="preserve"> </w:t>
      </w:r>
      <w:r w:rsidRPr="004F0187">
        <w:rPr>
          <w:rStyle w:val="a5"/>
          <w:color w:val="353535"/>
        </w:rPr>
        <w:t>г. Севастополе,</w:t>
      </w:r>
      <w:r w:rsidR="004F0187">
        <w:rPr>
          <w:rStyle w:val="a5"/>
          <w:color w:val="353535"/>
        </w:rPr>
        <w:t xml:space="preserve"> г. Севастополь</w:t>
      </w:r>
    </w:p>
    <w:p w14:paraId="689F0984" w14:textId="5BCE9312" w:rsidR="00316542" w:rsidRPr="00316542" w:rsidRDefault="00316542" w:rsidP="00CC5E22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en-US"/>
        </w:rPr>
      </w:pPr>
      <w:r w:rsidRPr="00316542">
        <w:rPr>
          <w:rStyle w:val="a5"/>
          <w:color w:val="353535"/>
          <w:lang w:val="en-US"/>
        </w:rPr>
        <w:t>E-mail: victoria.ploskonosova@gmail.com</w:t>
      </w:r>
    </w:p>
    <w:p w14:paraId="546CA2C6" w14:textId="49548B07" w:rsidR="002B28D0" w:rsidRDefault="00D8138A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138A">
        <w:rPr>
          <w:rFonts w:ascii="Times New Roman" w:hAnsi="Times New Roman" w:cs="Times New Roman"/>
          <w:sz w:val="24"/>
          <w:szCs w:val="24"/>
        </w:rPr>
        <w:t>Национальные проекты</w:t>
      </w:r>
      <w:r>
        <w:rPr>
          <w:rFonts w:ascii="Times New Roman" w:hAnsi="Times New Roman" w:cs="Times New Roman"/>
          <w:sz w:val="24"/>
          <w:szCs w:val="24"/>
        </w:rPr>
        <w:t>, созданные по инициативе Президента Р</w:t>
      </w:r>
      <w:r w:rsidR="003E3FF4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E3FF4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3B5C">
        <w:rPr>
          <w:rFonts w:ascii="Times New Roman" w:hAnsi="Times New Roman" w:cs="Times New Roman"/>
          <w:sz w:val="24"/>
          <w:szCs w:val="24"/>
        </w:rPr>
        <w:t xml:space="preserve">стали опорой для стремительного развития многих сфер жизни </w:t>
      </w:r>
      <w:r w:rsidR="003E3FF4">
        <w:rPr>
          <w:rFonts w:ascii="Times New Roman" w:hAnsi="Times New Roman" w:cs="Times New Roman"/>
          <w:sz w:val="24"/>
          <w:szCs w:val="24"/>
        </w:rPr>
        <w:t xml:space="preserve">в </w:t>
      </w:r>
      <w:r w:rsidR="002B28D0">
        <w:rPr>
          <w:rFonts w:ascii="Times New Roman" w:hAnsi="Times New Roman" w:cs="Times New Roman"/>
          <w:sz w:val="24"/>
          <w:szCs w:val="24"/>
        </w:rPr>
        <w:t>субъект</w:t>
      </w:r>
      <w:r w:rsidR="003E3FF4">
        <w:rPr>
          <w:rFonts w:ascii="Times New Roman" w:hAnsi="Times New Roman" w:cs="Times New Roman"/>
          <w:sz w:val="24"/>
          <w:szCs w:val="24"/>
        </w:rPr>
        <w:t>ах</w:t>
      </w:r>
      <w:r w:rsidR="002B28D0">
        <w:rPr>
          <w:rFonts w:ascii="Times New Roman" w:hAnsi="Times New Roman" w:cs="Times New Roman"/>
          <w:sz w:val="24"/>
          <w:szCs w:val="24"/>
        </w:rPr>
        <w:t xml:space="preserve"> РФ</w:t>
      </w:r>
      <w:r w:rsidR="003E3FF4">
        <w:rPr>
          <w:rFonts w:ascii="Times New Roman" w:hAnsi="Times New Roman" w:cs="Times New Roman"/>
          <w:sz w:val="24"/>
          <w:szCs w:val="24"/>
        </w:rPr>
        <w:t xml:space="preserve">. </w:t>
      </w:r>
      <w:r w:rsidR="00774C5D" w:rsidRPr="00774C5D">
        <w:rPr>
          <w:rFonts w:ascii="Times New Roman" w:hAnsi="Times New Roman" w:cs="Times New Roman"/>
          <w:sz w:val="24"/>
          <w:szCs w:val="24"/>
        </w:rPr>
        <w:t>[</w:t>
      </w:r>
      <w:hyperlink r:id="rId5" w:history="1">
        <w:r w:rsidR="00774C5D" w:rsidRPr="00774C5D">
          <w:rPr>
            <w:rStyle w:val="a6"/>
            <w:rFonts w:ascii="Times New Roman" w:hAnsi="Times New Roman" w:cs="Times New Roman"/>
            <w:sz w:val="24"/>
            <w:szCs w:val="24"/>
          </w:rPr>
          <w:t>4</w:t>
        </w:r>
      </w:hyperlink>
      <w:r w:rsidR="00774C5D" w:rsidRPr="00774C5D">
        <w:rPr>
          <w:rFonts w:ascii="Times New Roman" w:hAnsi="Times New Roman" w:cs="Times New Roman"/>
          <w:sz w:val="24"/>
          <w:szCs w:val="24"/>
        </w:rPr>
        <w:t>]</w:t>
      </w:r>
      <w:r w:rsidR="00774C5D">
        <w:rPr>
          <w:rFonts w:ascii="Times New Roman" w:hAnsi="Times New Roman" w:cs="Times New Roman"/>
          <w:sz w:val="24"/>
          <w:szCs w:val="24"/>
        </w:rPr>
        <w:t>,</w:t>
      </w:r>
      <w:r w:rsidR="00774C5D" w:rsidRPr="00774C5D">
        <w:rPr>
          <w:rFonts w:ascii="Times New Roman" w:hAnsi="Times New Roman" w:cs="Times New Roman"/>
          <w:sz w:val="24"/>
          <w:szCs w:val="24"/>
        </w:rPr>
        <w:t xml:space="preserve"> </w:t>
      </w:r>
      <w:r w:rsidR="00774C5D" w:rsidRPr="00245DDE">
        <w:rPr>
          <w:rFonts w:ascii="Times New Roman" w:hAnsi="Times New Roman" w:cs="Times New Roman"/>
          <w:sz w:val="24"/>
          <w:szCs w:val="24"/>
        </w:rPr>
        <w:t>[</w:t>
      </w:r>
      <w:hyperlink r:id="rId6" w:history="1">
        <w:r w:rsidR="00774C5D" w:rsidRPr="00774C5D">
          <w:rPr>
            <w:rStyle w:val="a6"/>
            <w:rFonts w:ascii="Times New Roman" w:hAnsi="Times New Roman" w:cs="Times New Roman"/>
            <w:sz w:val="24"/>
            <w:szCs w:val="24"/>
          </w:rPr>
          <w:t>5</w:t>
        </w:r>
      </w:hyperlink>
      <w:r w:rsidR="00774C5D" w:rsidRPr="00774C5D">
        <w:rPr>
          <w:rFonts w:ascii="Times New Roman" w:hAnsi="Times New Roman" w:cs="Times New Roman"/>
          <w:sz w:val="24"/>
          <w:szCs w:val="24"/>
        </w:rPr>
        <w:t>]</w:t>
      </w:r>
      <w:r w:rsidR="00774C5D">
        <w:rPr>
          <w:rFonts w:ascii="Times New Roman" w:hAnsi="Times New Roman" w:cs="Times New Roman"/>
          <w:sz w:val="24"/>
          <w:szCs w:val="24"/>
        </w:rPr>
        <w:t xml:space="preserve"> </w:t>
      </w:r>
      <w:r w:rsidR="003E3FF4">
        <w:rPr>
          <w:rFonts w:ascii="Times New Roman" w:hAnsi="Times New Roman" w:cs="Times New Roman"/>
          <w:sz w:val="24"/>
          <w:szCs w:val="24"/>
        </w:rPr>
        <w:t>Б</w:t>
      </w:r>
      <w:r w:rsidR="00D971BA">
        <w:rPr>
          <w:rFonts w:ascii="Times New Roman" w:hAnsi="Times New Roman" w:cs="Times New Roman"/>
          <w:sz w:val="24"/>
          <w:szCs w:val="24"/>
        </w:rPr>
        <w:t xml:space="preserve">ыли </w:t>
      </w:r>
      <w:r w:rsidR="009F15A2">
        <w:rPr>
          <w:rFonts w:ascii="Times New Roman" w:hAnsi="Times New Roman" w:cs="Times New Roman"/>
          <w:sz w:val="24"/>
          <w:szCs w:val="24"/>
        </w:rPr>
        <w:t>затронуты</w:t>
      </w:r>
      <w:r w:rsidR="00951F93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D83B5C">
        <w:rPr>
          <w:rFonts w:ascii="Times New Roman" w:hAnsi="Times New Roman" w:cs="Times New Roman"/>
          <w:sz w:val="24"/>
          <w:szCs w:val="24"/>
        </w:rPr>
        <w:t xml:space="preserve">аспекты: </w:t>
      </w:r>
      <w:r w:rsidR="00EE23F0">
        <w:rPr>
          <w:rFonts w:ascii="Times New Roman" w:hAnsi="Times New Roman" w:cs="Times New Roman"/>
          <w:sz w:val="24"/>
          <w:szCs w:val="24"/>
        </w:rPr>
        <w:t>инфраструктура</w:t>
      </w:r>
      <w:r w:rsidR="00D83B5C">
        <w:rPr>
          <w:rFonts w:ascii="Times New Roman" w:hAnsi="Times New Roman" w:cs="Times New Roman"/>
          <w:sz w:val="24"/>
          <w:szCs w:val="24"/>
        </w:rPr>
        <w:t>, здравоохранение, образование, сельское хозяйство, экономика, цифровая трансформация, экология, демография.</w:t>
      </w:r>
      <w:r w:rsidR="002B28D0">
        <w:rPr>
          <w:rFonts w:ascii="Times New Roman" w:hAnsi="Times New Roman" w:cs="Times New Roman"/>
          <w:sz w:val="24"/>
          <w:szCs w:val="24"/>
        </w:rPr>
        <w:t xml:space="preserve"> С поддержкой федерального центра, высокоактивное участие регионов в осуществлении целей национальных проектов способствует</w:t>
      </w:r>
      <w:r w:rsidR="00701829">
        <w:rPr>
          <w:rFonts w:ascii="Times New Roman" w:hAnsi="Times New Roman" w:cs="Times New Roman"/>
          <w:sz w:val="24"/>
          <w:szCs w:val="24"/>
        </w:rPr>
        <w:t>:</w:t>
      </w:r>
      <w:r w:rsidR="002B28D0">
        <w:rPr>
          <w:rFonts w:ascii="Times New Roman" w:hAnsi="Times New Roman" w:cs="Times New Roman"/>
          <w:sz w:val="24"/>
          <w:szCs w:val="24"/>
        </w:rPr>
        <w:t xml:space="preserve"> </w:t>
      </w:r>
      <w:r w:rsidR="00A2744B">
        <w:rPr>
          <w:rFonts w:ascii="Times New Roman" w:hAnsi="Times New Roman" w:cs="Times New Roman"/>
          <w:sz w:val="24"/>
          <w:szCs w:val="24"/>
        </w:rPr>
        <w:t xml:space="preserve">совершенствованию </w:t>
      </w:r>
      <w:r w:rsidR="00951F93">
        <w:rPr>
          <w:rFonts w:ascii="Times New Roman" w:hAnsi="Times New Roman" w:cs="Times New Roman"/>
          <w:sz w:val="24"/>
          <w:szCs w:val="24"/>
        </w:rPr>
        <w:t>уровня жизни населения</w:t>
      </w:r>
      <w:r w:rsidR="0078256B">
        <w:rPr>
          <w:rFonts w:ascii="Times New Roman" w:hAnsi="Times New Roman" w:cs="Times New Roman"/>
          <w:sz w:val="24"/>
          <w:szCs w:val="24"/>
        </w:rPr>
        <w:t xml:space="preserve">; </w:t>
      </w:r>
      <w:r w:rsidR="00951F93">
        <w:rPr>
          <w:rFonts w:ascii="Times New Roman" w:hAnsi="Times New Roman" w:cs="Times New Roman"/>
          <w:sz w:val="24"/>
          <w:szCs w:val="24"/>
        </w:rPr>
        <w:t>созданию нового образа страны</w:t>
      </w:r>
      <w:r w:rsidR="0078256B">
        <w:rPr>
          <w:rFonts w:ascii="Times New Roman" w:hAnsi="Times New Roman" w:cs="Times New Roman"/>
          <w:sz w:val="24"/>
          <w:szCs w:val="24"/>
        </w:rPr>
        <w:t>;</w:t>
      </w:r>
      <w:r w:rsidR="00951F93">
        <w:rPr>
          <w:rFonts w:ascii="Times New Roman" w:hAnsi="Times New Roman" w:cs="Times New Roman"/>
          <w:sz w:val="24"/>
          <w:szCs w:val="24"/>
        </w:rPr>
        <w:t xml:space="preserve"> развитию малого и среднего бизнеса,</w:t>
      </w:r>
      <w:r w:rsidR="0078256B">
        <w:rPr>
          <w:rFonts w:ascii="Times New Roman" w:hAnsi="Times New Roman" w:cs="Times New Roman"/>
          <w:sz w:val="24"/>
          <w:szCs w:val="24"/>
        </w:rPr>
        <w:t xml:space="preserve"> а также росту возможност</w:t>
      </w:r>
      <w:r w:rsidR="009F15A2">
        <w:rPr>
          <w:rFonts w:ascii="Times New Roman" w:hAnsi="Times New Roman" w:cs="Times New Roman"/>
          <w:sz w:val="24"/>
          <w:szCs w:val="24"/>
        </w:rPr>
        <w:t>ей для</w:t>
      </w:r>
      <w:r w:rsidR="0078256B">
        <w:rPr>
          <w:rFonts w:ascii="Times New Roman" w:hAnsi="Times New Roman" w:cs="Times New Roman"/>
          <w:sz w:val="24"/>
          <w:szCs w:val="24"/>
        </w:rPr>
        <w:t xml:space="preserve"> экспорта;</w:t>
      </w:r>
      <w:r w:rsidR="00951F93">
        <w:rPr>
          <w:rFonts w:ascii="Times New Roman" w:hAnsi="Times New Roman" w:cs="Times New Roman"/>
          <w:sz w:val="24"/>
          <w:szCs w:val="24"/>
        </w:rPr>
        <w:t xml:space="preserve"> облегчению государственного и муниципального управления с внедрением цифровых технологий</w:t>
      </w:r>
      <w:r w:rsidR="0078256B">
        <w:rPr>
          <w:rFonts w:ascii="Times New Roman" w:hAnsi="Times New Roman" w:cs="Times New Roman"/>
          <w:sz w:val="24"/>
          <w:szCs w:val="24"/>
        </w:rPr>
        <w:t xml:space="preserve">; </w:t>
      </w:r>
      <w:r w:rsidR="0008300D">
        <w:rPr>
          <w:rFonts w:ascii="Times New Roman" w:hAnsi="Times New Roman" w:cs="Times New Roman"/>
          <w:sz w:val="24"/>
          <w:szCs w:val="24"/>
        </w:rPr>
        <w:t>защите окружающей среды, воспитанию экологического сознания у граждан; развитию мер поддерж</w:t>
      </w:r>
      <w:r w:rsidR="009411EE">
        <w:rPr>
          <w:rFonts w:ascii="Times New Roman" w:hAnsi="Times New Roman" w:cs="Times New Roman"/>
          <w:sz w:val="24"/>
          <w:szCs w:val="24"/>
        </w:rPr>
        <w:t>ек</w:t>
      </w:r>
      <w:r w:rsidR="0008300D">
        <w:rPr>
          <w:rFonts w:ascii="Times New Roman" w:hAnsi="Times New Roman" w:cs="Times New Roman"/>
          <w:sz w:val="24"/>
          <w:szCs w:val="24"/>
        </w:rPr>
        <w:t xml:space="preserve"> материнства и детства</w:t>
      </w:r>
      <w:r w:rsidR="009F15A2">
        <w:rPr>
          <w:rFonts w:ascii="Times New Roman" w:hAnsi="Times New Roman" w:cs="Times New Roman"/>
          <w:sz w:val="24"/>
          <w:szCs w:val="24"/>
        </w:rPr>
        <w:t>, активного и интересного долголетия.</w:t>
      </w:r>
      <w:r w:rsidR="00245DDE" w:rsidRPr="00245DDE">
        <w:rPr>
          <w:rFonts w:ascii="Times New Roman" w:hAnsi="Times New Roman" w:cs="Times New Roman"/>
          <w:sz w:val="24"/>
          <w:szCs w:val="24"/>
        </w:rPr>
        <w:t xml:space="preserve"> </w:t>
      </w:r>
      <w:r w:rsidR="00245DDE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7" w:history="1">
        <w:r w:rsidR="00245DDE" w:rsidRPr="00245DD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2</w:t>
        </w:r>
      </w:hyperlink>
      <w:r w:rsidR="00245DD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9F1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20105" w14:textId="57ECE4B2" w:rsidR="00EE23F0" w:rsidRDefault="00EE23F0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национальных проектов велика по нескольким причинам:</w:t>
      </w:r>
    </w:p>
    <w:p w14:paraId="360E62BF" w14:textId="6518A4C6" w:rsidR="00EE23F0" w:rsidRPr="0001534C" w:rsidRDefault="00EE23F0" w:rsidP="00A67FB4">
      <w:pPr>
        <w:pStyle w:val="a8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Национальные проекты являются совокупностью стратегий государственного развития;</w:t>
      </w:r>
    </w:p>
    <w:p w14:paraId="7D7631F8" w14:textId="6074B574" w:rsidR="00D30A27" w:rsidRPr="0001534C" w:rsidRDefault="00D30A27" w:rsidP="00A67FB4">
      <w:pPr>
        <w:pStyle w:val="a8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Система национальных проектов характеризуется широким спектром распространения, охватывающим всю территорию страны</w:t>
      </w:r>
      <w:r w:rsidR="007A6C78" w:rsidRPr="0001534C">
        <w:rPr>
          <w:rFonts w:ascii="Times New Roman" w:hAnsi="Times New Roman" w:cs="Times New Roman"/>
          <w:sz w:val="24"/>
          <w:szCs w:val="24"/>
        </w:rPr>
        <w:t>;</w:t>
      </w:r>
    </w:p>
    <w:p w14:paraId="014E6748" w14:textId="78621E8C" w:rsidR="00D30A27" w:rsidRPr="0001534C" w:rsidRDefault="00D30A27" w:rsidP="00A67FB4">
      <w:pPr>
        <w:pStyle w:val="a8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В рамках национальных проектов четко ставятся цели приоритетных направлений улучшения различных сфер в субъектах РФ</w:t>
      </w:r>
      <w:r w:rsidR="007A6C78" w:rsidRPr="0001534C">
        <w:rPr>
          <w:rFonts w:ascii="Times New Roman" w:hAnsi="Times New Roman" w:cs="Times New Roman"/>
          <w:sz w:val="24"/>
          <w:szCs w:val="24"/>
        </w:rPr>
        <w:t>;</w:t>
      </w:r>
    </w:p>
    <w:p w14:paraId="0A90FEED" w14:textId="116D5FBE" w:rsidR="00D30A27" w:rsidRPr="0001534C" w:rsidRDefault="007A6C78" w:rsidP="00A67FB4">
      <w:pPr>
        <w:pStyle w:val="a8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Контроль и отчётность по достигнутым результатам реализации национальных проектов вносит прозрачность в оценку проделанной работы.</w:t>
      </w:r>
    </w:p>
    <w:p w14:paraId="5B3D0B80" w14:textId="727FAAC0" w:rsidR="003340DD" w:rsidRDefault="007A6C78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Инициатива федерального центра</w:t>
      </w:r>
      <w:r w:rsidR="003340DD">
        <w:rPr>
          <w:rFonts w:ascii="Times New Roman" w:hAnsi="Times New Roman" w:cs="Times New Roman"/>
          <w:sz w:val="24"/>
          <w:szCs w:val="24"/>
        </w:rPr>
        <w:t xml:space="preserve"> о национальных проектах</w:t>
      </w:r>
      <w:r>
        <w:rPr>
          <w:rFonts w:ascii="Times New Roman" w:hAnsi="Times New Roman" w:cs="Times New Roman"/>
          <w:sz w:val="24"/>
          <w:szCs w:val="24"/>
        </w:rPr>
        <w:t xml:space="preserve"> необходима субъектам РФ, </w:t>
      </w:r>
      <w:r w:rsidR="003340DD">
        <w:rPr>
          <w:rFonts w:ascii="Times New Roman" w:hAnsi="Times New Roman" w:cs="Times New Roman"/>
          <w:sz w:val="24"/>
          <w:szCs w:val="24"/>
        </w:rPr>
        <w:t>так как это оптимальный вариант развития регионов.</w:t>
      </w:r>
      <w:r w:rsidR="00941E30" w:rsidRPr="00941E30">
        <w:rPr>
          <w:rFonts w:ascii="Times New Roman" w:hAnsi="Times New Roman" w:cs="Times New Roman"/>
          <w:sz w:val="24"/>
          <w:szCs w:val="24"/>
        </w:rPr>
        <w:t xml:space="preserve"> [</w:t>
      </w:r>
      <w:hyperlink r:id="rId8" w:history="1">
        <w:r w:rsidR="00941E30" w:rsidRPr="00941E30">
          <w:rPr>
            <w:rStyle w:val="a6"/>
            <w:rFonts w:ascii="Times New Roman" w:hAnsi="Times New Roman" w:cs="Times New Roman"/>
            <w:sz w:val="24"/>
            <w:szCs w:val="24"/>
          </w:rPr>
          <w:t>3</w:t>
        </w:r>
      </w:hyperlink>
      <w:r w:rsidR="00941E30" w:rsidRPr="00941E30">
        <w:rPr>
          <w:rFonts w:ascii="Times New Roman" w:hAnsi="Times New Roman" w:cs="Times New Roman"/>
          <w:sz w:val="24"/>
          <w:szCs w:val="24"/>
        </w:rPr>
        <w:t>]</w:t>
      </w:r>
      <w:r w:rsidR="003340DD">
        <w:rPr>
          <w:rFonts w:ascii="Times New Roman" w:hAnsi="Times New Roman" w:cs="Times New Roman"/>
          <w:sz w:val="24"/>
          <w:szCs w:val="24"/>
        </w:rPr>
        <w:t xml:space="preserve"> </w:t>
      </w:r>
      <w:r w:rsidR="00DC1B94">
        <w:rPr>
          <w:rFonts w:ascii="Times New Roman" w:hAnsi="Times New Roman" w:cs="Times New Roman"/>
          <w:sz w:val="24"/>
          <w:szCs w:val="24"/>
        </w:rPr>
        <w:t>П</w:t>
      </w:r>
      <w:r w:rsidR="003340DD">
        <w:rPr>
          <w:rFonts w:ascii="Times New Roman" w:hAnsi="Times New Roman" w:cs="Times New Roman"/>
          <w:sz w:val="24"/>
          <w:szCs w:val="24"/>
        </w:rPr>
        <w:t>роцесс осуществления проект</w:t>
      </w:r>
      <w:r w:rsidR="00DC1B94">
        <w:rPr>
          <w:rFonts w:ascii="Times New Roman" w:hAnsi="Times New Roman" w:cs="Times New Roman"/>
          <w:sz w:val="24"/>
          <w:szCs w:val="24"/>
        </w:rPr>
        <w:t>ов</w:t>
      </w:r>
      <w:r w:rsidR="003340DD">
        <w:rPr>
          <w:rFonts w:ascii="Times New Roman" w:hAnsi="Times New Roman" w:cs="Times New Roman"/>
          <w:sz w:val="24"/>
          <w:szCs w:val="24"/>
        </w:rPr>
        <w:t xml:space="preserve"> привлекает различные независимые</w:t>
      </w:r>
      <w:r w:rsidR="00DC1B94">
        <w:rPr>
          <w:rFonts w:ascii="Times New Roman" w:hAnsi="Times New Roman" w:cs="Times New Roman"/>
          <w:sz w:val="24"/>
          <w:szCs w:val="24"/>
        </w:rPr>
        <w:t xml:space="preserve"> структуры </w:t>
      </w:r>
      <w:r w:rsidR="003340DD">
        <w:rPr>
          <w:rFonts w:ascii="Times New Roman" w:hAnsi="Times New Roman" w:cs="Times New Roman"/>
          <w:sz w:val="24"/>
          <w:szCs w:val="24"/>
        </w:rPr>
        <w:t>(например, мал</w:t>
      </w:r>
      <w:r w:rsidR="00DC1B94">
        <w:rPr>
          <w:rFonts w:ascii="Times New Roman" w:hAnsi="Times New Roman" w:cs="Times New Roman"/>
          <w:sz w:val="24"/>
          <w:szCs w:val="24"/>
        </w:rPr>
        <w:t>ое и среднее предпринимательство</w:t>
      </w:r>
      <w:r w:rsidR="003340DD">
        <w:rPr>
          <w:rFonts w:ascii="Times New Roman" w:hAnsi="Times New Roman" w:cs="Times New Roman"/>
          <w:sz w:val="24"/>
          <w:szCs w:val="24"/>
        </w:rPr>
        <w:t xml:space="preserve">), что является важным взаимодействием государства и бизнеса. </w:t>
      </w:r>
    </w:p>
    <w:p w14:paraId="59E8BA64" w14:textId="4DF4429A" w:rsidR="00B559A7" w:rsidRDefault="00B559A7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конкретный пример </w:t>
      </w:r>
      <w:r w:rsidR="00A2320B">
        <w:rPr>
          <w:rFonts w:ascii="Times New Roman" w:hAnsi="Times New Roman" w:cs="Times New Roman"/>
          <w:sz w:val="24"/>
          <w:szCs w:val="24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>летней р</w:t>
      </w:r>
      <w:r w:rsidR="00CE2024">
        <w:rPr>
          <w:rFonts w:ascii="Times New Roman" w:hAnsi="Times New Roman" w:cs="Times New Roman"/>
          <w:sz w:val="24"/>
          <w:szCs w:val="24"/>
        </w:rPr>
        <w:t>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2024">
        <w:rPr>
          <w:rFonts w:ascii="Times New Roman" w:hAnsi="Times New Roman" w:cs="Times New Roman"/>
          <w:sz w:val="24"/>
          <w:szCs w:val="24"/>
        </w:rPr>
        <w:t xml:space="preserve"> национального проекта 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E2024">
        <w:rPr>
          <w:rFonts w:ascii="Times New Roman" w:hAnsi="Times New Roman" w:cs="Times New Roman"/>
          <w:sz w:val="24"/>
          <w:szCs w:val="24"/>
        </w:rPr>
        <w:t>алое и среднее предпринимательство» в городе Севастополе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1E30" w:rsidRPr="00941E30">
        <w:rPr>
          <w:rFonts w:ascii="Times New Roman" w:hAnsi="Times New Roman" w:cs="Times New Roman"/>
          <w:sz w:val="24"/>
          <w:szCs w:val="24"/>
        </w:rPr>
        <w:t xml:space="preserve"> </w:t>
      </w:r>
      <w:r w:rsidR="00941E30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9" w:history="1">
        <w:r w:rsidR="00941E30" w:rsidRPr="00941E3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1</w:t>
        </w:r>
      </w:hyperlink>
      <w:r w:rsidR="00941E30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Было создано несколько направлений по мерам поддержки местного бизнеса:</w:t>
      </w:r>
    </w:p>
    <w:p w14:paraId="4E9EFC64" w14:textId="2F2952CF" w:rsidR="00B559A7" w:rsidRPr="0001534C" w:rsidRDefault="00B559A7" w:rsidP="00A67FB4">
      <w:pPr>
        <w:pStyle w:val="a8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Внедрение надежной и удобной платформы - Центр «Мой бизнес» - по информированию и консультированию предпринимательства</w:t>
      </w:r>
      <w:r w:rsidR="001B7923" w:rsidRPr="0001534C">
        <w:rPr>
          <w:rFonts w:ascii="Times New Roman" w:hAnsi="Times New Roman" w:cs="Times New Roman"/>
          <w:sz w:val="24"/>
          <w:szCs w:val="24"/>
        </w:rPr>
        <w:t xml:space="preserve"> </w:t>
      </w:r>
      <w:r w:rsidRPr="0001534C">
        <w:rPr>
          <w:rFonts w:ascii="Times New Roman" w:hAnsi="Times New Roman" w:cs="Times New Roman"/>
          <w:sz w:val="24"/>
          <w:szCs w:val="24"/>
        </w:rPr>
        <w:t>на этапах становления</w:t>
      </w:r>
      <w:r w:rsidR="001B7923" w:rsidRPr="0001534C">
        <w:rPr>
          <w:rFonts w:ascii="Times New Roman" w:hAnsi="Times New Roman" w:cs="Times New Roman"/>
          <w:sz w:val="24"/>
          <w:szCs w:val="24"/>
        </w:rPr>
        <w:t xml:space="preserve"> и развития бизнес-идей граждан</w:t>
      </w:r>
      <w:r w:rsidR="00A9599D" w:rsidRPr="0001534C">
        <w:rPr>
          <w:rFonts w:ascii="Times New Roman" w:hAnsi="Times New Roman" w:cs="Times New Roman"/>
          <w:sz w:val="24"/>
          <w:szCs w:val="24"/>
        </w:rPr>
        <w:t>;</w:t>
      </w:r>
    </w:p>
    <w:p w14:paraId="5B5C184A" w14:textId="0741996B" w:rsidR="001B7923" w:rsidRPr="0001534C" w:rsidRDefault="001B7923" w:rsidP="00A67FB4">
      <w:pPr>
        <w:pStyle w:val="a8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Для поддержки сельского хозяйства была создана некоммерческая организация</w:t>
      </w:r>
      <w:r w:rsidR="00F86355" w:rsidRPr="0001534C">
        <w:rPr>
          <w:rFonts w:ascii="Times New Roman" w:hAnsi="Times New Roman" w:cs="Times New Roman"/>
          <w:sz w:val="24"/>
          <w:szCs w:val="24"/>
        </w:rPr>
        <w:t>, чтобы помочь местны</w:t>
      </w:r>
      <w:r w:rsidR="00EF46E4" w:rsidRPr="0001534C">
        <w:rPr>
          <w:rFonts w:ascii="Times New Roman" w:hAnsi="Times New Roman" w:cs="Times New Roman"/>
          <w:sz w:val="24"/>
          <w:szCs w:val="24"/>
        </w:rPr>
        <w:t>м</w:t>
      </w:r>
      <w:r w:rsidR="00F86355" w:rsidRPr="0001534C">
        <w:rPr>
          <w:rFonts w:ascii="Times New Roman" w:hAnsi="Times New Roman" w:cs="Times New Roman"/>
          <w:sz w:val="24"/>
          <w:szCs w:val="24"/>
        </w:rPr>
        <w:t xml:space="preserve"> </w:t>
      </w:r>
      <w:r w:rsidR="00A9599D" w:rsidRPr="0001534C">
        <w:rPr>
          <w:rFonts w:ascii="Times New Roman" w:hAnsi="Times New Roman" w:cs="Times New Roman"/>
          <w:sz w:val="24"/>
          <w:szCs w:val="24"/>
        </w:rPr>
        <w:t>фермерам. Это поспособствовало увеличению рабочих мест и повышению качества</w:t>
      </w:r>
      <w:r w:rsidRPr="0001534C">
        <w:rPr>
          <w:rFonts w:ascii="Times New Roman" w:hAnsi="Times New Roman" w:cs="Times New Roman"/>
          <w:sz w:val="24"/>
          <w:szCs w:val="24"/>
        </w:rPr>
        <w:t xml:space="preserve"> </w:t>
      </w:r>
      <w:r w:rsidR="00A9599D" w:rsidRPr="0001534C">
        <w:rPr>
          <w:rFonts w:ascii="Times New Roman" w:hAnsi="Times New Roman" w:cs="Times New Roman"/>
          <w:sz w:val="24"/>
          <w:szCs w:val="24"/>
        </w:rPr>
        <w:t>регионального продукта;</w:t>
      </w:r>
    </w:p>
    <w:p w14:paraId="1F4F7B51" w14:textId="23A702B7" w:rsidR="00A9599D" w:rsidRPr="0001534C" w:rsidRDefault="000A7F3B" w:rsidP="00A67FB4">
      <w:pPr>
        <w:pStyle w:val="a8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Финансовую поддержку в виде микрозаймов</w:t>
      </w:r>
      <w:r w:rsidR="003031DC" w:rsidRPr="0001534C">
        <w:rPr>
          <w:rFonts w:ascii="Times New Roman" w:hAnsi="Times New Roman" w:cs="Times New Roman"/>
          <w:sz w:val="24"/>
          <w:szCs w:val="24"/>
        </w:rPr>
        <w:t>,</w:t>
      </w:r>
      <w:r w:rsidRPr="0001534C">
        <w:rPr>
          <w:rFonts w:ascii="Times New Roman" w:hAnsi="Times New Roman" w:cs="Times New Roman"/>
          <w:sz w:val="24"/>
          <w:szCs w:val="24"/>
        </w:rPr>
        <w:t xml:space="preserve"> поручительств </w:t>
      </w:r>
      <w:r w:rsidR="003031DC" w:rsidRPr="0001534C">
        <w:rPr>
          <w:rFonts w:ascii="Times New Roman" w:hAnsi="Times New Roman" w:cs="Times New Roman"/>
          <w:sz w:val="24"/>
          <w:szCs w:val="24"/>
        </w:rPr>
        <w:t xml:space="preserve">и грантов </w:t>
      </w:r>
      <w:r w:rsidRPr="0001534C">
        <w:rPr>
          <w:rFonts w:ascii="Times New Roman" w:hAnsi="Times New Roman" w:cs="Times New Roman"/>
          <w:sz w:val="24"/>
          <w:szCs w:val="24"/>
        </w:rPr>
        <w:t>получили предприниматели для реализации своих идей;</w:t>
      </w:r>
    </w:p>
    <w:p w14:paraId="0EFFD60D" w14:textId="6D3552C8" w:rsidR="000A7F3B" w:rsidRPr="0001534C" w:rsidRDefault="00A2320B" w:rsidP="00A67FB4">
      <w:pPr>
        <w:pStyle w:val="a8"/>
        <w:numPr>
          <w:ilvl w:val="0"/>
          <w:numId w:val="10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534C">
        <w:rPr>
          <w:rFonts w:ascii="Times New Roman" w:hAnsi="Times New Roman" w:cs="Times New Roman"/>
          <w:sz w:val="24"/>
          <w:szCs w:val="24"/>
        </w:rPr>
        <w:t>Б</w:t>
      </w:r>
      <w:r w:rsidR="000A7F3B" w:rsidRPr="0001534C">
        <w:rPr>
          <w:rFonts w:ascii="Times New Roman" w:hAnsi="Times New Roman" w:cs="Times New Roman"/>
          <w:sz w:val="24"/>
          <w:szCs w:val="24"/>
        </w:rPr>
        <w:t>ыло предоставлено</w:t>
      </w:r>
      <w:r w:rsidRPr="0001534C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0A7F3B" w:rsidRPr="0001534C">
        <w:rPr>
          <w:rFonts w:ascii="Times New Roman" w:hAnsi="Times New Roman" w:cs="Times New Roman"/>
          <w:sz w:val="24"/>
          <w:szCs w:val="24"/>
        </w:rPr>
        <w:t xml:space="preserve"> для 23</w:t>
      </w:r>
      <w:r w:rsidR="00257768" w:rsidRPr="0001534C">
        <w:rPr>
          <w:rFonts w:ascii="Times New Roman" w:hAnsi="Times New Roman" w:cs="Times New Roman"/>
          <w:sz w:val="24"/>
          <w:szCs w:val="24"/>
        </w:rPr>
        <w:t xml:space="preserve"> </w:t>
      </w:r>
      <w:r w:rsidR="000A7F3B" w:rsidRPr="0001534C">
        <w:rPr>
          <w:rFonts w:ascii="Times New Roman" w:hAnsi="Times New Roman" w:cs="Times New Roman"/>
          <w:sz w:val="24"/>
          <w:szCs w:val="24"/>
        </w:rPr>
        <w:t>832 субъектов предпринимательства для дальнейшей возможности осуществить свое дело</w:t>
      </w:r>
      <w:r w:rsidR="00EF46E4" w:rsidRPr="0001534C">
        <w:rPr>
          <w:rFonts w:ascii="Times New Roman" w:hAnsi="Times New Roman" w:cs="Times New Roman"/>
          <w:sz w:val="24"/>
          <w:szCs w:val="24"/>
        </w:rPr>
        <w:t>.</w:t>
      </w:r>
    </w:p>
    <w:p w14:paraId="3EE7BCCA" w14:textId="7B551F6F" w:rsidR="00B559A7" w:rsidRDefault="00EF46E4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из единого реестра МСП в 2019 году насчитывалось 24</w:t>
      </w:r>
      <w:r w:rsidR="00257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327 единиц, а на 2024 </w:t>
      </w:r>
      <w:r w:rsidR="006832A8">
        <w:rPr>
          <w:rFonts w:ascii="Times New Roman" w:hAnsi="Times New Roman" w:cs="Times New Roman"/>
          <w:sz w:val="24"/>
          <w:szCs w:val="24"/>
        </w:rPr>
        <w:t>год 23</w:t>
      </w:r>
      <w:r w:rsidR="00257768">
        <w:rPr>
          <w:rFonts w:ascii="Times New Roman" w:hAnsi="Times New Roman" w:cs="Times New Roman"/>
          <w:sz w:val="24"/>
          <w:szCs w:val="24"/>
        </w:rPr>
        <w:t xml:space="preserve"> </w:t>
      </w:r>
      <w:r w:rsidR="006832A8">
        <w:rPr>
          <w:rFonts w:ascii="Times New Roman" w:hAnsi="Times New Roman" w:cs="Times New Roman"/>
          <w:sz w:val="24"/>
          <w:szCs w:val="24"/>
        </w:rPr>
        <w:t xml:space="preserve">633 тысячи. </w:t>
      </w:r>
      <w:r w:rsidR="00774C5D" w:rsidRPr="00257768">
        <w:rPr>
          <w:rFonts w:ascii="Times New Roman" w:hAnsi="Times New Roman" w:cs="Times New Roman"/>
          <w:sz w:val="24"/>
          <w:szCs w:val="24"/>
        </w:rPr>
        <w:t>[</w:t>
      </w:r>
      <w:hyperlink r:id="rId10" w:history="1">
        <w:r w:rsidR="00774C5D" w:rsidRPr="00257768">
          <w:rPr>
            <w:rStyle w:val="a6"/>
            <w:rFonts w:ascii="Times New Roman" w:hAnsi="Times New Roman" w:cs="Times New Roman"/>
            <w:sz w:val="24"/>
            <w:szCs w:val="24"/>
          </w:rPr>
          <w:t>6</w:t>
        </w:r>
      </w:hyperlink>
      <w:r w:rsidR="00774C5D" w:rsidRPr="00257768">
        <w:rPr>
          <w:rFonts w:ascii="Times New Roman" w:hAnsi="Times New Roman" w:cs="Times New Roman"/>
          <w:sz w:val="24"/>
          <w:szCs w:val="24"/>
        </w:rPr>
        <w:t xml:space="preserve">] </w:t>
      </w:r>
      <w:r w:rsidR="006832A8">
        <w:rPr>
          <w:rFonts w:ascii="Times New Roman" w:hAnsi="Times New Roman" w:cs="Times New Roman"/>
          <w:sz w:val="24"/>
          <w:szCs w:val="24"/>
        </w:rPr>
        <w:t>Данная статистика показывает недостаточность оказанных мер в данной сфере. Такой результат может быть связан с особенной обстановкой в регионе, которая может приносить нестабильность предпринимательству, так как малый и средний бизнес чувствителен к изменениям, например, оттоку туристов.</w:t>
      </w:r>
    </w:p>
    <w:p w14:paraId="56C9CF1F" w14:textId="06EDC3DA" w:rsidR="00DE3671" w:rsidRDefault="00DE3671" w:rsidP="00A67FB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вопрос развития национальных проектов на региональном уровне неоднозначен и требует дальнейшего изучения. Необходимо учитывать все особенности субъектов огромной страны</w:t>
      </w:r>
      <w:r w:rsidR="00651FCD">
        <w:rPr>
          <w:rFonts w:ascii="Times New Roman" w:hAnsi="Times New Roman" w:cs="Times New Roman"/>
          <w:sz w:val="24"/>
          <w:szCs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>азраб</w:t>
      </w:r>
      <w:r w:rsidR="004100DA">
        <w:rPr>
          <w:rFonts w:ascii="Times New Roman" w:hAnsi="Times New Roman" w:cs="Times New Roman"/>
          <w:sz w:val="24"/>
          <w:szCs w:val="24"/>
        </w:rPr>
        <w:t>отка</w:t>
      </w:r>
      <w:r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4100DA">
        <w:rPr>
          <w:rFonts w:ascii="Times New Roman" w:hAnsi="Times New Roman" w:cs="Times New Roman"/>
          <w:sz w:val="24"/>
          <w:szCs w:val="24"/>
        </w:rPr>
        <w:t xml:space="preserve">й должная быть с </w:t>
      </w:r>
      <w:r>
        <w:rPr>
          <w:rFonts w:ascii="Times New Roman" w:hAnsi="Times New Roman" w:cs="Times New Roman"/>
          <w:sz w:val="24"/>
          <w:szCs w:val="24"/>
        </w:rPr>
        <w:t>примен</w:t>
      </w:r>
      <w:r w:rsidR="004100DA">
        <w:rPr>
          <w:rFonts w:ascii="Times New Roman" w:hAnsi="Times New Roman" w:cs="Times New Roman"/>
          <w:sz w:val="24"/>
          <w:szCs w:val="24"/>
        </w:rPr>
        <w:t>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индивидуально</w:t>
      </w:r>
      <w:r w:rsidR="0002769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4100D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региону.</w:t>
      </w:r>
      <w:r w:rsidR="00651FCD">
        <w:rPr>
          <w:rFonts w:ascii="Times New Roman" w:hAnsi="Times New Roman" w:cs="Times New Roman"/>
          <w:sz w:val="24"/>
          <w:szCs w:val="24"/>
        </w:rPr>
        <w:t xml:space="preserve"> Комплексный подход оценки всех сильных и слабых сторон даст четкую картину ситуации</w:t>
      </w:r>
      <w:r w:rsidR="004100DA">
        <w:rPr>
          <w:rFonts w:ascii="Times New Roman" w:hAnsi="Times New Roman" w:cs="Times New Roman"/>
          <w:sz w:val="24"/>
          <w:szCs w:val="24"/>
        </w:rPr>
        <w:t xml:space="preserve"> для принятия дальнейших решений.</w:t>
      </w:r>
    </w:p>
    <w:p w14:paraId="237B1BA4" w14:textId="280F1380" w:rsidR="002B28D0" w:rsidRPr="00325D74" w:rsidRDefault="00325D74" w:rsidP="00A67FB4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325D74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6DB861E" w14:textId="77777777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 xml:space="preserve">Итоги реализации национальных проектов // Правительство Севастополя // URL: </w:t>
      </w:r>
      <w:hyperlink r:id="rId11" w:history="1">
        <w:r w:rsidRPr="00FE114C">
          <w:rPr>
            <w:rStyle w:val="a6"/>
            <w:rFonts w:ascii="Times New Roman" w:hAnsi="Times New Roman" w:cs="Times New Roman"/>
            <w:sz w:val="24"/>
            <w:szCs w:val="24"/>
          </w:rPr>
          <w:t>https://upd.sev.gov.ru/goverment/natsionalnaya-politika/novosti/?article=188883</w:t>
        </w:r>
      </w:hyperlink>
    </w:p>
    <w:p w14:paraId="6EB4F6B3" w14:textId="64D77AC3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>Конституция я Российской Федерации</w:t>
      </w:r>
      <w:bookmarkStart w:id="0" w:name="_GoBack"/>
      <w:bookmarkEnd w:id="0"/>
      <w:r w:rsidRPr="00FE114C">
        <w:rPr>
          <w:rFonts w:ascii="Times New Roman" w:hAnsi="Times New Roman" w:cs="Times New Roman"/>
          <w:sz w:val="24"/>
          <w:szCs w:val="24"/>
        </w:rPr>
        <w:t xml:space="preserve">: [принята всенародным голосованием 12 декабря 1993 г. с изменениями, одобренными в ходе общероссийского голосования 01 июля 2020 г.] // Президент России URL: </w:t>
      </w:r>
      <w:hyperlink r:id="rId12" w:history="1">
        <w:r w:rsidRPr="00FE114C">
          <w:rPr>
            <w:rFonts w:ascii="Times New Roman" w:hAnsi="Times New Roman" w:cs="Times New Roman"/>
            <w:sz w:val="24"/>
            <w:szCs w:val="24"/>
          </w:rPr>
          <w:t>http://kremlin.ru/acts/constitution/item</w:t>
        </w:r>
      </w:hyperlink>
      <w:r w:rsidR="00C74001" w:rsidRPr="00FE11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692E02" w14:textId="77777777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 xml:space="preserve">Национальные проекты России: региональное измерение // URL: </w:t>
      </w:r>
      <w:hyperlink r:id="rId13" w:history="1">
        <w:r w:rsidRPr="00FE114C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https://cyberleninka.ru/article/n/natsionalnye-proekty-rossii-regionalnoe-izmerenie/viewer</w:t>
        </w:r>
      </w:hyperlink>
    </w:p>
    <w:p w14:paraId="7116DBAA" w14:textId="77777777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 xml:space="preserve">Указ Президента от 07.05.2018 №204 «О национальных целях и стратегических задачах развития Российской Федерации на период до 2024» // Президент России URL: </w:t>
      </w:r>
      <w:hyperlink r:id="rId14" w:history="1">
        <w:r w:rsidRPr="00FE114C">
          <w:rPr>
            <w:rFonts w:ascii="Times New Roman" w:hAnsi="Times New Roman" w:cs="Times New Roman"/>
            <w:sz w:val="24"/>
            <w:szCs w:val="24"/>
          </w:rPr>
          <w:t>http://kremlin.ru/acts/bank/43027</w:t>
        </w:r>
      </w:hyperlink>
    </w:p>
    <w:p w14:paraId="14F5F9E7" w14:textId="77777777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 xml:space="preserve">Указ Президента от 07.05.2024 №309 «О национальных целях и стратегических задачах развития Российской Федерации на период до 2030 года и на перспективу до 2036 года» // Президент России URL: </w:t>
      </w:r>
      <w:hyperlink r:id="rId15" w:history="1">
        <w:r w:rsidRPr="00FE114C">
          <w:rPr>
            <w:rFonts w:ascii="Times New Roman" w:hAnsi="Times New Roman" w:cs="Times New Roman"/>
            <w:sz w:val="24"/>
            <w:szCs w:val="24"/>
          </w:rPr>
          <w:t>http://www.kremlin.ru/acts/bank/50542</w:t>
        </w:r>
      </w:hyperlink>
    </w:p>
    <w:p w14:paraId="3B80D12F" w14:textId="77777777" w:rsidR="0026767A" w:rsidRPr="00FE114C" w:rsidRDefault="0026767A" w:rsidP="00A67FB4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114C">
        <w:rPr>
          <w:rFonts w:ascii="Times New Roman" w:hAnsi="Times New Roman" w:cs="Times New Roman"/>
          <w:sz w:val="24"/>
          <w:szCs w:val="24"/>
        </w:rPr>
        <w:t xml:space="preserve">Федеральная налоговая служба // Единый реестр МСП // URL: </w:t>
      </w:r>
      <w:hyperlink r:id="rId16" w:history="1">
        <w:r w:rsidRPr="00FE114C">
          <w:rPr>
            <w:rStyle w:val="a6"/>
            <w:rFonts w:ascii="Times New Roman" w:hAnsi="Times New Roman" w:cs="Times New Roman"/>
            <w:sz w:val="24"/>
            <w:szCs w:val="24"/>
          </w:rPr>
          <w:t>https://rmsp.nalog.ru/</w:t>
        </w:r>
      </w:hyperlink>
    </w:p>
    <w:p w14:paraId="7E88BC5E" w14:textId="77777777" w:rsidR="002B28D0" w:rsidRPr="00D8138A" w:rsidRDefault="002B28D0" w:rsidP="00FE114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B28D0" w:rsidRPr="00D8138A" w:rsidSect="0008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B50"/>
    <w:multiLevelType w:val="hybridMultilevel"/>
    <w:tmpl w:val="E598BD5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7F5305"/>
    <w:multiLevelType w:val="hybridMultilevel"/>
    <w:tmpl w:val="791E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C1B"/>
    <w:multiLevelType w:val="hybridMultilevel"/>
    <w:tmpl w:val="7FE4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0680"/>
    <w:multiLevelType w:val="hybridMultilevel"/>
    <w:tmpl w:val="20F264F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44434CD"/>
    <w:multiLevelType w:val="hybridMultilevel"/>
    <w:tmpl w:val="C49E8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BD1743"/>
    <w:multiLevelType w:val="hybridMultilevel"/>
    <w:tmpl w:val="4A8ADFF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0EE4D6A"/>
    <w:multiLevelType w:val="hybridMultilevel"/>
    <w:tmpl w:val="548C1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D53B4B"/>
    <w:multiLevelType w:val="hybridMultilevel"/>
    <w:tmpl w:val="C19610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1C3E77"/>
    <w:multiLevelType w:val="hybridMultilevel"/>
    <w:tmpl w:val="4D203E6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82A6D38"/>
    <w:multiLevelType w:val="hybridMultilevel"/>
    <w:tmpl w:val="AE627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E54A82"/>
    <w:multiLevelType w:val="hybridMultilevel"/>
    <w:tmpl w:val="3746F8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22C6275"/>
    <w:multiLevelType w:val="hybridMultilevel"/>
    <w:tmpl w:val="F82A2BFA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68"/>
    <w:rsid w:val="00006343"/>
    <w:rsid w:val="0001534C"/>
    <w:rsid w:val="0002769E"/>
    <w:rsid w:val="0008300D"/>
    <w:rsid w:val="000A7F3B"/>
    <w:rsid w:val="000E4022"/>
    <w:rsid w:val="0012687A"/>
    <w:rsid w:val="001916C9"/>
    <w:rsid w:val="001B7923"/>
    <w:rsid w:val="00245DDE"/>
    <w:rsid w:val="00257768"/>
    <w:rsid w:val="0026767A"/>
    <w:rsid w:val="002B28D0"/>
    <w:rsid w:val="002B4C68"/>
    <w:rsid w:val="003013D1"/>
    <w:rsid w:val="003031DC"/>
    <w:rsid w:val="00316542"/>
    <w:rsid w:val="00325D74"/>
    <w:rsid w:val="003340DD"/>
    <w:rsid w:val="003E3FF4"/>
    <w:rsid w:val="004100DA"/>
    <w:rsid w:val="00463E65"/>
    <w:rsid w:val="004F0187"/>
    <w:rsid w:val="00504697"/>
    <w:rsid w:val="00562103"/>
    <w:rsid w:val="005F2614"/>
    <w:rsid w:val="00651FCD"/>
    <w:rsid w:val="006832A8"/>
    <w:rsid w:val="00701829"/>
    <w:rsid w:val="00774C5D"/>
    <w:rsid w:val="0078256B"/>
    <w:rsid w:val="007912AF"/>
    <w:rsid w:val="007A6C78"/>
    <w:rsid w:val="00857E92"/>
    <w:rsid w:val="00881F71"/>
    <w:rsid w:val="009411EE"/>
    <w:rsid w:val="00941E30"/>
    <w:rsid w:val="00951F93"/>
    <w:rsid w:val="009D05C6"/>
    <w:rsid w:val="009F15A2"/>
    <w:rsid w:val="00A03616"/>
    <w:rsid w:val="00A12C7B"/>
    <w:rsid w:val="00A2320B"/>
    <w:rsid w:val="00A2744B"/>
    <w:rsid w:val="00A67FB4"/>
    <w:rsid w:val="00A71CB3"/>
    <w:rsid w:val="00A93D4A"/>
    <w:rsid w:val="00A9599D"/>
    <w:rsid w:val="00B34E4B"/>
    <w:rsid w:val="00B559A7"/>
    <w:rsid w:val="00B67557"/>
    <w:rsid w:val="00B93304"/>
    <w:rsid w:val="00BC039A"/>
    <w:rsid w:val="00C30601"/>
    <w:rsid w:val="00C37DFD"/>
    <w:rsid w:val="00C574E9"/>
    <w:rsid w:val="00C71A43"/>
    <w:rsid w:val="00C74001"/>
    <w:rsid w:val="00CC5E22"/>
    <w:rsid w:val="00CE2024"/>
    <w:rsid w:val="00D30A27"/>
    <w:rsid w:val="00D8138A"/>
    <w:rsid w:val="00D83B5C"/>
    <w:rsid w:val="00D971BA"/>
    <w:rsid w:val="00DA216C"/>
    <w:rsid w:val="00DB35E1"/>
    <w:rsid w:val="00DC1B94"/>
    <w:rsid w:val="00DE3671"/>
    <w:rsid w:val="00EA6037"/>
    <w:rsid w:val="00EE23F0"/>
    <w:rsid w:val="00EE6BE3"/>
    <w:rsid w:val="00EF46E4"/>
    <w:rsid w:val="00F86355"/>
    <w:rsid w:val="00F90E39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9CC7"/>
  <w15:chartTrackingRefBased/>
  <w15:docId w15:val="{769A4FC6-B7B6-4290-9C89-FCD3553C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D4A"/>
    <w:rPr>
      <w:b/>
      <w:bCs/>
    </w:rPr>
  </w:style>
  <w:style w:type="character" w:styleId="a5">
    <w:name w:val="Emphasis"/>
    <w:basedOn w:val="a0"/>
    <w:uiPriority w:val="20"/>
    <w:qFormat/>
    <w:rsid w:val="00A93D4A"/>
    <w:rPr>
      <w:i/>
      <w:iCs/>
    </w:rPr>
  </w:style>
  <w:style w:type="character" w:styleId="a6">
    <w:name w:val="Hyperlink"/>
    <w:basedOn w:val="a0"/>
    <w:uiPriority w:val="99"/>
    <w:unhideWhenUsed/>
    <w:rsid w:val="002B28D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B28D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23F0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74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natsionalnye-proekty-rossii-regionalnoe-izmerenie/viewer" TargetMode="External"/><Relationship Id="rId13" Type="http://schemas.openxmlformats.org/officeDocument/2006/relationships/hyperlink" Target="https://cyberleninka.ru/article/n/natsionalnye-proekty-rossii-regionalnoe-izmerenie/view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12" Type="http://schemas.openxmlformats.org/officeDocument/2006/relationships/hyperlink" Target="http://kremlin.ru/acts/constitution/ite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msp.n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50542" TargetMode="External"/><Relationship Id="rId11" Type="http://schemas.openxmlformats.org/officeDocument/2006/relationships/hyperlink" Target="https://upd.sev.gov.ru/goverment/natsionalnaya-politika/novosti/?article=188883" TargetMode="External"/><Relationship Id="rId5" Type="http://schemas.openxmlformats.org/officeDocument/2006/relationships/hyperlink" Target="http://kremlin.ru/acts/bank/43027" TargetMode="External"/><Relationship Id="rId15" Type="http://schemas.openxmlformats.org/officeDocument/2006/relationships/hyperlink" Target="http://www.kremlin.ru/acts/bank/50542" TargetMode="External"/><Relationship Id="rId10" Type="http://schemas.openxmlformats.org/officeDocument/2006/relationships/hyperlink" Target="https://rmsp.nalog.ru/statistics.html?statDate=&amp;level=0&amp;fo=3&amp;ssrf=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d.sev.gov.ru/goverment/natsionalnaya-politika/novosti/?article=188883" TargetMode="External"/><Relationship Id="rId14" Type="http://schemas.openxmlformats.org/officeDocument/2006/relationships/hyperlink" Target="http://kremlin.ru/acts/bank/43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4738</Characters>
  <Application>Microsoft Office Word</Application>
  <DocSecurity>0</DocSecurity>
  <Lines>225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Плосконосова</dc:creator>
  <cp:keywords/>
  <dc:description/>
  <cp:lastModifiedBy>валентина олейник</cp:lastModifiedBy>
  <cp:revision>2</cp:revision>
  <dcterms:created xsi:type="dcterms:W3CDTF">2026-05-15T18:32:00Z</dcterms:created>
  <dcterms:modified xsi:type="dcterms:W3CDTF">2026-05-15T18:32:00Z</dcterms:modified>
</cp:coreProperties>
</file>