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194B" w14:textId="77777777" w:rsidR="003112FF" w:rsidRPr="009C594C" w:rsidRDefault="00A77517" w:rsidP="003207EF">
      <w:pPr>
        <w:spacing w:line="360" w:lineRule="auto"/>
        <w:jc w:val="center"/>
        <w:rPr>
          <w:lang w:val="ru-RU"/>
        </w:rPr>
      </w:pPr>
      <w:r w:rsidRPr="009C594C">
        <w:rPr>
          <w:b/>
          <w:lang w:val="ru-RU"/>
        </w:rPr>
        <w:t>Тезис для участия в Международной научной конференции «Ломоносов-2026»</w:t>
      </w:r>
    </w:p>
    <w:p w14:paraId="7536FA7B" w14:textId="77777777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t xml:space="preserve">Секция: </w:t>
      </w:r>
      <w:r w:rsidRPr="009C594C">
        <w:rPr>
          <w:bCs/>
          <w:lang w:val="ru-RU"/>
        </w:rPr>
        <w:t>Молодые ученые</w:t>
      </w:r>
    </w:p>
    <w:p w14:paraId="59342F47" w14:textId="77777777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t xml:space="preserve">Тема: </w:t>
      </w:r>
      <w:r w:rsidRPr="009C594C">
        <w:rPr>
          <w:bCs/>
          <w:lang w:val="ru-RU"/>
        </w:rPr>
        <w:t>«Проектирование информационно-образовательной среды академического лицея как инструмента развития цифровой социализации обучающихся»</w:t>
      </w:r>
    </w:p>
    <w:p w14:paraId="42069487" w14:textId="77777777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t xml:space="preserve">Автор: </w:t>
      </w:r>
      <w:r w:rsidRPr="009C594C">
        <w:rPr>
          <w:bCs/>
          <w:lang w:val="ru-RU"/>
        </w:rPr>
        <w:t>Веселкова Татьяна, магистрант МГУ имени М.В. Ломоносова (филиал в городе Ташкенте)</w:t>
      </w:r>
    </w:p>
    <w:p w14:paraId="117CE1CD" w14:textId="7279A1E9" w:rsidR="003112FF" w:rsidRDefault="00A77517" w:rsidP="00486322">
      <w:pPr>
        <w:spacing w:line="360" w:lineRule="auto"/>
        <w:ind w:firstLine="720"/>
        <w:jc w:val="both"/>
        <w:rPr>
          <w:bCs/>
          <w:lang w:val="ru-RU"/>
        </w:rPr>
      </w:pPr>
      <w:r w:rsidRPr="009C594C">
        <w:rPr>
          <w:b/>
          <w:lang w:val="ru-RU"/>
        </w:rPr>
        <w:t xml:space="preserve">Научный руководитель: </w:t>
      </w:r>
      <w:r w:rsidRPr="009C594C">
        <w:rPr>
          <w:bCs/>
          <w:lang w:val="ru-RU"/>
        </w:rPr>
        <w:t>Романова Екатерина Александровна, кандидат психологических наук, доцент МГУ имени М.В. Ломоносова</w:t>
      </w:r>
    </w:p>
    <w:p w14:paraId="7EEF3861" w14:textId="79330687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t>Актуальность</w:t>
      </w:r>
    </w:p>
    <w:p w14:paraId="3A52E94F" w14:textId="675DA7BE" w:rsidR="003112FF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lang w:val="ru-RU"/>
        </w:rPr>
        <w:t>В условиях цифровой трансформации общес</w:t>
      </w:r>
      <w:r w:rsidRPr="009C594C">
        <w:rPr>
          <w:lang w:val="ru-RU"/>
        </w:rPr>
        <w:t>тва ключевой задачей общего образования становится не только формирование цифровых компетенций (</w:t>
      </w:r>
      <w:r>
        <w:t>hard</w:t>
      </w:r>
      <w:r w:rsidRPr="009C594C">
        <w:rPr>
          <w:lang w:val="ru-RU"/>
        </w:rPr>
        <w:t xml:space="preserve"> </w:t>
      </w:r>
      <w:r>
        <w:t>skills</w:t>
      </w:r>
      <w:r w:rsidRPr="009C594C">
        <w:rPr>
          <w:lang w:val="ru-RU"/>
        </w:rPr>
        <w:t>), но и успешная цифровая социализация обучающихся — процесс усвоения норм, ценностей, образцов поведения и культурных практик, позволяющих безопасно</w:t>
      </w:r>
      <w:r w:rsidRPr="009C594C">
        <w:rPr>
          <w:lang w:val="ru-RU"/>
        </w:rPr>
        <w:t xml:space="preserve">, эффективно и ответственно функционировать в гибридной (онлайн-офлайн) реальности. Академические лицеи как инновационные образовательные организации, ориентированные на работу с мотивированными школьниками и их подготовку к исследовательской и инженерной </w:t>
      </w:r>
      <w:r w:rsidRPr="009C594C">
        <w:rPr>
          <w:lang w:val="ru-RU"/>
        </w:rPr>
        <w:t>деятельности, требуют особого подхода к проектированию своей информационно-образовательной среды (ИОС), которая должна стать основным инструментом и контекстом для такой социализации.</w:t>
      </w:r>
    </w:p>
    <w:p w14:paraId="030743C0" w14:textId="77777777" w:rsidR="00486322" w:rsidRPr="009C594C" w:rsidRDefault="00486322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lastRenderedPageBreak/>
        <w:t>Ключевые слова:</w:t>
      </w:r>
    </w:p>
    <w:p w14:paraId="0EF90A27" w14:textId="0A738056" w:rsidR="00486322" w:rsidRPr="009C594C" w:rsidRDefault="00486322" w:rsidP="003207EF">
      <w:pPr>
        <w:spacing w:line="360" w:lineRule="auto"/>
        <w:ind w:firstLine="720"/>
        <w:jc w:val="both"/>
        <w:rPr>
          <w:lang w:val="ru-RU"/>
        </w:rPr>
      </w:pPr>
      <w:r w:rsidRPr="009C594C">
        <w:rPr>
          <w:lang w:val="ru-RU"/>
        </w:rPr>
        <w:t>информационно-образовательная среда, цифровая социализация, академический лицей, проектирование образовательной среды, цифровая культура, гибридная реальность, сетевая этика.</w:t>
      </w:r>
    </w:p>
    <w:p w14:paraId="19CD5025" w14:textId="77777777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t>Цель исследования:</w:t>
      </w:r>
    </w:p>
    <w:p w14:paraId="3390A5D3" w14:textId="0C0F13B9" w:rsidR="009C594C" w:rsidRPr="009C594C" w:rsidRDefault="00A77517" w:rsidP="003207EF">
      <w:pPr>
        <w:spacing w:line="360" w:lineRule="auto"/>
        <w:ind w:firstLine="720"/>
        <w:jc w:val="both"/>
        <w:rPr>
          <w:lang w:val="ru-RU"/>
        </w:rPr>
      </w:pPr>
      <w:r w:rsidRPr="009C594C">
        <w:rPr>
          <w:lang w:val="ru-RU"/>
        </w:rPr>
        <w:t>разработать и обосновать модель проектирования ИОС ак</w:t>
      </w:r>
      <w:r w:rsidRPr="009C594C">
        <w:rPr>
          <w:lang w:val="ru-RU"/>
        </w:rPr>
        <w:t>адемического лицея, направленную на целенаправленное развитие компонентов цифровой социализации обучающихся.</w:t>
      </w:r>
    </w:p>
    <w:p w14:paraId="305BD019" w14:textId="1ED55538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t>Научная новизна</w:t>
      </w:r>
    </w:p>
    <w:p w14:paraId="4D4B28C5" w14:textId="77777777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lang w:val="ru-RU"/>
        </w:rPr>
        <w:t>Заключается в интеграции социокультурного (</w:t>
      </w:r>
      <w:proofErr w:type="spellStart"/>
      <w:r w:rsidRPr="009C594C">
        <w:rPr>
          <w:lang w:val="ru-RU"/>
        </w:rPr>
        <w:t>социализационного</w:t>
      </w:r>
      <w:proofErr w:type="spellEnd"/>
      <w:r w:rsidRPr="009C594C">
        <w:rPr>
          <w:lang w:val="ru-RU"/>
        </w:rPr>
        <w:t>) и средового подходов применительно к специфике академического лицея.</w:t>
      </w:r>
      <w:r w:rsidRPr="009C594C">
        <w:rPr>
          <w:lang w:val="ru-RU"/>
        </w:rPr>
        <w:t xml:space="preserve"> Определены целевые ориентиры цифровой социализации (цифровая автономия, критическая субъектность, сетевая этика, цифровая гигиена), выступающие в качестве системообразующего принципа при проектировании ИОС.</w:t>
      </w:r>
    </w:p>
    <w:p w14:paraId="5767F7AA" w14:textId="4F365CAE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t>Методология и методы</w:t>
      </w:r>
    </w:p>
    <w:p w14:paraId="4A951664" w14:textId="77777777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lang w:val="ru-RU"/>
        </w:rPr>
        <w:t>В основу работы легли сист</w:t>
      </w:r>
      <w:r w:rsidRPr="009C594C">
        <w:rPr>
          <w:lang w:val="ru-RU"/>
        </w:rPr>
        <w:t>емный и деятельностный подходы. Использованы методы теоретического анализа (сравнительно-сопоставительный, моделирование), а также контент-анализ существующих практик ИОС школ и лицеев РФ.</w:t>
      </w:r>
    </w:p>
    <w:p w14:paraId="07381840" w14:textId="5AC34FC0" w:rsidR="00880188" w:rsidRDefault="00A77517" w:rsidP="00486322">
      <w:pPr>
        <w:spacing w:line="360" w:lineRule="auto"/>
        <w:ind w:firstLine="720"/>
        <w:jc w:val="both"/>
        <w:rPr>
          <w:b/>
          <w:lang w:val="ru-RU"/>
        </w:rPr>
      </w:pPr>
      <w:r w:rsidRPr="009C594C">
        <w:rPr>
          <w:b/>
          <w:lang w:val="ru-RU"/>
        </w:rPr>
        <w:t>Основные тезисы и результаты</w:t>
      </w:r>
    </w:p>
    <w:p w14:paraId="0DA4CFBA" w14:textId="63E898C4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t xml:space="preserve">1.   </w:t>
      </w:r>
      <w:r>
        <w:rPr>
          <w:rFonts w:cs="Times New Roman"/>
          <w:szCs w:val="28"/>
          <w:lang w:val="ru-RU"/>
        </w:rPr>
        <w:tab/>
      </w:r>
      <w:r w:rsidRPr="00880188">
        <w:rPr>
          <w:rFonts w:cs="Times New Roman"/>
          <w:szCs w:val="28"/>
          <w:lang w:val="ru-RU"/>
        </w:rPr>
        <w:t xml:space="preserve">Цифровая </w:t>
      </w:r>
      <w:proofErr w:type="gramStart"/>
      <w:r w:rsidRPr="00880188">
        <w:rPr>
          <w:rFonts w:cs="Times New Roman"/>
          <w:szCs w:val="28"/>
          <w:lang w:val="ru-RU"/>
        </w:rPr>
        <w:t>социализация  в</w:t>
      </w:r>
      <w:proofErr w:type="gramEnd"/>
      <w:r w:rsidRPr="00880188">
        <w:rPr>
          <w:rFonts w:cs="Times New Roman"/>
          <w:szCs w:val="28"/>
          <w:lang w:val="ru-RU"/>
        </w:rPr>
        <w:t xml:space="preserve"> контексте лицея интерпретируется как процесс формирования у обучающегося:</w:t>
      </w:r>
    </w:p>
    <w:p w14:paraId="06C1D39D" w14:textId="23C1333E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lastRenderedPageBreak/>
        <w:t xml:space="preserve">          Цифровой </w:t>
      </w:r>
      <w:proofErr w:type="gramStart"/>
      <w:r w:rsidRPr="00880188">
        <w:rPr>
          <w:rFonts w:cs="Times New Roman"/>
          <w:szCs w:val="28"/>
          <w:lang w:val="ru-RU"/>
        </w:rPr>
        <w:t>идентичности  (</w:t>
      </w:r>
      <w:proofErr w:type="gramEnd"/>
      <w:r w:rsidRPr="00880188">
        <w:rPr>
          <w:rFonts w:cs="Times New Roman"/>
          <w:szCs w:val="28"/>
          <w:lang w:val="ru-RU"/>
        </w:rPr>
        <w:t xml:space="preserve">осознанное </w:t>
      </w:r>
      <w:r w:rsidRPr="00D94893">
        <w:rPr>
          <w:rFonts w:cs="Times New Roman"/>
          <w:szCs w:val="28"/>
        </w:rPr>
        <w:t>self</w:t>
      </w:r>
      <w:r w:rsidRPr="00880188">
        <w:rPr>
          <w:rFonts w:cs="Times New Roman"/>
          <w:szCs w:val="28"/>
          <w:lang w:val="ru-RU"/>
        </w:rPr>
        <w:t>-</w:t>
      </w:r>
      <w:r w:rsidRPr="00D94893">
        <w:rPr>
          <w:rFonts w:cs="Times New Roman"/>
          <w:szCs w:val="28"/>
        </w:rPr>
        <w:t>branding</w:t>
      </w:r>
      <w:r w:rsidRPr="00880188">
        <w:rPr>
          <w:rFonts w:cs="Times New Roman"/>
          <w:szCs w:val="28"/>
          <w:lang w:val="ru-RU"/>
        </w:rPr>
        <w:t xml:space="preserve"> в академических сетях, портфолио)</w:t>
      </w:r>
    </w:p>
    <w:p w14:paraId="54DFD49F" w14:textId="45D78E84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t xml:space="preserve">          Сетевой культуры </w:t>
      </w:r>
      <w:proofErr w:type="gramStart"/>
      <w:r w:rsidRPr="00880188">
        <w:rPr>
          <w:rFonts w:cs="Times New Roman"/>
          <w:szCs w:val="28"/>
          <w:lang w:val="ru-RU"/>
        </w:rPr>
        <w:t>взаимодействия  (</w:t>
      </w:r>
      <w:proofErr w:type="gramEnd"/>
      <w:r w:rsidRPr="00880188">
        <w:rPr>
          <w:rFonts w:cs="Times New Roman"/>
          <w:szCs w:val="28"/>
          <w:lang w:val="ru-RU"/>
        </w:rPr>
        <w:t>навыки коллаборации в научных проектах, участие в профессиональных онлайн-сообществах, этикет академической коммуникации)</w:t>
      </w:r>
    </w:p>
    <w:p w14:paraId="29ECC682" w14:textId="7983323F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t xml:space="preserve">          Критического и безопасного </w:t>
      </w:r>
      <w:proofErr w:type="gramStart"/>
      <w:r w:rsidRPr="00880188">
        <w:rPr>
          <w:rFonts w:cs="Times New Roman"/>
          <w:szCs w:val="28"/>
          <w:lang w:val="ru-RU"/>
        </w:rPr>
        <w:t>поведения  (</w:t>
      </w:r>
      <w:proofErr w:type="gramEnd"/>
      <w:r w:rsidRPr="00880188">
        <w:rPr>
          <w:rFonts w:cs="Times New Roman"/>
          <w:szCs w:val="28"/>
          <w:lang w:val="ru-RU"/>
        </w:rPr>
        <w:t>работа с большими данными, верификация информации, цифровая гигиена в условиях высокой интеллектуальной нагрузки)</w:t>
      </w:r>
    </w:p>
    <w:p w14:paraId="326E1849" w14:textId="397467B0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t xml:space="preserve">          Ответственности за цифровой след  (понимание последствий действий в сети для будущей академической и профессиональной карьеры)</w:t>
      </w:r>
    </w:p>
    <w:p w14:paraId="44A66C2E" w14:textId="423A58DD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t xml:space="preserve">2.  </w:t>
      </w:r>
      <w:r w:rsidR="00541516">
        <w:rPr>
          <w:rFonts w:cs="Times New Roman"/>
          <w:szCs w:val="28"/>
          <w:lang w:val="ru-RU"/>
        </w:rPr>
        <w:tab/>
      </w:r>
      <w:r w:rsidRPr="00880188">
        <w:rPr>
          <w:rFonts w:cs="Times New Roman"/>
          <w:szCs w:val="28"/>
          <w:lang w:val="ru-RU"/>
        </w:rPr>
        <w:t xml:space="preserve">Спроектированная ИОС академического </w:t>
      </w:r>
      <w:proofErr w:type="gramStart"/>
      <w:r w:rsidRPr="00880188">
        <w:rPr>
          <w:rFonts w:cs="Times New Roman"/>
          <w:szCs w:val="28"/>
          <w:lang w:val="ru-RU"/>
        </w:rPr>
        <w:t>лицея  должна</w:t>
      </w:r>
      <w:proofErr w:type="gramEnd"/>
      <w:r w:rsidRPr="00880188">
        <w:rPr>
          <w:rFonts w:cs="Times New Roman"/>
          <w:szCs w:val="28"/>
          <w:lang w:val="ru-RU"/>
        </w:rPr>
        <w:t xml:space="preserve"> быть не просто набором цифровых сервисов (</w:t>
      </w:r>
      <w:r w:rsidRPr="00D94893">
        <w:rPr>
          <w:rFonts w:cs="Times New Roman"/>
          <w:szCs w:val="28"/>
        </w:rPr>
        <w:t>LMS</w:t>
      </w:r>
      <w:r w:rsidRPr="00880188">
        <w:rPr>
          <w:rFonts w:cs="Times New Roman"/>
          <w:szCs w:val="28"/>
          <w:lang w:val="ru-RU"/>
        </w:rPr>
        <w:t>, электронный дневник), а целостной экосистемой, включающей:</w:t>
      </w:r>
    </w:p>
    <w:p w14:paraId="3F90FB60" w14:textId="536FDFA4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t xml:space="preserve">          Цифровые </w:t>
      </w:r>
      <w:proofErr w:type="gramStart"/>
      <w:r w:rsidRPr="00880188">
        <w:rPr>
          <w:rFonts w:cs="Times New Roman"/>
          <w:szCs w:val="28"/>
          <w:lang w:val="ru-RU"/>
        </w:rPr>
        <w:t>платформы  для</w:t>
      </w:r>
      <w:proofErr w:type="gramEnd"/>
      <w:r w:rsidRPr="00880188">
        <w:rPr>
          <w:rFonts w:cs="Times New Roman"/>
          <w:szCs w:val="28"/>
          <w:lang w:val="ru-RU"/>
        </w:rPr>
        <w:t xml:space="preserve"> исследовательской работы (доступ к базам данных, симуляторам, инструментам визуализации)</w:t>
      </w:r>
    </w:p>
    <w:p w14:paraId="38086379" w14:textId="05E369C1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t xml:space="preserve">          Социально-коммуникативный </w:t>
      </w:r>
      <w:proofErr w:type="gramStart"/>
      <w:r w:rsidRPr="00880188">
        <w:rPr>
          <w:rFonts w:cs="Times New Roman"/>
          <w:szCs w:val="28"/>
          <w:lang w:val="ru-RU"/>
        </w:rPr>
        <w:t>модуль  (</w:t>
      </w:r>
      <w:proofErr w:type="gramEnd"/>
      <w:r w:rsidRPr="00880188">
        <w:rPr>
          <w:rFonts w:cs="Times New Roman"/>
          <w:szCs w:val="28"/>
          <w:lang w:val="ru-RU"/>
        </w:rPr>
        <w:t xml:space="preserve">внутренние профессиональные сети, форумы, системы менторства и </w:t>
      </w:r>
      <w:r w:rsidRPr="00D94893">
        <w:rPr>
          <w:rFonts w:cs="Times New Roman"/>
          <w:szCs w:val="28"/>
        </w:rPr>
        <w:t>peer</w:t>
      </w:r>
      <w:r w:rsidRPr="00880188">
        <w:rPr>
          <w:rFonts w:cs="Times New Roman"/>
          <w:szCs w:val="28"/>
          <w:lang w:val="ru-RU"/>
        </w:rPr>
        <w:t>-</w:t>
      </w:r>
      <w:r w:rsidRPr="00D94893">
        <w:rPr>
          <w:rFonts w:cs="Times New Roman"/>
          <w:szCs w:val="28"/>
        </w:rPr>
        <w:t>to</w:t>
      </w:r>
      <w:r w:rsidRPr="00880188">
        <w:rPr>
          <w:rFonts w:cs="Times New Roman"/>
          <w:szCs w:val="28"/>
          <w:lang w:val="ru-RU"/>
        </w:rPr>
        <w:t>-</w:t>
      </w:r>
      <w:r w:rsidRPr="00D94893">
        <w:rPr>
          <w:rFonts w:cs="Times New Roman"/>
          <w:szCs w:val="28"/>
        </w:rPr>
        <w:t>peer</w:t>
      </w:r>
      <w:r w:rsidRPr="00880188">
        <w:rPr>
          <w:rFonts w:cs="Times New Roman"/>
          <w:szCs w:val="28"/>
          <w:lang w:val="ru-RU"/>
        </w:rPr>
        <w:t xml:space="preserve"> </w:t>
      </w:r>
      <w:proofErr w:type="spellStart"/>
      <w:r w:rsidRPr="00880188">
        <w:rPr>
          <w:rFonts w:cs="Times New Roman"/>
          <w:szCs w:val="28"/>
          <w:lang w:val="ru-RU"/>
        </w:rPr>
        <w:t>ревью</w:t>
      </w:r>
      <w:proofErr w:type="spellEnd"/>
      <w:r w:rsidRPr="00880188">
        <w:rPr>
          <w:rFonts w:cs="Times New Roman"/>
          <w:szCs w:val="28"/>
          <w:lang w:val="ru-RU"/>
        </w:rPr>
        <w:t>)</w:t>
      </w:r>
    </w:p>
    <w:p w14:paraId="34DCEB61" w14:textId="005CB60F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t xml:space="preserve">          Рефлексивно-оценочный </w:t>
      </w:r>
      <w:proofErr w:type="gramStart"/>
      <w:r w:rsidRPr="00880188">
        <w:rPr>
          <w:rFonts w:cs="Times New Roman"/>
          <w:szCs w:val="28"/>
          <w:lang w:val="ru-RU"/>
        </w:rPr>
        <w:t>компонент  (</w:t>
      </w:r>
      <w:proofErr w:type="gramEnd"/>
      <w:r w:rsidRPr="00880188">
        <w:rPr>
          <w:rFonts w:cs="Times New Roman"/>
          <w:szCs w:val="28"/>
          <w:lang w:val="ru-RU"/>
        </w:rPr>
        <w:t>цифровое портфолио, карты индивидуального образовательного маршрута, инструменты самооценки)</w:t>
      </w:r>
    </w:p>
    <w:p w14:paraId="1A3EBA96" w14:textId="77777777" w:rsidR="00880188" w:rsidRPr="00880188" w:rsidRDefault="00880188" w:rsidP="0048632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880188">
        <w:rPr>
          <w:rFonts w:cs="Times New Roman"/>
          <w:szCs w:val="28"/>
          <w:lang w:val="ru-RU"/>
        </w:rPr>
        <w:lastRenderedPageBreak/>
        <w:t xml:space="preserve">          Нормативно-ценностный </w:t>
      </w:r>
      <w:proofErr w:type="gramStart"/>
      <w:r w:rsidRPr="00880188">
        <w:rPr>
          <w:rFonts w:cs="Times New Roman"/>
          <w:szCs w:val="28"/>
          <w:lang w:val="ru-RU"/>
        </w:rPr>
        <w:t>каркас  (</w:t>
      </w:r>
      <w:proofErr w:type="gramEnd"/>
      <w:r w:rsidRPr="00880188">
        <w:rPr>
          <w:rFonts w:cs="Times New Roman"/>
          <w:szCs w:val="28"/>
          <w:lang w:val="ru-RU"/>
        </w:rPr>
        <w:t>явно сформулированные в цифровом кодексе лицея правила, отражающие ценности академической честности, уважения и сетевой безопасности).</w:t>
      </w:r>
    </w:p>
    <w:p w14:paraId="11D75A03" w14:textId="6E3351AC" w:rsidR="00880188" w:rsidRPr="00541516" w:rsidRDefault="00880188" w:rsidP="00486322">
      <w:pPr>
        <w:spacing w:line="360" w:lineRule="auto"/>
        <w:jc w:val="both"/>
        <w:rPr>
          <w:rFonts w:cs="Times New Roman"/>
          <w:szCs w:val="28"/>
        </w:rPr>
      </w:pPr>
      <w:r w:rsidRPr="00880188">
        <w:rPr>
          <w:rFonts w:cs="Times New Roman"/>
          <w:szCs w:val="28"/>
          <w:lang w:val="ru-RU"/>
        </w:rPr>
        <w:t xml:space="preserve">3.  </w:t>
      </w:r>
      <w:r w:rsidR="00541516">
        <w:rPr>
          <w:rFonts w:cs="Times New Roman"/>
          <w:szCs w:val="28"/>
          <w:lang w:val="ru-RU"/>
        </w:rPr>
        <w:tab/>
      </w:r>
      <w:r w:rsidRPr="00880188">
        <w:rPr>
          <w:rFonts w:cs="Times New Roman"/>
          <w:szCs w:val="28"/>
          <w:lang w:val="ru-RU"/>
        </w:rPr>
        <w:t xml:space="preserve">Ключевой принцип </w:t>
      </w:r>
      <w:proofErr w:type="gramStart"/>
      <w:r w:rsidRPr="00880188">
        <w:rPr>
          <w:rFonts w:cs="Times New Roman"/>
          <w:szCs w:val="28"/>
          <w:lang w:val="ru-RU"/>
        </w:rPr>
        <w:t>проектирования  —</w:t>
      </w:r>
      <w:proofErr w:type="gramEnd"/>
      <w:r w:rsidRPr="00880188">
        <w:rPr>
          <w:rFonts w:cs="Times New Roman"/>
          <w:szCs w:val="28"/>
          <w:lang w:val="ru-RU"/>
        </w:rPr>
        <w:t xml:space="preserve"> опережающий характер среды. ИОС лицея должна моделировать цифровую среду современного университета и научного сообщества, выполняя функцию </w:t>
      </w:r>
      <w:r w:rsidRPr="00D94893">
        <w:rPr>
          <w:rFonts w:cs="Times New Roman"/>
          <w:szCs w:val="28"/>
        </w:rPr>
        <w:t>«</w:t>
      </w:r>
      <w:proofErr w:type="spellStart"/>
      <w:r w:rsidRPr="00D94893">
        <w:rPr>
          <w:rFonts w:cs="Times New Roman"/>
          <w:szCs w:val="28"/>
        </w:rPr>
        <w:t>социального</w:t>
      </w:r>
      <w:proofErr w:type="spellEnd"/>
      <w:r w:rsidRPr="00D94893">
        <w:rPr>
          <w:rFonts w:cs="Times New Roman"/>
          <w:szCs w:val="28"/>
        </w:rPr>
        <w:t xml:space="preserve"> </w:t>
      </w:r>
      <w:proofErr w:type="spellStart"/>
      <w:r w:rsidRPr="00D94893">
        <w:rPr>
          <w:rFonts w:cs="Times New Roman"/>
          <w:szCs w:val="28"/>
        </w:rPr>
        <w:t>лифта</w:t>
      </w:r>
      <w:proofErr w:type="spellEnd"/>
      <w:r w:rsidRPr="00D94893">
        <w:rPr>
          <w:rFonts w:cs="Times New Roman"/>
          <w:szCs w:val="28"/>
        </w:rPr>
        <w:t xml:space="preserve">» и </w:t>
      </w:r>
      <w:proofErr w:type="spellStart"/>
      <w:r w:rsidRPr="00D94893">
        <w:rPr>
          <w:rFonts w:cs="Times New Roman"/>
          <w:szCs w:val="28"/>
        </w:rPr>
        <w:t>тренажера</w:t>
      </w:r>
      <w:proofErr w:type="spellEnd"/>
      <w:r w:rsidRPr="00D94893">
        <w:rPr>
          <w:rFonts w:cs="Times New Roman"/>
          <w:szCs w:val="28"/>
        </w:rPr>
        <w:t xml:space="preserve"> </w:t>
      </w:r>
      <w:proofErr w:type="spellStart"/>
      <w:r w:rsidRPr="00D94893">
        <w:rPr>
          <w:rFonts w:cs="Times New Roman"/>
          <w:szCs w:val="28"/>
        </w:rPr>
        <w:t>для</w:t>
      </w:r>
      <w:proofErr w:type="spellEnd"/>
      <w:r w:rsidRPr="00D94893">
        <w:rPr>
          <w:rFonts w:cs="Times New Roman"/>
          <w:szCs w:val="28"/>
        </w:rPr>
        <w:t xml:space="preserve"> </w:t>
      </w:r>
      <w:proofErr w:type="spellStart"/>
      <w:r w:rsidRPr="00D94893">
        <w:rPr>
          <w:rFonts w:cs="Times New Roman"/>
          <w:szCs w:val="28"/>
        </w:rPr>
        <w:t>будущей</w:t>
      </w:r>
      <w:proofErr w:type="spellEnd"/>
      <w:r w:rsidRPr="00D94893">
        <w:rPr>
          <w:rFonts w:cs="Times New Roman"/>
          <w:szCs w:val="28"/>
        </w:rPr>
        <w:t xml:space="preserve"> </w:t>
      </w:r>
      <w:proofErr w:type="spellStart"/>
      <w:r w:rsidRPr="00D94893">
        <w:rPr>
          <w:rFonts w:cs="Times New Roman"/>
          <w:szCs w:val="28"/>
        </w:rPr>
        <w:t>академической</w:t>
      </w:r>
      <w:proofErr w:type="spellEnd"/>
      <w:r w:rsidRPr="00D94893">
        <w:rPr>
          <w:rFonts w:cs="Times New Roman"/>
          <w:szCs w:val="28"/>
        </w:rPr>
        <w:t xml:space="preserve"> </w:t>
      </w:r>
      <w:proofErr w:type="spellStart"/>
      <w:r w:rsidRPr="00D94893">
        <w:rPr>
          <w:rFonts w:cs="Times New Roman"/>
          <w:szCs w:val="28"/>
        </w:rPr>
        <w:t>интеграции</w:t>
      </w:r>
      <w:proofErr w:type="spellEnd"/>
      <w:r w:rsidRPr="00D94893">
        <w:rPr>
          <w:rFonts w:cs="Times New Roman"/>
          <w:szCs w:val="28"/>
        </w:rPr>
        <w:t xml:space="preserve"> </w:t>
      </w:r>
      <w:proofErr w:type="spellStart"/>
      <w:r w:rsidRPr="00D94893">
        <w:rPr>
          <w:rFonts w:cs="Times New Roman"/>
          <w:szCs w:val="28"/>
        </w:rPr>
        <w:t>выпускника</w:t>
      </w:r>
      <w:proofErr w:type="spellEnd"/>
      <w:r w:rsidRPr="00D94893">
        <w:rPr>
          <w:rFonts w:cs="Times New Roman"/>
          <w:szCs w:val="28"/>
        </w:rPr>
        <w:t>.</w:t>
      </w:r>
    </w:p>
    <w:p w14:paraId="1E65FCA2" w14:textId="41D1206E" w:rsidR="003112FF" w:rsidRPr="009C594C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b/>
          <w:lang w:val="ru-RU"/>
        </w:rPr>
        <w:t>Выводы</w:t>
      </w:r>
    </w:p>
    <w:p w14:paraId="0E9C02EC" w14:textId="660350A3" w:rsidR="003112FF" w:rsidRDefault="00A77517" w:rsidP="00486322">
      <w:pPr>
        <w:spacing w:line="360" w:lineRule="auto"/>
        <w:ind w:firstLine="720"/>
        <w:jc w:val="both"/>
        <w:rPr>
          <w:lang w:val="ru-RU"/>
        </w:rPr>
      </w:pPr>
      <w:r w:rsidRPr="009C594C">
        <w:rPr>
          <w:lang w:val="ru-RU"/>
        </w:rPr>
        <w:t>Целенаправленное проектирован</w:t>
      </w:r>
      <w:r w:rsidRPr="009C594C">
        <w:rPr>
          <w:lang w:val="ru-RU"/>
        </w:rPr>
        <w:t>ие ИОС академического лицея на основе модели, центрированной на развитии цифровой</w:t>
      </w:r>
      <w:r w:rsidR="00541516">
        <w:rPr>
          <w:lang w:val="ru-RU"/>
        </w:rPr>
        <w:t xml:space="preserve"> </w:t>
      </w:r>
      <w:r w:rsidRPr="009C594C">
        <w:rPr>
          <w:lang w:val="ru-RU"/>
        </w:rPr>
        <w:t>социализации, позволяет трансформировать стихийное взаимодействие учащихся с цифровыми технологиями в осмысленный педагогический процесс. Это способствует не только повышению</w:t>
      </w:r>
      <w:r w:rsidRPr="009C594C">
        <w:rPr>
          <w:lang w:val="ru-RU"/>
        </w:rPr>
        <w:t xml:space="preserve"> академических результатов, но и формированию у лицеистов зрелой, ответственной и продуктивной позиции гражданина цифрового общества и будущего ученого или инженера.</w:t>
      </w:r>
    </w:p>
    <w:p w14:paraId="3F6250FE" w14:textId="77777777" w:rsidR="00EC7042" w:rsidRPr="00EC7042" w:rsidRDefault="00EC7042" w:rsidP="003207EF">
      <w:pPr>
        <w:spacing w:line="360" w:lineRule="auto"/>
        <w:ind w:firstLine="720"/>
        <w:jc w:val="both"/>
        <w:rPr>
          <w:rFonts w:cs="Times New Roman"/>
          <w:b/>
          <w:bCs/>
          <w:szCs w:val="28"/>
          <w:lang w:val="ru-RU"/>
        </w:rPr>
      </w:pPr>
      <w:r w:rsidRPr="00EC7042">
        <w:rPr>
          <w:rFonts w:cs="Times New Roman"/>
          <w:b/>
          <w:bCs/>
          <w:szCs w:val="28"/>
          <w:lang w:val="ru-RU"/>
        </w:rPr>
        <w:t xml:space="preserve">Список литературы </w:t>
      </w:r>
    </w:p>
    <w:p w14:paraId="39CA0042" w14:textId="1919AF45" w:rsidR="00EC7042" w:rsidRPr="00EC7042" w:rsidRDefault="00EC7042" w:rsidP="00EC7042">
      <w:pPr>
        <w:spacing w:line="360" w:lineRule="auto"/>
        <w:jc w:val="both"/>
        <w:rPr>
          <w:rFonts w:cs="Times New Roman"/>
          <w:szCs w:val="28"/>
          <w:lang w:val="ru-RU"/>
        </w:rPr>
      </w:pPr>
      <w:r w:rsidRPr="00EC7042">
        <w:rPr>
          <w:rFonts w:cs="Times New Roman"/>
          <w:szCs w:val="28"/>
          <w:lang w:val="ru-RU"/>
        </w:rPr>
        <w:t xml:space="preserve">1.  </w:t>
      </w:r>
      <w:r w:rsidRPr="00EC7042">
        <w:rPr>
          <w:rFonts w:cs="Times New Roman"/>
          <w:szCs w:val="28"/>
          <w:lang w:val="ru-RU"/>
        </w:rPr>
        <w:tab/>
        <w:t xml:space="preserve">Асмолов А.Г., Семенов А.Л., Уваров А.Ю.  Российская школа и новые информационные технологии: взгляд в следующее десятилетие. — М.: </w:t>
      </w:r>
      <w:proofErr w:type="spellStart"/>
      <w:r w:rsidRPr="00EC7042">
        <w:rPr>
          <w:rFonts w:cs="Times New Roman"/>
          <w:szCs w:val="28"/>
          <w:lang w:val="ru-RU"/>
        </w:rPr>
        <w:t>НексПринт</w:t>
      </w:r>
      <w:proofErr w:type="spellEnd"/>
      <w:r w:rsidRPr="00EC7042">
        <w:rPr>
          <w:rFonts w:cs="Times New Roman"/>
          <w:szCs w:val="28"/>
          <w:lang w:val="ru-RU"/>
        </w:rPr>
        <w:t xml:space="preserve">, 2010. — 84 с.   </w:t>
      </w:r>
    </w:p>
    <w:p w14:paraId="1578B19B" w14:textId="1C7EB678" w:rsidR="00EC7042" w:rsidRPr="00EC7042" w:rsidRDefault="003207EF" w:rsidP="00EC7042">
      <w:pPr>
        <w:spacing w:line="36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2</w:t>
      </w:r>
      <w:r w:rsidR="00EC7042" w:rsidRPr="00EC7042">
        <w:rPr>
          <w:rFonts w:cs="Times New Roman"/>
          <w:szCs w:val="28"/>
          <w:lang w:val="ru-RU"/>
        </w:rPr>
        <w:t>.   Роберт И.В.  Теория и методика информатизации образования</w:t>
      </w:r>
      <w:r>
        <w:rPr>
          <w:rFonts w:cs="Times New Roman"/>
          <w:szCs w:val="28"/>
          <w:lang w:val="ru-RU"/>
        </w:rPr>
        <w:t>.</w:t>
      </w:r>
      <w:r w:rsidR="00EC7042" w:rsidRPr="00EC7042">
        <w:rPr>
          <w:rFonts w:cs="Times New Roman"/>
          <w:szCs w:val="28"/>
          <w:lang w:val="ru-RU"/>
        </w:rPr>
        <w:t xml:space="preserve"> — М.: ИИО РАО, 2010. — 356 с.   </w:t>
      </w:r>
    </w:p>
    <w:p w14:paraId="524241AD" w14:textId="3BBEBE0B" w:rsidR="00EC7042" w:rsidRPr="00EC7042" w:rsidRDefault="003207EF" w:rsidP="00EC7042">
      <w:pPr>
        <w:spacing w:line="36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lastRenderedPageBreak/>
        <w:t>3</w:t>
      </w:r>
      <w:r w:rsidR="00EC7042" w:rsidRPr="00EC7042">
        <w:rPr>
          <w:rFonts w:cs="Times New Roman"/>
          <w:szCs w:val="28"/>
          <w:lang w:val="ru-RU"/>
        </w:rPr>
        <w:t xml:space="preserve">.   Солдатова Г.У., Рассказова Е.И., </w:t>
      </w:r>
      <w:proofErr w:type="spellStart"/>
      <w:r w:rsidR="00EC7042" w:rsidRPr="00EC7042">
        <w:rPr>
          <w:rFonts w:cs="Times New Roman"/>
          <w:szCs w:val="28"/>
          <w:lang w:val="ru-RU"/>
        </w:rPr>
        <w:t>Нестик</w:t>
      </w:r>
      <w:proofErr w:type="spellEnd"/>
      <w:r w:rsidR="00EC7042" w:rsidRPr="00EC7042">
        <w:rPr>
          <w:rFonts w:cs="Times New Roman"/>
          <w:szCs w:val="28"/>
          <w:lang w:val="ru-RU"/>
        </w:rPr>
        <w:t xml:space="preserve"> Т.А.  Цифровое поколение России: компетентность и безопасность. — М.: Смысл, 2017. — 375 с.  </w:t>
      </w:r>
    </w:p>
    <w:p w14:paraId="52DE76CB" w14:textId="13E6CDD2" w:rsidR="00EC7042" w:rsidRPr="00EC7042" w:rsidRDefault="003207EF" w:rsidP="00EC7042">
      <w:pPr>
        <w:spacing w:line="36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4</w:t>
      </w:r>
      <w:r w:rsidR="00EC7042" w:rsidRPr="00EC7042">
        <w:rPr>
          <w:rFonts w:cs="Times New Roman"/>
          <w:szCs w:val="28"/>
          <w:lang w:val="ru-RU"/>
        </w:rPr>
        <w:t xml:space="preserve">.   Уваров А.Ю.  Образование в мире цифровых технологий: на пути к цифровой трансформации. — М.: Изд. дом ВШЭ, 2018. — 168 с.  </w:t>
      </w:r>
    </w:p>
    <w:p w14:paraId="3B8027A2" w14:textId="04160320" w:rsidR="00EC7042" w:rsidRPr="00D94893" w:rsidRDefault="003207EF" w:rsidP="00EC7042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>5</w:t>
      </w:r>
      <w:r w:rsidR="00EC7042" w:rsidRPr="00EC7042">
        <w:rPr>
          <w:rFonts w:cs="Times New Roman"/>
          <w:szCs w:val="28"/>
          <w:lang w:val="ru-RU"/>
        </w:rPr>
        <w:t xml:space="preserve">.   </w:t>
      </w:r>
      <w:r w:rsidR="00EC7042" w:rsidRPr="00D94893">
        <w:rPr>
          <w:rFonts w:cs="Times New Roman"/>
          <w:szCs w:val="28"/>
        </w:rPr>
        <w:t>Ferguson</w:t>
      </w:r>
      <w:r w:rsidR="00EC7042" w:rsidRPr="00EC7042">
        <w:rPr>
          <w:rFonts w:cs="Times New Roman"/>
          <w:szCs w:val="28"/>
          <w:lang w:val="ru-RU"/>
        </w:rPr>
        <w:t xml:space="preserve">, </w:t>
      </w:r>
      <w:r w:rsidR="00EC7042" w:rsidRPr="00D94893">
        <w:rPr>
          <w:rFonts w:cs="Times New Roman"/>
          <w:szCs w:val="28"/>
        </w:rPr>
        <w:t>R</w:t>
      </w:r>
      <w:r w:rsidR="00EC7042" w:rsidRPr="00EC7042">
        <w:rPr>
          <w:rFonts w:cs="Times New Roman"/>
          <w:szCs w:val="28"/>
          <w:lang w:val="ru-RU"/>
        </w:rPr>
        <w:t xml:space="preserve">., </w:t>
      </w:r>
      <w:r w:rsidR="00EC7042" w:rsidRPr="00D94893">
        <w:rPr>
          <w:rFonts w:cs="Times New Roman"/>
          <w:szCs w:val="28"/>
        </w:rPr>
        <w:t>et</w:t>
      </w:r>
      <w:r w:rsidR="00EC7042" w:rsidRPr="00EC7042">
        <w:rPr>
          <w:rFonts w:cs="Times New Roman"/>
          <w:szCs w:val="28"/>
          <w:lang w:val="ru-RU"/>
        </w:rPr>
        <w:t xml:space="preserve"> </w:t>
      </w:r>
      <w:r w:rsidR="00EC7042" w:rsidRPr="00D94893">
        <w:rPr>
          <w:rFonts w:cs="Times New Roman"/>
          <w:szCs w:val="28"/>
        </w:rPr>
        <w:t>al</w:t>
      </w:r>
      <w:r w:rsidR="00EC7042" w:rsidRPr="00EC7042">
        <w:rPr>
          <w:rFonts w:cs="Times New Roman"/>
          <w:szCs w:val="28"/>
          <w:lang w:val="ru-RU"/>
        </w:rPr>
        <w:t xml:space="preserve">.  </w:t>
      </w:r>
      <w:r w:rsidR="00EC7042" w:rsidRPr="00D94893">
        <w:rPr>
          <w:rFonts w:cs="Times New Roman"/>
          <w:szCs w:val="28"/>
        </w:rPr>
        <w:t xml:space="preserve">Innovating Pedagogy 2023: Open University Innovation Report 11. — Milton Keynes: The Open University, 2023.   </w:t>
      </w:r>
    </w:p>
    <w:p w14:paraId="3E7D3C2E" w14:textId="52B34205" w:rsidR="00EC7042" w:rsidRPr="00EC7042" w:rsidRDefault="003207EF" w:rsidP="00EC7042">
      <w:pPr>
        <w:spacing w:line="36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</w:t>
      </w:r>
      <w:r w:rsidR="00EC7042" w:rsidRPr="00D94893">
        <w:rPr>
          <w:rFonts w:cs="Times New Roman"/>
          <w:szCs w:val="28"/>
        </w:rPr>
        <w:t xml:space="preserve">.  Livingstone, S.  Children and the Internet: Great Expectations, Challenging Realities. — Cambridge: Polity Press, 2009. — 316 p.  </w:t>
      </w:r>
    </w:p>
    <w:p w14:paraId="657A91BE" w14:textId="64040CFF" w:rsidR="00EC7042" w:rsidRPr="00EC7042" w:rsidRDefault="003207EF" w:rsidP="00EC7042">
      <w:pPr>
        <w:spacing w:line="360" w:lineRule="auto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7</w:t>
      </w:r>
      <w:r w:rsidR="00EC7042" w:rsidRPr="00EC7042">
        <w:rPr>
          <w:rFonts w:cs="Times New Roman"/>
          <w:szCs w:val="28"/>
          <w:lang w:val="ru-RU"/>
        </w:rPr>
        <w:t>.  Тихомиров В.П.</w:t>
      </w:r>
      <w:r w:rsidR="00EC7042">
        <w:rPr>
          <w:rFonts w:cs="Times New Roman"/>
          <w:szCs w:val="28"/>
          <w:lang w:val="ru-RU"/>
        </w:rPr>
        <w:t xml:space="preserve"> </w:t>
      </w:r>
      <w:r w:rsidR="00EC7042" w:rsidRPr="00EC7042">
        <w:rPr>
          <w:rFonts w:cs="Times New Roman"/>
          <w:szCs w:val="28"/>
          <w:lang w:val="ru-RU"/>
        </w:rPr>
        <w:t>Мир электронного обучения (</w:t>
      </w:r>
      <w:r w:rsidR="00EC7042" w:rsidRPr="00D94893">
        <w:rPr>
          <w:rFonts w:cs="Times New Roman"/>
          <w:szCs w:val="28"/>
        </w:rPr>
        <w:t>e</w:t>
      </w:r>
      <w:r w:rsidR="00EC7042" w:rsidRPr="00EC7042">
        <w:rPr>
          <w:rFonts w:cs="Times New Roman"/>
          <w:szCs w:val="28"/>
          <w:lang w:val="ru-RU"/>
        </w:rPr>
        <w:t>-</w:t>
      </w:r>
      <w:r w:rsidR="00EC7042" w:rsidRPr="00D94893">
        <w:rPr>
          <w:rFonts w:cs="Times New Roman"/>
          <w:szCs w:val="28"/>
        </w:rPr>
        <w:t>learning</w:t>
      </w:r>
      <w:r w:rsidR="00EC7042" w:rsidRPr="00EC7042">
        <w:rPr>
          <w:rFonts w:cs="Times New Roman"/>
          <w:szCs w:val="28"/>
          <w:lang w:val="ru-RU"/>
        </w:rPr>
        <w:t xml:space="preserve">): технологии, управление, качество. — М.: МЭСИ, 2012. </w:t>
      </w:r>
    </w:p>
    <w:p w14:paraId="283975A0" w14:textId="77777777" w:rsidR="00EC7042" w:rsidRPr="009C594C" w:rsidRDefault="00EC7042" w:rsidP="00486322">
      <w:pPr>
        <w:spacing w:line="360" w:lineRule="auto"/>
        <w:ind w:firstLine="720"/>
        <w:jc w:val="both"/>
        <w:rPr>
          <w:lang w:val="ru-RU"/>
        </w:rPr>
      </w:pPr>
    </w:p>
    <w:sectPr w:rsidR="00EC7042" w:rsidRPr="009C59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12FF"/>
    <w:rsid w:val="003207EF"/>
    <w:rsid w:val="00326F90"/>
    <w:rsid w:val="00486322"/>
    <w:rsid w:val="00541516"/>
    <w:rsid w:val="00880188"/>
    <w:rsid w:val="009C594C"/>
    <w:rsid w:val="00A77517"/>
    <w:rsid w:val="00AA1D8D"/>
    <w:rsid w:val="00B47730"/>
    <w:rsid w:val="00CB0664"/>
    <w:rsid w:val="00EC70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9D6F6"/>
  <w14:defaultImageDpi w14:val="300"/>
  <w15:docId w15:val="{07D72170-C8A9-4B42-AFCC-4B08DC01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Alexey</cp:lastModifiedBy>
  <cp:revision>2</cp:revision>
  <dcterms:created xsi:type="dcterms:W3CDTF">2026-02-05T12:54:00Z</dcterms:created>
  <dcterms:modified xsi:type="dcterms:W3CDTF">2026-02-05T12:54:00Z</dcterms:modified>
  <cp:category/>
</cp:coreProperties>
</file>