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D537C" w14:textId="200DF48F" w:rsidR="000809EB" w:rsidRPr="000809EB" w:rsidRDefault="000809EB" w:rsidP="00CD2353">
      <w:pPr>
        <w:pStyle w:val="a9"/>
        <w:shd w:val="clear" w:color="auto" w:fill="FFFFFF"/>
        <w:spacing w:before="0" w:beforeAutospacing="0" w:after="0" w:afterAutospacing="0"/>
        <w:ind w:firstLine="426"/>
        <w:jc w:val="center"/>
        <w:rPr>
          <w:color w:val="353535"/>
        </w:rPr>
      </w:pPr>
      <w:r>
        <w:rPr>
          <w:rStyle w:val="aa"/>
          <w:rFonts w:eastAsiaTheme="majorEastAsia"/>
          <w:color w:val="353535"/>
        </w:rPr>
        <w:t xml:space="preserve">Военно-патриотическое воспитание </w:t>
      </w:r>
      <w:r w:rsidR="00B0538F">
        <w:rPr>
          <w:rStyle w:val="aa"/>
          <w:rFonts w:eastAsiaTheme="majorEastAsia"/>
          <w:color w:val="353535"/>
        </w:rPr>
        <w:t xml:space="preserve">молодёжи </w:t>
      </w:r>
      <w:r>
        <w:rPr>
          <w:rStyle w:val="aa"/>
          <w:rFonts w:eastAsiaTheme="majorEastAsia"/>
          <w:color w:val="353535"/>
        </w:rPr>
        <w:t xml:space="preserve">на примере </w:t>
      </w:r>
      <w:r w:rsidR="00B0538F">
        <w:rPr>
          <w:rStyle w:val="aa"/>
          <w:rFonts w:eastAsiaTheme="majorEastAsia"/>
          <w:color w:val="353535"/>
        </w:rPr>
        <w:t xml:space="preserve">военно-патриотического </w:t>
      </w:r>
      <w:r>
        <w:rPr>
          <w:rStyle w:val="aa"/>
          <w:rFonts w:eastAsiaTheme="majorEastAsia"/>
          <w:color w:val="353535"/>
        </w:rPr>
        <w:t>движения «</w:t>
      </w:r>
      <w:r w:rsidR="007A3FFC">
        <w:rPr>
          <w:rStyle w:val="aa"/>
          <w:rFonts w:eastAsiaTheme="majorEastAsia"/>
          <w:color w:val="353535"/>
        </w:rPr>
        <w:t>ЮНАРМИЯ</w:t>
      </w:r>
      <w:r>
        <w:rPr>
          <w:rStyle w:val="aa"/>
          <w:rFonts w:eastAsiaTheme="majorEastAsia"/>
          <w:color w:val="353535"/>
        </w:rPr>
        <w:t>»</w:t>
      </w:r>
    </w:p>
    <w:p w14:paraId="5C4892F6" w14:textId="39D5A80B" w:rsidR="000809EB" w:rsidRDefault="000809EB" w:rsidP="00CD2353">
      <w:pPr>
        <w:pStyle w:val="a9"/>
        <w:shd w:val="clear" w:color="auto" w:fill="FFFFFF"/>
        <w:spacing w:before="0" w:beforeAutospacing="0" w:after="0" w:afterAutospacing="0"/>
        <w:ind w:firstLine="426"/>
        <w:jc w:val="center"/>
        <w:rPr>
          <w:rStyle w:val="aa"/>
          <w:rFonts w:eastAsiaTheme="majorEastAsia"/>
          <w:i/>
          <w:iCs/>
          <w:color w:val="353535"/>
        </w:rPr>
      </w:pPr>
      <w:r>
        <w:rPr>
          <w:rStyle w:val="aa"/>
          <w:rFonts w:eastAsiaTheme="majorEastAsia"/>
          <w:i/>
          <w:iCs/>
          <w:color w:val="353535"/>
        </w:rPr>
        <w:t>Богданова К.А.</w:t>
      </w:r>
    </w:p>
    <w:p w14:paraId="549C8DAE" w14:textId="6307D9E5" w:rsidR="000809EB" w:rsidRPr="004D59D9" w:rsidRDefault="000809EB" w:rsidP="00CD2353">
      <w:pPr>
        <w:pStyle w:val="a9"/>
        <w:shd w:val="clear" w:color="auto" w:fill="FFFFFF"/>
        <w:spacing w:before="0" w:beforeAutospacing="0" w:after="0" w:afterAutospacing="0"/>
        <w:ind w:firstLine="426"/>
        <w:jc w:val="center"/>
        <w:rPr>
          <w:rStyle w:val="aa"/>
          <w:rFonts w:eastAsiaTheme="majorEastAsia"/>
          <w:b w:val="0"/>
          <w:i/>
          <w:iCs/>
          <w:color w:val="353535"/>
        </w:rPr>
      </w:pPr>
      <w:r w:rsidRPr="004D59D9">
        <w:rPr>
          <w:rStyle w:val="aa"/>
          <w:rFonts w:eastAsiaTheme="majorEastAsia"/>
          <w:b w:val="0"/>
          <w:i/>
          <w:iCs/>
          <w:color w:val="353535"/>
        </w:rPr>
        <w:t>Студент 2 курса направления подготовки «</w:t>
      </w:r>
      <w:proofErr w:type="gramStart"/>
      <w:r w:rsidRPr="004D59D9">
        <w:rPr>
          <w:rStyle w:val="aa"/>
          <w:rFonts w:eastAsiaTheme="majorEastAsia"/>
          <w:b w:val="0"/>
          <w:i/>
          <w:iCs/>
          <w:color w:val="353535"/>
        </w:rPr>
        <w:t>Журналистика»</w:t>
      </w:r>
      <w:r w:rsidRPr="004D59D9">
        <w:rPr>
          <w:rStyle w:val="aa"/>
          <w:rFonts w:eastAsiaTheme="majorEastAsia"/>
          <w:b w:val="0"/>
          <w:i/>
          <w:iCs/>
          <w:color w:val="353535"/>
        </w:rPr>
        <w:br/>
        <w:t>Филиал</w:t>
      </w:r>
      <w:proofErr w:type="gramEnd"/>
      <w:r w:rsidRPr="004D59D9">
        <w:rPr>
          <w:rStyle w:val="aa"/>
          <w:rFonts w:eastAsiaTheme="majorEastAsia"/>
          <w:b w:val="0"/>
          <w:i/>
          <w:iCs/>
          <w:color w:val="353535"/>
        </w:rPr>
        <w:t xml:space="preserve"> Московского государственного университета имени М.В</w:t>
      </w:r>
      <w:r w:rsidR="00B0538F" w:rsidRPr="004D59D9">
        <w:rPr>
          <w:rStyle w:val="aa"/>
          <w:rFonts w:eastAsiaTheme="majorEastAsia"/>
          <w:b w:val="0"/>
          <w:i/>
          <w:iCs/>
          <w:color w:val="353535"/>
        </w:rPr>
        <w:t xml:space="preserve">. </w:t>
      </w:r>
      <w:r w:rsidRPr="004D59D9">
        <w:rPr>
          <w:rStyle w:val="aa"/>
          <w:rFonts w:eastAsiaTheme="majorEastAsia"/>
          <w:b w:val="0"/>
          <w:i/>
          <w:iCs/>
          <w:color w:val="353535"/>
        </w:rPr>
        <w:t>Ломоносова в городе Севастополь</w:t>
      </w:r>
    </w:p>
    <w:p w14:paraId="44CCF53C" w14:textId="55BE7764" w:rsidR="007713F4" w:rsidRPr="004D59D9" w:rsidRDefault="007713F4" w:rsidP="00CD2353">
      <w:pPr>
        <w:pStyle w:val="a9"/>
        <w:shd w:val="clear" w:color="auto" w:fill="FFFFFF"/>
        <w:spacing w:before="0" w:beforeAutospacing="0" w:after="0" w:afterAutospacing="0"/>
        <w:ind w:firstLine="426"/>
        <w:jc w:val="center"/>
        <w:rPr>
          <w:rStyle w:val="aa"/>
          <w:rFonts w:eastAsiaTheme="majorEastAsia"/>
          <w:b w:val="0"/>
          <w:i/>
          <w:iCs/>
          <w:color w:val="353535"/>
          <w:lang w:val="en-US"/>
        </w:rPr>
      </w:pPr>
      <w:r w:rsidRPr="004D59D9">
        <w:rPr>
          <w:rStyle w:val="aa"/>
          <w:rFonts w:eastAsiaTheme="majorEastAsia"/>
          <w:b w:val="0"/>
          <w:i/>
          <w:iCs/>
          <w:color w:val="353535"/>
          <w:lang w:val="en-US"/>
        </w:rPr>
        <w:t>Email: kkbogdanova@vk.com</w:t>
      </w:r>
    </w:p>
    <w:p w14:paraId="53BF65CE" w14:textId="0053F229" w:rsidR="000809EB" w:rsidRPr="007A3FFC" w:rsidRDefault="000809EB" w:rsidP="00CD2353">
      <w:pPr>
        <w:pStyle w:val="a9"/>
        <w:shd w:val="clear" w:color="auto" w:fill="FFFFFF"/>
        <w:spacing w:before="0" w:beforeAutospacing="0" w:after="0" w:afterAutospacing="0"/>
        <w:ind w:firstLine="426"/>
        <w:jc w:val="center"/>
        <w:rPr>
          <w:rStyle w:val="aa"/>
          <w:rFonts w:eastAsiaTheme="majorEastAsia"/>
          <w:i/>
          <w:iCs/>
          <w:color w:val="353535"/>
          <w:lang w:val="en-US"/>
        </w:rPr>
      </w:pPr>
      <w:r>
        <w:rPr>
          <w:rStyle w:val="aa"/>
          <w:rFonts w:eastAsiaTheme="majorEastAsia"/>
          <w:i/>
          <w:iCs/>
          <w:color w:val="353535"/>
        </w:rPr>
        <w:t>Гончарова</w:t>
      </w:r>
      <w:r w:rsidRPr="007A3FFC">
        <w:rPr>
          <w:rStyle w:val="aa"/>
          <w:rFonts w:eastAsiaTheme="majorEastAsia"/>
          <w:i/>
          <w:iCs/>
          <w:color w:val="353535"/>
          <w:lang w:val="en-US"/>
        </w:rPr>
        <w:t xml:space="preserve"> </w:t>
      </w:r>
      <w:r>
        <w:rPr>
          <w:rStyle w:val="aa"/>
          <w:rFonts w:eastAsiaTheme="majorEastAsia"/>
          <w:i/>
          <w:iCs/>
          <w:color w:val="353535"/>
        </w:rPr>
        <w:t>Е</w:t>
      </w:r>
      <w:r w:rsidRPr="007A3FFC">
        <w:rPr>
          <w:rStyle w:val="aa"/>
          <w:rFonts w:eastAsiaTheme="majorEastAsia"/>
          <w:i/>
          <w:iCs/>
          <w:color w:val="353535"/>
          <w:lang w:val="en-US"/>
        </w:rPr>
        <w:t>.</w:t>
      </w:r>
      <w:r>
        <w:rPr>
          <w:rStyle w:val="aa"/>
          <w:rFonts w:eastAsiaTheme="majorEastAsia"/>
          <w:i/>
          <w:iCs/>
          <w:color w:val="353535"/>
        </w:rPr>
        <w:t>А</w:t>
      </w:r>
      <w:r w:rsidRPr="007A3FFC">
        <w:rPr>
          <w:rStyle w:val="aa"/>
          <w:rFonts w:eastAsiaTheme="majorEastAsia"/>
          <w:i/>
          <w:iCs/>
          <w:color w:val="353535"/>
          <w:lang w:val="en-US"/>
        </w:rPr>
        <w:t>.</w:t>
      </w:r>
    </w:p>
    <w:p w14:paraId="13F09FB3" w14:textId="3F3F0AE5" w:rsidR="007713F4" w:rsidRPr="004D59D9" w:rsidRDefault="000809EB" w:rsidP="00CD2353">
      <w:pPr>
        <w:pStyle w:val="a9"/>
        <w:shd w:val="clear" w:color="auto" w:fill="FFFFFF"/>
        <w:spacing w:before="0" w:beforeAutospacing="0" w:after="0" w:afterAutospacing="0"/>
        <w:ind w:firstLine="426"/>
        <w:jc w:val="center"/>
        <w:rPr>
          <w:rStyle w:val="aa"/>
          <w:rFonts w:eastAsiaTheme="majorEastAsia"/>
          <w:b w:val="0"/>
          <w:i/>
          <w:iCs/>
          <w:color w:val="353535"/>
        </w:rPr>
      </w:pPr>
      <w:r w:rsidRPr="004D59D9">
        <w:rPr>
          <w:rStyle w:val="aa"/>
          <w:rFonts w:eastAsiaTheme="majorEastAsia"/>
          <w:b w:val="0"/>
          <w:i/>
          <w:iCs/>
          <w:color w:val="353535"/>
        </w:rPr>
        <w:t>Студент 1 курса направления подготовки «</w:t>
      </w:r>
      <w:proofErr w:type="gramStart"/>
      <w:r w:rsidRPr="004D59D9">
        <w:rPr>
          <w:rStyle w:val="aa"/>
          <w:rFonts w:eastAsiaTheme="majorEastAsia"/>
          <w:b w:val="0"/>
          <w:i/>
          <w:iCs/>
          <w:color w:val="353535"/>
        </w:rPr>
        <w:t>Журналистика»</w:t>
      </w:r>
      <w:r w:rsidRPr="004D59D9">
        <w:rPr>
          <w:rStyle w:val="aa"/>
          <w:rFonts w:eastAsiaTheme="majorEastAsia"/>
          <w:b w:val="0"/>
          <w:i/>
          <w:iCs/>
          <w:color w:val="353535"/>
        </w:rPr>
        <w:br/>
        <w:t>Филиал</w:t>
      </w:r>
      <w:proofErr w:type="gramEnd"/>
      <w:r w:rsidRPr="004D59D9">
        <w:rPr>
          <w:rStyle w:val="aa"/>
          <w:rFonts w:eastAsiaTheme="majorEastAsia"/>
          <w:b w:val="0"/>
          <w:i/>
          <w:iCs/>
          <w:color w:val="353535"/>
        </w:rPr>
        <w:t xml:space="preserve"> Московского государственного университета имени М.В.</w:t>
      </w:r>
      <w:r w:rsidR="00B0538F" w:rsidRPr="004D59D9">
        <w:rPr>
          <w:rStyle w:val="aa"/>
          <w:rFonts w:eastAsiaTheme="majorEastAsia"/>
          <w:b w:val="0"/>
          <w:i/>
          <w:iCs/>
          <w:color w:val="353535"/>
        </w:rPr>
        <w:t xml:space="preserve"> </w:t>
      </w:r>
      <w:r w:rsidRPr="004D59D9">
        <w:rPr>
          <w:rStyle w:val="aa"/>
          <w:rFonts w:eastAsiaTheme="majorEastAsia"/>
          <w:b w:val="0"/>
          <w:i/>
          <w:iCs/>
          <w:color w:val="353535"/>
        </w:rPr>
        <w:t>Ломоносова в городе Севастополь</w:t>
      </w:r>
    </w:p>
    <w:p w14:paraId="28027763" w14:textId="059F6E27" w:rsidR="000809EB" w:rsidRPr="004D59D9" w:rsidRDefault="007713F4" w:rsidP="00CD2353">
      <w:pPr>
        <w:pStyle w:val="a9"/>
        <w:shd w:val="clear" w:color="auto" w:fill="FFFFFF"/>
        <w:spacing w:before="0" w:beforeAutospacing="0" w:after="0" w:afterAutospacing="0"/>
        <w:ind w:firstLine="426"/>
        <w:jc w:val="center"/>
        <w:rPr>
          <w:rStyle w:val="aa"/>
          <w:rFonts w:eastAsiaTheme="majorEastAsia"/>
          <w:b w:val="0"/>
          <w:i/>
          <w:iCs/>
          <w:color w:val="353535"/>
        </w:rPr>
      </w:pPr>
      <w:r w:rsidRPr="004D59D9">
        <w:rPr>
          <w:rStyle w:val="aa"/>
          <w:rFonts w:eastAsiaTheme="majorEastAsia"/>
          <w:b w:val="0"/>
          <w:i/>
          <w:iCs/>
          <w:color w:val="353535"/>
          <w:lang w:val="en-US"/>
        </w:rPr>
        <w:t>Email</w:t>
      </w:r>
      <w:r w:rsidRPr="004D59D9">
        <w:rPr>
          <w:rStyle w:val="aa"/>
          <w:rFonts w:eastAsiaTheme="majorEastAsia"/>
          <w:b w:val="0"/>
          <w:i/>
          <w:iCs/>
          <w:color w:val="353535"/>
        </w:rPr>
        <w:t xml:space="preserve">: </w:t>
      </w:r>
      <w:proofErr w:type="spellStart"/>
      <w:r w:rsidR="00E44954" w:rsidRPr="004D59D9">
        <w:rPr>
          <w:rStyle w:val="aa"/>
          <w:rFonts w:eastAsiaTheme="majorEastAsia"/>
          <w:b w:val="0"/>
          <w:i/>
          <w:iCs/>
          <w:color w:val="353535"/>
          <w:lang w:val="en-US"/>
        </w:rPr>
        <w:t>katya</w:t>
      </w:r>
      <w:proofErr w:type="spellEnd"/>
      <w:r w:rsidR="00E44954" w:rsidRPr="004D59D9">
        <w:rPr>
          <w:rStyle w:val="aa"/>
          <w:rFonts w:eastAsiaTheme="majorEastAsia"/>
          <w:b w:val="0"/>
          <w:i/>
          <w:iCs/>
          <w:color w:val="353535"/>
        </w:rPr>
        <w:t>-</w:t>
      </w:r>
      <w:proofErr w:type="spellStart"/>
      <w:r w:rsidR="00E44954" w:rsidRPr="004D59D9">
        <w:rPr>
          <w:rStyle w:val="aa"/>
          <w:rFonts w:eastAsiaTheme="majorEastAsia"/>
          <w:b w:val="0"/>
          <w:i/>
          <w:iCs/>
          <w:color w:val="353535"/>
          <w:lang w:val="en-US"/>
        </w:rPr>
        <w:t>goncharova</w:t>
      </w:r>
      <w:proofErr w:type="spellEnd"/>
      <w:r w:rsidR="00E44954" w:rsidRPr="004D59D9">
        <w:rPr>
          <w:rStyle w:val="aa"/>
          <w:rFonts w:eastAsiaTheme="majorEastAsia"/>
          <w:b w:val="0"/>
          <w:i/>
          <w:iCs/>
          <w:color w:val="353535"/>
        </w:rPr>
        <w:t>-07@</w:t>
      </w:r>
      <w:r w:rsidR="00E44954" w:rsidRPr="004D59D9">
        <w:rPr>
          <w:rStyle w:val="aa"/>
          <w:rFonts w:eastAsiaTheme="majorEastAsia"/>
          <w:b w:val="0"/>
          <w:i/>
          <w:iCs/>
          <w:color w:val="353535"/>
          <w:lang w:val="en-US"/>
        </w:rPr>
        <w:t>mail</w:t>
      </w:r>
      <w:r w:rsidR="00E44954" w:rsidRPr="004D59D9">
        <w:rPr>
          <w:rStyle w:val="aa"/>
          <w:rFonts w:eastAsiaTheme="majorEastAsia"/>
          <w:b w:val="0"/>
          <w:i/>
          <w:iCs/>
          <w:color w:val="353535"/>
        </w:rPr>
        <w:t>.</w:t>
      </w:r>
      <w:proofErr w:type="spellStart"/>
      <w:r w:rsidR="00E44954" w:rsidRPr="004D59D9">
        <w:rPr>
          <w:rStyle w:val="aa"/>
          <w:rFonts w:eastAsiaTheme="majorEastAsia"/>
          <w:b w:val="0"/>
          <w:i/>
          <w:iCs/>
          <w:color w:val="353535"/>
          <w:lang w:val="en-US"/>
        </w:rPr>
        <w:t>ru</w:t>
      </w:r>
      <w:proofErr w:type="spellEnd"/>
    </w:p>
    <w:p w14:paraId="5483CB70" w14:textId="7BE9C035" w:rsidR="000809EB" w:rsidRDefault="000809EB" w:rsidP="00CD2353">
      <w:pPr>
        <w:pStyle w:val="a9"/>
        <w:shd w:val="clear" w:color="auto" w:fill="FFFFFF"/>
        <w:spacing w:before="0" w:beforeAutospacing="0" w:after="0" w:afterAutospacing="0"/>
        <w:ind w:firstLine="426"/>
        <w:jc w:val="center"/>
        <w:rPr>
          <w:rStyle w:val="aa"/>
          <w:rFonts w:eastAsiaTheme="majorEastAsia"/>
          <w:i/>
          <w:iCs/>
          <w:color w:val="353535"/>
        </w:rPr>
      </w:pPr>
      <w:r>
        <w:rPr>
          <w:rStyle w:val="aa"/>
          <w:rFonts w:eastAsiaTheme="majorEastAsia"/>
          <w:i/>
          <w:iCs/>
          <w:color w:val="353535"/>
        </w:rPr>
        <w:t>Научный руководитель: Дорогих Р.В.</w:t>
      </w:r>
    </w:p>
    <w:p w14:paraId="517FB068" w14:textId="295DE01F" w:rsidR="000809EB" w:rsidRPr="004D59D9" w:rsidRDefault="000809EB" w:rsidP="00CD2353">
      <w:pPr>
        <w:pStyle w:val="a9"/>
        <w:shd w:val="clear" w:color="auto" w:fill="FFFFFF"/>
        <w:spacing w:before="0" w:beforeAutospacing="0" w:after="0" w:afterAutospacing="0"/>
        <w:ind w:firstLine="426"/>
        <w:jc w:val="center"/>
        <w:rPr>
          <w:rStyle w:val="aa"/>
          <w:rFonts w:eastAsiaTheme="majorEastAsia"/>
          <w:b w:val="0"/>
          <w:i/>
          <w:iCs/>
          <w:color w:val="353535"/>
        </w:rPr>
      </w:pPr>
      <w:r w:rsidRPr="004D59D9">
        <w:rPr>
          <w:rStyle w:val="aa"/>
          <w:rFonts w:eastAsiaTheme="majorEastAsia"/>
          <w:b w:val="0"/>
          <w:i/>
          <w:iCs/>
          <w:color w:val="353535"/>
        </w:rPr>
        <w:t>Кандидат педагогических наук, доцент кафедры дисциплин общего профиля</w:t>
      </w:r>
    </w:p>
    <w:p w14:paraId="116BCF5E" w14:textId="7091D1D3" w:rsidR="000809EB" w:rsidRPr="004D59D9" w:rsidRDefault="000809EB" w:rsidP="00CD2353">
      <w:pPr>
        <w:pStyle w:val="a9"/>
        <w:shd w:val="clear" w:color="auto" w:fill="FFFFFF"/>
        <w:spacing w:before="0" w:beforeAutospacing="0" w:after="0" w:afterAutospacing="0"/>
        <w:ind w:firstLine="426"/>
        <w:jc w:val="center"/>
        <w:rPr>
          <w:rStyle w:val="aa"/>
          <w:rFonts w:eastAsiaTheme="majorEastAsia"/>
          <w:b w:val="0"/>
          <w:i/>
          <w:iCs/>
          <w:color w:val="353535"/>
        </w:rPr>
      </w:pPr>
      <w:bookmarkStart w:id="0" w:name="_GoBack"/>
      <w:bookmarkEnd w:id="0"/>
      <w:r w:rsidRPr="004D59D9">
        <w:rPr>
          <w:rStyle w:val="aa"/>
          <w:rFonts w:eastAsiaTheme="majorEastAsia"/>
          <w:b w:val="0"/>
          <w:i/>
          <w:iCs/>
          <w:color w:val="353535"/>
        </w:rPr>
        <w:t>Филиал Московского государственного университета имени М.В.</w:t>
      </w:r>
      <w:r w:rsidR="00B0538F" w:rsidRPr="004D59D9">
        <w:rPr>
          <w:rStyle w:val="aa"/>
          <w:rFonts w:eastAsiaTheme="majorEastAsia"/>
          <w:b w:val="0"/>
          <w:i/>
          <w:iCs/>
          <w:color w:val="353535"/>
        </w:rPr>
        <w:t xml:space="preserve"> </w:t>
      </w:r>
      <w:r w:rsidRPr="004D59D9">
        <w:rPr>
          <w:rStyle w:val="aa"/>
          <w:rFonts w:eastAsiaTheme="majorEastAsia"/>
          <w:b w:val="0"/>
          <w:i/>
          <w:iCs/>
          <w:color w:val="353535"/>
        </w:rPr>
        <w:t>Ломоносова в городе Севастополь</w:t>
      </w:r>
    </w:p>
    <w:p w14:paraId="7852DBFF" w14:textId="040AFE31" w:rsidR="007713F4" w:rsidRPr="004D59D9" w:rsidRDefault="007713F4" w:rsidP="00CD2353">
      <w:pPr>
        <w:pStyle w:val="a9"/>
        <w:shd w:val="clear" w:color="auto" w:fill="FFFFFF"/>
        <w:spacing w:before="0" w:beforeAutospacing="0" w:after="0" w:afterAutospacing="0"/>
        <w:ind w:firstLine="426"/>
        <w:jc w:val="center"/>
        <w:rPr>
          <w:rFonts w:eastAsiaTheme="majorEastAsia"/>
          <w:b/>
          <w:bCs/>
          <w:i/>
          <w:iCs/>
          <w:color w:val="353535"/>
        </w:rPr>
      </w:pPr>
      <w:r w:rsidRPr="004D59D9">
        <w:rPr>
          <w:rStyle w:val="aa"/>
          <w:rFonts w:eastAsiaTheme="majorEastAsia"/>
          <w:b w:val="0"/>
          <w:i/>
          <w:iCs/>
          <w:color w:val="353535"/>
          <w:lang w:val="en-US"/>
        </w:rPr>
        <w:t>Email</w:t>
      </w:r>
      <w:r w:rsidRPr="004D59D9">
        <w:rPr>
          <w:rStyle w:val="aa"/>
          <w:rFonts w:eastAsiaTheme="majorEastAsia"/>
          <w:b w:val="0"/>
          <w:i/>
          <w:iCs/>
          <w:color w:val="353535"/>
        </w:rPr>
        <w:t xml:space="preserve">: </w:t>
      </w:r>
      <w:proofErr w:type="spellStart"/>
      <w:r w:rsidRPr="004D59D9">
        <w:rPr>
          <w:rStyle w:val="aa"/>
          <w:rFonts w:eastAsiaTheme="majorEastAsia"/>
          <w:b w:val="0"/>
          <w:i/>
          <w:iCs/>
          <w:color w:val="353535"/>
          <w:lang w:val="en-US"/>
        </w:rPr>
        <w:t>dorogikh</w:t>
      </w:r>
      <w:proofErr w:type="spellEnd"/>
      <w:r w:rsidRPr="004D59D9">
        <w:rPr>
          <w:rStyle w:val="aa"/>
          <w:rFonts w:eastAsiaTheme="majorEastAsia"/>
          <w:b w:val="0"/>
          <w:i/>
          <w:iCs/>
          <w:color w:val="353535"/>
        </w:rPr>
        <w:t>78@</w:t>
      </w:r>
      <w:r w:rsidRPr="004D59D9">
        <w:rPr>
          <w:rStyle w:val="aa"/>
          <w:rFonts w:eastAsiaTheme="majorEastAsia"/>
          <w:b w:val="0"/>
          <w:i/>
          <w:iCs/>
          <w:color w:val="353535"/>
          <w:lang w:val="en-US"/>
        </w:rPr>
        <w:t>mail</w:t>
      </w:r>
      <w:r w:rsidRPr="004D59D9">
        <w:rPr>
          <w:rStyle w:val="aa"/>
          <w:rFonts w:eastAsiaTheme="majorEastAsia"/>
          <w:b w:val="0"/>
          <w:i/>
          <w:iCs/>
          <w:color w:val="353535"/>
        </w:rPr>
        <w:t>.</w:t>
      </w:r>
      <w:proofErr w:type="spellStart"/>
      <w:r w:rsidRPr="004D59D9">
        <w:rPr>
          <w:rStyle w:val="aa"/>
          <w:rFonts w:eastAsiaTheme="majorEastAsia"/>
          <w:b w:val="0"/>
          <w:i/>
          <w:iCs/>
          <w:color w:val="353535"/>
          <w:lang w:val="en-US"/>
        </w:rPr>
        <w:t>ru</w:t>
      </w:r>
      <w:proofErr w:type="spellEnd"/>
    </w:p>
    <w:p w14:paraId="61952A97" w14:textId="28B10D3F" w:rsidR="00E44954" w:rsidRDefault="007713F4" w:rsidP="00CD2353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color w:val="353535"/>
        </w:rPr>
      </w:pPr>
      <w:r>
        <w:rPr>
          <w:color w:val="353535"/>
        </w:rPr>
        <w:t>В настоящее время общество сталкивается с вызовами, которые требуют формирования у слоев населения высокого чувства гражданской ответственности и патриотизма.</w:t>
      </w:r>
      <w:r w:rsidR="00E44954">
        <w:rPr>
          <w:color w:val="353535"/>
        </w:rPr>
        <w:t xml:space="preserve"> </w:t>
      </w:r>
      <w:r w:rsidR="00E44954" w:rsidRPr="007713F4">
        <w:rPr>
          <w:color w:val="353535"/>
        </w:rPr>
        <w:t xml:space="preserve">В условиях влияния различных культур важно </w:t>
      </w:r>
      <w:r w:rsidR="00E44954">
        <w:rPr>
          <w:color w:val="353535"/>
        </w:rPr>
        <w:t>укреплять</w:t>
      </w:r>
      <w:r w:rsidR="00E44954" w:rsidRPr="007713F4">
        <w:rPr>
          <w:color w:val="353535"/>
        </w:rPr>
        <w:t xml:space="preserve"> идентичност</w:t>
      </w:r>
      <w:r w:rsidR="00E44954">
        <w:rPr>
          <w:color w:val="353535"/>
        </w:rPr>
        <w:t>ь своего народа и воспитывать любовь к Родине</w:t>
      </w:r>
      <w:r w:rsidR="00E44954" w:rsidRPr="007713F4">
        <w:rPr>
          <w:color w:val="353535"/>
        </w:rPr>
        <w:t xml:space="preserve"> среди молодежи, что делает программы военно-патриотического воспитания особенно актуальными. Они способствуют не только личностному росту, но и формированию позитивного общественного мнения о военной службе и служении Отечеству</w:t>
      </w:r>
      <w:r w:rsidR="00E44954">
        <w:rPr>
          <w:color w:val="353535"/>
        </w:rPr>
        <w:t>.</w:t>
      </w:r>
    </w:p>
    <w:p w14:paraId="57F240E5" w14:textId="7F199C01" w:rsidR="007A3FFC" w:rsidRDefault="007713F4" w:rsidP="00CD2353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color w:val="353535"/>
        </w:rPr>
      </w:pPr>
      <w:r>
        <w:rPr>
          <w:color w:val="353535"/>
        </w:rPr>
        <w:t>Одним из инструментов, позволяющих создавать необходимое настроение становится детско-юношеское общественное движение «</w:t>
      </w:r>
      <w:r w:rsidR="007A3FFC">
        <w:rPr>
          <w:color w:val="353535"/>
        </w:rPr>
        <w:t>ЮНАРМИЯ</w:t>
      </w:r>
      <w:r>
        <w:rPr>
          <w:color w:val="353535"/>
        </w:rPr>
        <w:t>».</w:t>
      </w:r>
      <w:r w:rsidR="00E44954">
        <w:rPr>
          <w:color w:val="353535"/>
        </w:rPr>
        <w:t xml:space="preserve"> </w:t>
      </w:r>
      <w:r>
        <w:rPr>
          <w:color w:val="353535"/>
        </w:rPr>
        <w:t>Данная деятельность становится ярким примером реализации военно-патриотического воспитания в России. Молодые люди разных лет объединяются, чтобы получить и развивать лидерские качества, командный дух и физическую подготовку.</w:t>
      </w:r>
    </w:p>
    <w:p w14:paraId="09E96E6A" w14:textId="4ED994D8" w:rsidR="00E44954" w:rsidRDefault="007A3FFC" w:rsidP="00CD2353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color w:val="353535"/>
        </w:rPr>
      </w:pPr>
      <w:r w:rsidRPr="007A3FFC">
        <w:rPr>
          <w:color w:val="353535"/>
        </w:rPr>
        <w:t>Целью данного доклада является анализ роли военно-патриотического воспитания в современном обществе на примере движения «ЮНАРМИЯ»</w:t>
      </w:r>
      <w:r w:rsidR="00B0538F">
        <w:rPr>
          <w:color w:val="353535"/>
        </w:rPr>
        <w:t>, выявление</w:t>
      </w:r>
      <w:r w:rsidRPr="007A3FFC">
        <w:rPr>
          <w:color w:val="353535"/>
        </w:rPr>
        <w:t xml:space="preserve"> основны</w:t>
      </w:r>
      <w:r w:rsidR="00B0538F">
        <w:rPr>
          <w:color w:val="353535"/>
        </w:rPr>
        <w:t>х</w:t>
      </w:r>
      <w:r w:rsidRPr="007A3FFC">
        <w:rPr>
          <w:color w:val="353535"/>
        </w:rPr>
        <w:t xml:space="preserve"> принцип</w:t>
      </w:r>
      <w:r w:rsidR="00B0538F">
        <w:rPr>
          <w:color w:val="353535"/>
        </w:rPr>
        <w:t>ов</w:t>
      </w:r>
      <w:r w:rsidRPr="007A3FFC">
        <w:rPr>
          <w:color w:val="353535"/>
        </w:rPr>
        <w:t xml:space="preserve"> и задач этого движения, а также </w:t>
      </w:r>
      <w:r w:rsidR="00B0538F">
        <w:rPr>
          <w:color w:val="353535"/>
        </w:rPr>
        <w:t xml:space="preserve">определение </w:t>
      </w:r>
      <w:r w:rsidRPr="007A3FFC">
        <w:rPr>
          <w:color w:val="353535"/>
        </w:rPr>
        <w:t>его влияние на формирование патриотических чувств у молодежи.</w:t>
      </w:r>
    </w:p>
    <w:p w14:paraId="543A2812" w14:textId="5D0FDB79" w:rsidR="005B49E7" w:rsidRDefault="007A3FFC" w:rsidP="00CD2353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color w:val="353535"/>
        </w:rPr>
      </w:pPr>
      <w:r w:rsidRPr="007A3FFC">
        <w:rPr>
          <w:color w:val="353535"/>
        </w:rPr>
        <w:t xml:space="preserve">«ЮНАРМИЯ» </w:t>
      </w:r>
      <w:r>
        <w:rPr>
          <w:color w:val="353535"/>
        </w:rPr>
        <w:t>–</w:t>
      </w:r>
      <w:r w:rsidRPr="007A3FFC">
        <w:rPr>
          <w:color w:val="353535"/>
        </w:rPr>
        <w:t xml:space="preserve"> Всероссийское детско-юношеское военно-патриотическое общественное движение, созданное в 2016 году по инициативе Министра обороны РФ Сергея Шойгу</w:t>
      </w:r>
      <w:r>
        <w:rPr>
          <w:color w:val="353535"/>
        </w:rPr>
        <w:t xml:space="preserve"> </w:t>
      </w:r>
      <w:r w:rsidRPr="007A3FFC">
        <w:rPr>
          <w:color w:val="353535"/>
        </w:rPr>
        <w:t>[</w:t>
      </w:r>
      <w:r w:rsidR="0093753A">
        <w:rPr>
          <w:color w:val="353535"/>
        </w:rPr>
        <w:t>2</w:t>
      </w:r>
      <w:r w:rsidRPr="007A3FFC">
        <w:rPr>
          <w:color w:val="353535"/>
        </w:rPr>
        <w:t>].</w:t>
      </w:r>
      <w:r w:rsidR="005B49E7">
        <w:rPr>
          <w:color w:val="353535"/>
        </w:rPr>
        <w:t xml:space="preserve"> </w:t>
      </w:r>
      <w:r>
        <w:rPr>
          <w:color w:val="353535"/>
        </w:rPr>
        <w:t xml:space="preserve">На </w:t>
      </w:r>
      <w:r w:rsidR="005B49E7">
        <w:rPr>
          <w:color w:val="353535"/>
        </w:rPr>
        <w:t>официальном сайте</w:t>
      </w:r>
      <w:r w:rsidR="00B0538F">
        <w:rPr>
          <w:color w:val="FF0000"/>
        </w:rPr>
        <w:t xml:space="preserve"> </w:t>
      </w:r>
      <w:r w:rsidR="00007DB2" w:rsidRPr="00007DB2">
        <w:rPr>
          <w:color w:val="000000" w:themeColor="text1"/>
        </w:rPr>
        <w:t xml:space="preserve">движения </w:t>
      </w:r>
      <w:r w:rsidR="005B49E7">
        <w:rPr>
          <w:color w:val="353535"/>
        </w:rPr>
        <w:t xml:space="preserve">представлено несколько основных задач – духовно-нравственное, социальное, физическое и интеллектуальное развития </w:t>
      </w:r>
      <w:r w:rsidR="005B49E7" w:rsidRPr="005B49E7">
        <w:rPr>
          <w:color w:val="353535"/>
        </w:rPr>
        <w:t>[</w:t>
      </w:r>
      <w:r w:rsidR="0093753A">
        <w:rPr>
          <w:color w:val="353535"/>
        </w:rPr>
        <w:t>1</w:t>
      </w:r>
      <w:r w:rsidR="005B49E7" w:rsidRPr="005B49E7">
        <w:rPr>
          <w:color w:val="353535"/>
        </w:rPr>
        <w:t>]</w:t>
      </w:r>
      <w:r w:rsidR="00DD60CD">
        <w:rPr>
          <w:color w:val="353535"/>
        </w:rPr>
        <w:t xml:space="preserve">, а именно: </w:t>
      </w:r>
      <w:r w:rsidR="00F36893">
        <w:rPr>
          <w:color w:val="353535"/>
        </w:rPr>
        <w:t xml:space="preserve">1) </w:t>
      </w:r>
      <w:r w:rsidR="00DD60CD" w:rsidRPr="00DD60CD">
        <w:rPr>
          <w:color w:val="353535"/>
        </w:rPr>
        <w:t>воспитания у молодежи высокой гражданско-социальной активности, патриотизма, противодействия идеологии экстремизма;</w:t>
      </w:r>
      <w:r w:rsidR="00F36893">
        <w:rPr>
          <w:color w:val="353535"/>
        </w:rPr>
        <w:t xml:space="preserve"> 2) </w:t>
      </w:r>
      <w:r w:rsidR="00DD60CD" w:rsidRPr="00DD60CD">
        <w:rPr>
          <w:color w:val="353535"/>
        </w:rPr>
        <w:t>изучения истории страны и военно-исторического наследия Отечества, развитие краеведения, расширение знаний об истории и выдающихся людях «малой» Родины;</w:t>
      </w:r>
      <w:r w:rsidR="00F36893">
        <w:rPr>
          <w:color w:val="353535"/>
        </w:rPr>
        <w:t xml:space="preserve"> 3) </w:t>
      </w:r>
      <w:r w:rsidR="00DD60CD" w:rsidRPr="00DD60CD">
        <w:rPr>
          <w:color w:val="353535"/>
        </w:rPr>
        <w:t>развития в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  <w:r w:rsidR="00F36893">
        <w:rPr>
          <w:color w:val="353535"/>
        </w:rPr>
        <w:t xml:space="preserve"> 4) </w:t>
      </w:r>
      <w:r w:rsidR="00DD60CD" w:rsidRPr="00DD60CD">
        <w:rPr>
          <w:color w:val="353535"/>
        </w:rPr>
        <w:t>формирования положительной мотивации у молодых людей к прохождению военной службы и подготовке юношей к службе в Вооруженных Силах Российской Федерации;</w:t>
      </w:r>
      <w:r w:rsidR="00F36893">
        <w:rPr>
          <w:color w:val="353535"/>
        </w:rPr>
        <w:t xml:space="preserve"> 5) </w:t>
      </w:r>
      <w:r w:rsidR="00DD60CD" w:rsidRPr="00DD60CD">
        <w:rPr>
          <w:color w:val="353535"/>
        </w:rPr>
        <w:t>укрепления физической закалки и физической выносливости;</w:t>
      </w:r>
      <w:r w:rsidR="00F36893">
        <w:rPr>
          <w:color w:val="353535"/>
        </w:rPr>
        <w:t xml:space="preserve"> 6) </w:t>
      </w:r>
      <w:r w:rsidR="00DD60CD" w:rsidRPr="00DD60CD">
        <w:rPr>
          <w:color w:val="353535"/>
        </w:rPr>
        <w:t>активного приобщения молодежи к военно-техническим знаниям и техническому творчеству.</w:t>
      </w:r>
      <w:r w:rsidR="00B0538F">
        <w:rPr>
          <w:color w:val="353535"/>
        </w:rPr>
        <w:t xml:space="preserve"> </w:t>
      </w:r>
    </w:p>
    <w:p w14:paraId="61868E39" w14:textId="37A9516D" w:rsidR="004E198B" w:rsidRDefault="00B0538F" w:rsidP="00CD2353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color w:val="353535"/>
        </w:rPr>
      </w:pPr>
      <w:r>
        <w:rPr>
          <w:color w:val="353535"/>
        </w:rPr>
        <w:t xml:space="preserve">С целью исследования </w:t>
      </w:r>
      <w:r w:rsidR="00E44954">
        <w:rPr>
          <w:color w:val="353535"/>
        </w:rPr>
        <w:t xml:space="preserve">был проведен контент-анализ </w:t>
      </w:r>
      <w:proofErr w:type="spellStart"/>
      <w:r w:rsidR="00DD60CD">
        <w:rPr>
          <w:color w:val="353535"/>
        </w:rPr>
        <w:t>телеграм</w:t>
      </w:r>
      <w:proofErr w:type="spellEnd"/>
      <w:r w:rsidR="00E44954">
        <w:rPr>
          <w:color w:val="353535"/>
        </w:rPr>
        <w:t>-канала «</w:t>
      </w:r>
      <w:r w:rsidR="007A3FFC">
        <w:rPr>
          <w:color w:val="353535"/>
        </w:rPr>
        <w:t>ЮНАРМИИ</w:t>
      </w:r>
      <w:r w:rsidR="00E44954">
        <w:rPr>
          <w:color w:val="353535"/>
        </w:rPr>
        <w:t xml:space="preserve">», в котором раскрываются основные направления развития детско-юношеского движения. Представленный материал содержит отчет о заседании Главного Штаба </w:t>
      </w:r>
      <w:r w:rsidR="004E198B">
        <w:rPr>
          <w:color w:val="353535"/>
        </w:rPr>
        <w:t>и об внеочередном слёте «</w:t>
      </w:r>
      <w:r w:rsidR="007A3FFC">
        <w:rPr>
          <w:color w:val="353535"/>
        </w:rPr>
        <w:t>ЮНАРМИИ</w:t>
      </w:r>
      <w:r w:rsidR="004E198B">
        <w:rPr>
          <w:color w:val="353535"/>
        </w:rPr>
        <w:t>», в котором предоставлены назначения новых представителей и планы развития детско-юношеского движения</w:t>
      </w:r>
      <w:r w:rsidR="00DD60CD">
        <w:rPr>
          <w:color w:val="353535"/>
        </w:rPr>
        <w:t xml:space="preserve"> </w:t>
      </w:r>
      <w:r w:rsidR="00DD60CD" w:rsidRPr="00E44954">
        <w:rPr>
          <w:color w:val="353535"/>
        </w:rPr>
        <w:t>[</w:t>
      </w:r>
      <w:r w:rsidR="00DD60CD">
        <w:rPr>
          <w:color w:val="353535"/>
        </w:rPr>
        <w:t>3</w:t>
      </w:r>
      <w:r w:rsidR="00DD60CD" w:rsidRPr="00E44954">
        <w:rPr>
          <w:color w:val="353535"/>
        </w:rPr>
        <w:t>]</w:t>
      </w:r>
      <w:r w:rsidR="004E198B">
        <w:rPr>
          <w:color w:val="353535"/>
        </w:rPr>
        <w:t>.</w:t>
      </w:r>
    </w:p>
    <w:p w14:paraId="459FD9CA" w14:textId="742B03E7" w:rsidR="00652A2F" w:rsidRDefault="00807FC7" w:rsidP="00CD2353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color w:val="353535"/>
        </w:rPr>
      </w:pPr>
      <w:r>
        <w:rPr>
          <w:color w:val="353535"/>
        </w:rPr>
        <w:lastRenderedPageBreak/>
        <w:t xml:space="preserve">Для получения более полной информации про деятельность </w:t>
      </w:r>
      <w:r w:rsidRPr="00807FC7">
        <w:rPr>
          <w:color w:val="353535"/>
        </w:rPr>
        <w:t>добровольно</w:t>
      </w:r>
      <w:r>
        <w:rPr>
          <w:color w:val="353535"/>
        </w:rPr>
        <w:t>го</w:t>
      </w:r>
      <w:r w:rsidRPr="00807FC7">
        <w:rPr>
          <w:color w:val="353535"/>
        </w:rPr>
        <w:t xml:space="preserve"> военно-патриотическо</w:t>
      </w:r>
      <w:r>
        <w:rPr>
          <w:color w:val="353535"/>
        </w:rPr>
        <w:t>го</w:t>
      </w:r>
      <w:r w:rsidRPr="00807FC7">
        <w:rPr>
          <w:color w:val="353535"/>
        </w:rPr>
        <w:t xml:space="preserve"> движени</w:t>
      </w:r>
      <w:r>
        <w:rPr>
          <w:color w:val="353535"/>
        </w:rPr>
        <w:t>я</w:t>
      </w:r>
      <w:r w:rsidR="004E198B">
        <w:rPr>
          <w:color w:val="353535"/>
        </w:rPr>
        <w:t xml:space="preserve"> </w:t>
      </w:r>
      <w:r>
        <w:rPr>
          <w:color w:val="353535"/>
        </w:rPr>
        <w:t>было проведено</w:t>
      </w:r>
      <w:r w:rsidR="004E198B">
        <w:rPr>
          <w:color w:val="353535"/>
        </w:rPr>
        <w:t xml:space="preserve"> интервью с представителями и </w:t>
      </w:r>
      <w:r w:rsidR="00434A1B">
        <w:rPr>
          <w:color w:val="353535"/>
        </w:rPr>
        <w:t>коммуникаторами</w:t>
      </w:r>
      <w:r w:rsidR="004E198B">
        <w:rPr>
          <w:color w:val="353535"/>
        </w:rPr>
        <w:t xml:space="preserve"> движения «</w:t>
      </w:r>
      <w:r w:rsidR="007A3FFC">
        <w:rPr>
          <w:color w:val="353535"/>
        </w:rPr>
        <w:t>ЮНАРМИЯ</w:t>
      </w:r>
      <w:r w:rsidR="004E198B">
        <w:rPr>
          <w:color w:val="353535"/>
        </w:rPr>
        <w:t xml:space="preserve">» из Севастополя и Республики Карелия. Благодаря </w:t>
      </w:r>
      <w:r>
        <w:rPr>
          <w:color w:val="353535"/>
        </w:rPr>
        <w:t>полученной информации были</w:t>
      </w:r>
      <w:r w:rsidR="004E198B">
        <w:rPr>
          <w:color w:val="353535"/>
        </w:rPr>
        <w:t xml:space="preserve"> выделены черты, характерные для участников географически диаметральных регионов</w:t>
      </w:r>
      <w:r w:rsidR="00652A2F">
        <w:rPr>
          <w:color w:val="353535"/>
        </w:rPr>
        <w:t>:</w:t>
      </w:r>
    </w:p>
    <w:p w14:paraId="31419D85" w14:textId="1C8121BC" w:rsidR="00007DB2" w:rsidRDefault="00D35AF2" w:rsidP="00CD2353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color w:val="353535"/>
        </w:rPr>
      </w:pPr>
      <w:r w:rsidRPr="00D35AF2">
        <w:rPr>
          <w:color w:val="353535"/>
        </w:rPr>
        <w:t xml:space="preserve">- </w:t>
      </w:r>
      <w:r>
        <w:rPr>
          <w:color w:val="353535"/>
        </w:rPr>
        <w:t>о</w:t>
      </w:r>
      <w:r w:rsidR="00007DB2">
        <w:rPr>
          <w:color w:val="353535"/>
        </w:rPr>
        <w:t xml:space="preserve">ба региона отводят отдельное внимание культурно-историческому наследию </w:t>
      </w:r>
      <w:r>
        <w:rPr>
          <w:color w:val="353535"/>
        </w:rPr>
        <w:t>(</w:t>
      </w:r>
      <w:r w:rsidR="00007DB2">
        <w:rPr>
          <w:color w:val="353535"/>
        </w:rPr>
        <w:t>Севастопольское отделение «Ю</w:t>
      </w:r>
      <w:r>
        <w:rPr>
          <w:color w:val="353535"/>
        </w:rPr>
        <w:t>НАРМИЯ</w:t>
      </w:r>
      <w:r w:rsidR="00007DB2">
        <w:rPr>
          <w:color w:val="353535"/>
        </w:rPr>
        <w:t>» чтит память тех, кто защища</w:t>
      </w:r>
      <w:r>
        <w:rPr>
          <w:color w:val="353535"/>
        </w:rPr>
        <w:t>л</w:t>
      </w:r>
      <w:r w:rsidR="00007DB2">
        <w:rPr>
          <w:color w:val="353535"/>
        </w:rPr>
        <w:t xml:space="preserve"> город-герой во время его обороны</w:t>
      </w:r>
      <w:r>
        <w:rPr>
          <w:color w:val="353535"/>
        </w:rPr>
        <w:t xml:space="preserve">, </w:t>
      </w:r>
      <w:r w:rsidR="00007DB2">
        <w:rPr>
          <w:color w:val="353535"/>
        </w:rPr>
        <w:t xml:space="preserve">Карельское отделение, в свою очередь, говорит о </w:t>
      </w:r>
      <w:r w:rsidR="00007DB2" w:rsidRPr="00007DB2">
        <w:rPr>
          <w:color w:val="353535"/>
        </w:rPr>
        <w:t>немецко-фашистских и финских захватчик</w:t>
      </w:r>
      <w:r w:rsidR="00007DB2">
        <w:rPr>
          <w:color w:val="353535"/>
        </w:rPr>
        <w:t>ах</w:t>
      </w:r>
      <w:r>
        <w:rPr>
          <w:color w:val="353535"/>
        </w:rPr>
        <w:t>);</w:t>
      </w:r>
    </w:p>
    <w:p w14:paraId="532008B6" w14:textId="758A7148" w:rsidR="00F978A4" w:rsidRDefault="00D35AF2" w:rsidP="00CD2353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color w:val="353535"/>
        </w:rPr>
      </w:pPr>
      <w:r>
        <w:rPr>
          <w:color w:val="353535"/>
        </w:rPr>
        <w:t>-</w:t>
      </w:r>
      <w:r w:rsidR="00007DB2">
        <w:rPr>
          <w:color w:val="353535"/>
        </w:rPr>
        <w:t xml:space="preserve"> </w:t>
      </w:r>
      <w:r>
        <w:rPr>
          <w:color w:val="353535"/>
        </w:rPr>
        <w:t>ю</w:t>
      </w:r>
      <w:r w:rsidR="00007DB2">
        <w:rPr>
          <w:color w:val="353535"/>
        </w:rPr>
        <w:t xml:space="preserve">нармейцы Севастополя посещают 30-ю береговую батарею и осматривают </w:t>
      </w:r>
      <w:r w:rsidR="00007DB2" w:rsidRPr="00007DB2">
        <w:rPr>
          <w:color w:val="353535"/>
        </w:rPr>
        <w:t>орудийны</w:t>
      </w:r>
      <w:r w:rsidR="00007DB2">
        <w:rPr>
          <w:color w:val="353535"/>
        </w:rPr>
        <w:t>е</w:t>
      </w:r>
      <w:r w:rsidR="00007DB2" w:rsidRPr="00007DB2">
        <w:rPr>
          <w:color w:val="353535"/>
        </w:rPr>
        <w:t xml:space="preserve"> дворик</w:t>
      </w:r>
      <w:r w:rsidR="00007DB2">
        <w:rPr>
          <w:color w:val="353535"/>
        </w:rPr>
        <w:t>и</w:t>
      </w:r>
      <w:r>
        <w:rPr>
          <w:color w:val="353535"/>
        </w:rPr>
        <w:t>, у</w:t>
      </w:r>
      <w:r w:rsidR="00F978A4">
        <w:rPr>
          <w:color w:val="353535"/>
        </w:rPr>
        <w:t>частники движения в Сортавале – м</w:t>
      </w:r>
      <w:r w:rsidR="00F978A4" w:rsidRPr="00F978A4">
        <w:rPr>
          <w:color w:val="353535"/>
        </w:rPr>
        <w:t>узей воинской славы города Сортавала</w:t>
      </w:r>
      <w:r w:rsidR="00F978A4">
        <w:rPr>
          <w:color w:val="353535"/>
        </w:rPr>
        <w:t xml:space="preserve">, который содержит личные вещи военных времен </w:t>
      </w:r>
      <w:r w:rsidR="00F978A4" w:rsidRPr="00F978A4">
        <w:rPr>
          <w:color w:val="353535"/>
        </w:rPr>
        <w:t>Великой Отечественной войны</w:t>
      </w:r>
      <w:r>
        <w:rPr>
          <w:color w:val="353535"/>
        </w:rPr>
        <w:t>;</w:t>
      </w:r>
    </w:p>
    <w:p w14:paraId="4501DD9B" w14:textId="497BAEED" w:rsidR="00F978A4" w:rsidRDefault="00D35AF2" w:rsidP="00CD2353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color w:val="353535"/>
        </w:rPr>
      </w:pPr>
      <w:r>
        <w:rPr>
          <w:color w:val="353535"/>
        </w:rPr>
        <w:t>- о</w:t>
      </w:r>
      <w:r w:rsidR="00F978A4">
        <w:rPr>
          <w:color w:val="353535"/>
        </w:rPr>
        <w:t xml:space="preserve">ба региона принимают активное участие в военно-патриотической игре «Зарница», где нужно </w:t>
      </w:r>
      <w:r w:rsidR="00F978A4" w:rsidRPr="00F978A4">
        <w:rPr>
          <w:color w:val="353535"/>
        </w:rPr>
        <w:t>продемонстрировать свои навыки и умения в</w:t>
      </w:r>
      <w:r w:rsidR="00F978A4">
        <w:rPr>
          <w:color w:val="353535"/>
        </w:rPr>
        <w:t xml:space="preserve">о многих мероприятиях: </w:t>
      </w:r>
      <w:r w:rsidR="00F978A4" w:rsidRPr="00F978A4">
        <w:rPr>
          <w:color w:val="353535"/>
        </w:rPr>
        <w:t>строевая и физическая подготовка, разборка-сборка автомата Калашникова, оказание первой помощи, надевание противогаза, стрельба в цель из пневматической винтовки, метание гранаты, спасение на воде,</w:t>
      </w:r>
      <w:r w:rsidR="00F978A4">
        <w:rPr>
          <w:color w:val="353535"/>
        </w:rPr>
        <w:t xml:space="preserve"> знание</w:t>
      </w:r>
      <w:r w:rsidR="00F978A4" w:rsidRPr="00F978A4">
        <w:rPr>
          <w:color w:val="353535"/>
        </w:rPr>
        <w:t xml:space="preserve"> правил дорожного движения и </w:t>
      </w:r>
      <w:r w:rsidR="00F978A4">
        <w:rPr>
          <w:color w:val="353535"/>
        </w:rPr>
        <w:t>ответы</w:t>
      </w:r>
      <w:r w:rsidR="00F978A4" w:rsidRPr="00F978A4">
        <w:rPr>
          <w:color w:val="353535"/>
        </w:rPr>
        <w:t xml:space="preserve"> на вопросы исторической викторины.</w:t>
      </w:r>
    </w:p>
    <w:p w14:paraId="51727C65" w14:textId="321FA181" w:rsidR="00F978A4" w:rsidRDefault="00F978A4" w:rsidP="00CD2353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color w:val="353535"/>
        </w:rPr>
      </w:pPr>
      <w:r>
        <w:rPr>
          <w:color w:val="353535"/>
        </w:rPr>
        <w:t xml:space="preserve">Таким образом, в ходе исследования было выявлено, что детско-юношеское общественное движение «ЮНАРМИЯ» формирует высокое чувство гражданской ответственности и любви к Родине. Благодаря различным мероприятиям, </w:t>
      </w:r>
      <w:r w:rsidR="0093753A">
        <w:rPr>
          <w:color w:val="353535"/>
        </w:rPr>
        <w:t>которое проводит</w:t>
      </w:r>
      <w:r>
        <w:rPr>
          <w:color w:val="353535"/>
        </w:rPr>
        <w:t xml:space="preserve"> анализируем</w:t>
      </w:r>
      <w:r w:rsidR="0093753A">
        <w:rPr>
          <w:color w:val="353535"/>
        </w:rPr>
        <w:t>ая организация</w:t>
      </w:r>
      <w:r>
        <w:rPr>
          <w:color w:val="353535"/>
        </w:rPr>
        <w:t xml:space="preserve">, молодые </w:t>
      </w:r>
      <w:r w:rsidR="0093753A">
        <w:rPr>
          <w:color w:val="353535"/>
        </w:rPr>
        <w:t>люди способны решать вопросы, возникающие здесь и сейчас. Из интервью с представителями и коммуникаторами «ЮНАРМИИ» из разных регионов страны выявлены такие схожие черты, как знание истории своего региона, патриотическое настроение и высокая физическая подготовка.</w:t>
      </w:r>
    </w:p>
    <w:p w14:paraId="016B528C" w14:textId="163249D3" w:rsidR="006D0041" w:rsidRDefault="000809EB" w:rsidP="00CD2353">
      <w:pPr>
        <w:pStyle w:val="a9"/>
        <w:shd w:val="clear" w:color="auto" w:fill="FFFFFF"/>
        <w:spacing w:before="0" w:beforeAutospacing="0" w:after="0" w:afterAutospacing="0"/>
        <w:ind w:firstLine="426"/>
        <w:rPr>
          <w:rStyle w:val="aa"/>
          <w:rFonts w:eastAsiaTheme="majorEastAsia"/>
          <w:color w:val="353535"/>
        </w:rPr>
      </w:pPr>
      <w:r w:rsidRPr="000809EB">
        <w:rPr>
          <w:rStyle w:val="aa"/>
          <w:rFonts w:eastAsiaTheme="majorEastAsia"/>
          <w:color w:val="353535"/>
        </w:rPr>
        <w:t>Литература</w:t>
      </w:r>
    </w:p>
    <w:p w14:paraId="62C90EC6" w14:textId="3932E8A8" w:rsidR="0093753A" w:rsidRDefault="00E44954" w:rsidP="00CD2353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rStyle w:val="aa"/>
          <w:rFonts w:eastAsiaTheme="majorEastAsia"/>
          <w:b w:val="0"/>
          <w:bCs w:val="0"/>
          <w:color w:val="353535"/>
        </w:rPr>
      </w:pPr>
      <w:r w:rsidRPr="005B49E7">
        <w:rPr>
          <w:rStyle w:val="aa"/>
          <w:rFonts w:eastAsiaTheme="majorEastAsia"/>
          <w:b w:val="0"/>
          <w:bCs w:val="0"/>
          <w:color w:val="353535"/>
        </w:rPr>
        <w:t xml:space="preserve">1. </w:t>
      </w:r>
      <w:r w:rsidR="0093753A" w:rsidRPr="005B49E7">
        <w:rPr>
          <w:rFonts w:eastAsiaTheme="majorEastAsia"/>
          <w:color w:val="353535"/>
        </w:rPr>
        <w:t xml:space="preserve">О движении «ЮНАРМИЯ». Доступ к электронному ресурсу: </w:t>
      </w:r>
      <w:hyperlink r:id="rId6" w:history="1">
        <w:r w:rsidR="0093753A" w:rsidRPr="005B49E7">
          <w:rPr>
            <w:rStyle w:val="ac"/>
            <w:rFonts w:eastAsiaTheme="majorEastAsia"/>
          </w:rPr>
          <w:t>https://yunarmy.ru/history</w:t>
        </w:r>
      </w:hyperlink>
    </w:p>
    <w:p w14:paraId="3622DB1B" w14:textId="0CDF9F81" w:rsidR="00E44954" w:rsidRPr="005B49E7" w:rsidRDefault="0093753A" w:rsidP="00CD2353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rStyle w:val="aa"/>
          <w:rFonts w:eastAsiaTheme="majorEastAsia"/>
          <w:b w:val="0"/>
          <w:bCs w:val="0"/>
          <w:color w:val="353535"/>
        </w:rPr>
      </w:pPr>
      <w:r w:rsidRPr="005B49E7">
        <w:rPr>
          <w:rFonts w:eastAsiaTheme="majorEastAsia"/>
          <w:color w:val="353535"/>
        </w:rPr>
        <w:t>2.</w:t>
      </w:r>
      <w:r>
        <w:rPr>
          <w:rFonts w:eastAsiaTheme="majorEastAsia"/>
          <w:color w:val="353535"/>
        </w:rPr>
        <w:t xml:space="preserve"> </w:t>
      </w:r>
      <w:r w:rsidR="007A3FFC" w:rsidRPr="005B49E7">
        <w:rPr>
          <w:rStyle w:val="aa"/>
          <w:rFonts w:eastAsiaTheme="majorEastAsia"/>
          <w:b w:val="0"/>
          <w:bCs w:val="0"/>
          <w:color w:val="353535"/>
        </w:rPr>
        <w:t xml:space="preserve">Сайт движения «ЮНАРМИЯ». Доступ к электронному ресурсу: </w:t>
      </w:r>
      <w:hyperlink r:id="rId7" w:history="1">
        <w:r w:rsidR="007A3FFC" w:rsidRPr="005B49E7">
          <w:rPr>
            <w:rStyle w:val="ac"/>
            <w:rFonts w:eastAsiaTheme="majorEastAsia"/>
          </w:rPr>
          <w:t>https://yunarmy.ru/</w:t>
        </w:r>
      </w:hyperlink>
    </w:p>
    <w:p w14:paraId="09B208AA" w14:textId="3C5C901B" w:rsidR="005B49E7" w:rsidRPr="0093753A" w:rsidRDefault="005B49E7" w:rsidP="00CD2353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rFonts w:eastAsiaTheme="majorEastAsia"/>
          <w:color w:val="353535"/>
        </w:rPr>
      </w:pPr>
      <w:r w:rsidRPr="005B49E7">
        <w:rPr>
          <w:rFonts w:eastAsiaTheme="majorEastAsia"/>
          <w:color w:val="353535"/>
        </w:rPr>
        <w:t xml:space="preserve">3. </w:t>
      </w:r>
      <w:proofErr w:type="spellStart"/>
      <w:r w:rsidRPr="005B49E7">
        <w:rPr>
          <w:rFonts w:eastAsiaTheme="majorEastAsia"/>
          <w:color w:val="353535"/>
        </w:rPr>
        <w:t>Телеграм</w:t>
      </w:r>
      <w:proofErr w:type="spellEnd"/>
      <w:r w:rsidRPr="005B49E7">
        <w:rPr>
          <w:rFonts w:eastAsiaTheme="majorEastAsia"/>
          <w:color w:val="353535"/>
        </w:rPr>
        <w:t>-канал «</w:t>
      </w:r>
      <w:proofErr w:type="spellStart"/>
      <w:r w:rsidRPr="005B49E7">
        <w:rPr>
          <w:rFonts w:eastAsiaTheme="majorEastAsia"/>
          <w:color w:val="353535"/>
        </w:rPr>
        <w:t>Юнармия</w:t>
      </w:r>
      <w:proofErr w:type="spellEnd"/>
      <w:r w:rsidRPr="005B49E7">
        <w:rPr>
          <w:rFonts w:eastAsiaTheme="majorEastAsia"/>
          <w:color w:val="353535"/>
        </w:rPr>
        <w:t xml:space="preserve">». </w:t>
      </w:r>
      <w:r w:rsidR="0093753A" w:rsidRPr="005B49E7">
        <w:rPr>
          <w:rFonts w:eastAsiaTheme="majorEastAsia"/>
          <w:color w:val="353535"/>
        </w:rPr>
        <w:t xml:space="preserve">26.03.2025. </w:t>
      </w:r>
      <w:r w:rsidRPr="005B49E7">
        <w:rPr>
          <w:rFonts w:eastAsiaTheme="majorEastAsia"/>
          <w:color w:val="353535"/>
        </w:rPr>
        <w:t>В Москве состоялись заседание Главного Штаба и XII Всероссийский юнармейский внеочередной слёт Движения. Доступ к электронному ресурсу: https://t.me/yunarmya/9929</w:t>
      </w:r>
    </w:p>
    <w:sectPr w:rsidR="005B49E7" w:rsidRPr="0093753A" w:rsidSect="004D59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tserra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hilosopher">
    <w:altName w:val="Courier New"/>
    <w:charset w:val="CC"/>
    <w:family w:val="auto"/>
    <w:pitch w:val="variable"/>
    <w:sig w:usb0="00000001" w:usb1="00000000" w:usb2="00000000" w:usb3="00000000" w:csb0="00000115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15ED6"/>
    <w:multiLevelType w:val="multilevel"/>
    <w:tmpl w:val="1D66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EB"/>
    <w:rsid w:val="00007DB2"/>
    <w:rsid w:val="000809EB"/>
    <w:rsid w:val="00390345"/>
    <w:rsid w:val="00434A1B"/>
    <w:rsid w:val="00486F04"/>
    <w:rsid w:val="004D59D9"/>
    <w:rsid w:val="004E198B"/>
    <w:rsid w:val="00510A57"/>
    <w:rsid w:val="005B49E7"/>
    <w:rsid w:val="005C30AC"/>
    <w:rsid w:val="00652A2F"/>
    <w:rsid w:val="006A01FC"/>
    <w:rsid w:val="006D0041"/>
    <w:rsid w:val="006D7A63"/>
    <w:rsid w:val="00711592"/>
    <w:rsid w:val="00717C74"/>
    <w:rsid w:val="007576B5"/>
    <w:rsid w:val="007713F4"/>
    <w:rsid w:val="007A3FFC"/>
    <w:rsid w:val="00807FC7"/>
    <w:rsid w:val="008F125F"/>
    <w:rsid w:val="00933FE2"/>
    <w:rsid w:val="0093753A"/>
    <w:rsid w:val="009F3AF1"/>
    <w:rsid w:val="00A9254C"/>
    <w:rsid w:val="00B0538F"/>
    <w:rsid w:val="00BA6FF7"/>
    <w:rsid w:val="00CD2353"/>
    <w:rsid w:val="00D35AF2"/>
    <w:rsid w:val="00DD60CD"/>
    <w:rsid w:val="00E44954"/>
    <w:rsid w:val="00F36893"/>
    <w:rsid w:val="00F9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5D86"/>
  <w15:chartTrackingRefBased/>
  <w15:docId w15:val="{F1E02BBE-2A49-4EA4-A81C-9659CCD9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F04"/>
    <w:pPr>
      <w:spacing w:after="100" w:line="240" w:lineRule="auto"/>
    </w:pPr>
    <w:rPr>
      <w:rFonts w:ascii="Montserrat" w:hAnsi="Montserrat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9F3AF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auto"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AF1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3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uiPriority w:val="39"/>
    <w:unhideWhenUsed/>
    <w:qFormat/>
    <w:rsid w:val="00BA6FF7"/>
    <w:pPr>
      <w:spacing w:after="0" w:line="360" w:lineRule="auto"/>
    </w:pPr>
    <w:rPr>
      <w:rFonts w:ascii="Times New Roman" w:hAnsi="Times New Roman"/>
      <w:caps/>
      <w:sz w:val="28"/>
    </w:rPr>
  </w:style>
  <w:style w:type="paragraph" w:customStyle="1" w:styleId="21">
    <w:name w:val="заголовок2"/>
    <w:basedOn w:val="2"/>
    <w:link w:val="22"/>
    <w:qFormat/>
    <w:rsid w:val="006D7A63"/>
    <w:rPr>
      <w:rFonts w:ascii="Century Gothic" w:hAnsi="Century Gothic"/>
      <w:b w:val="0"/>
    </w:rPr>
  </w:style>
  <w:style w:type="character" w:customStyle="1" w:styleId="22">
    <w:name w:val="заголовок2 Знак"/>
    <w:basedOn w:val="20"/>
    <w:link w:val="21"/>
    <w:rsid w:val="006D7A63"/>
    <w:rPr>
      <w:rFonts w:ascii="Century Gothic" w:eastAsiaTheme="majorEastAsia" w:hAnsi="Century Gothic" w:cstheme="majorBidi"/>
      <w:b w:val="0"/>
      <w:color w:val="2F5496" w:themeColor="accent1" w:themeShade="BF"/>
      <w:sz w:val="24"/>
      <w:szCs w:val="26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F3AF1"/>
    <w:rPr>
      <w:rFonts w:ascii="Times New Roman" w:eastAsiaTheme="majorEastAsia" w:hAnsi="Times New Roman" w:cstheme="majorBidi"/>
      <w:b/>
      <w:color w:val="000000" w:themeColor="text1"/>
      <w:sz w:val="28"/>
      <w:szCs w:val="26"/>
      <w:lang w:eastAsia="ru-RU"/>
    </w:rPr>
  </w:style>
  <w:style w:type="paragraph" w:customStyle="1" w:styleId="a3">
    <w:name w:val="Заголовок конпект"/>
    <w:basedOn w:val="a"/>
    <w:link w:val="a4"/>
    <w:qFormat/>
    <w:rsid w:val="00717C74"/>
    <w:pPr>
      <w:jc w:val="center"/>
    </w:pPr>
    <w:rPr>
      <w:rFonts w:ascii="Philosopher" w:hAnsi="Philosopher"/>
      <w:sz w:val="24"/>
    </w:rPr>
  </w:style>
  <w:style w:type="character" w:customStyle="1" w:styleId="a4">
    <w:name w:val="Заголовок конпект Знак"/>
    <w:basedOn w:val="a0"/>
    <w:link w:val="a3"/>
    <w:rsid w:val="00717C74"/>
    <w:rPr>
      <w:rFonts w:ascii="Philosopher" w:hAnsi="Philosopher"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9F3AF1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customStyle="1" w:styleId="12">
    <w:name w:val="Заг1"/>
    <w:basedOn w:val="1"/>
    <w:link w:val="13"/>
    <w:autoRedefine/>
    <w:qFormat/>
    <w:rsid w:val="00390345"/>
  </w:style>
  <w:style w:type="character" w:customStyle="1" w:styleId="13">
    <w:name w:val="Заг1 Знак"/>
    <w:basedOn w:val="10"/>
    <w:link w:val="12"/>
    <w:rsid w:val="00390345"/>
    <w:rPr>
      <w:rFonts w:ascii="Times New Roman" w:eastAsiaTheme="majorEastAsia" w:hAnsi="Times New Roman" w:cstheme="majorBidi"/>
      <w:b/>
      <w:color w:val="000000" w:themeColor="text1"/>
      <w:sz w:val="28"/>
      <w:szCs w:val="32"/>
      <w:lang w:val="en-US" w:eastAsia="ru-RU"/>
    </w:rPr>
  </w:style>
  <w:style w:type="paragraph" w:customStyle="1" w:styleId="23">
    <w:name w:val="Заг2"/>
    <w:basedOn w:val="2"/>
    <w:link w:val="24"/>
    <w:qFormat/>
    <w:rsid w:val="008F125F"/>
    <w:pPr>
      <w:spacing w:line="360" w:lineRule="auto"/>
    </w:pPr>
    <w:rPr>
      <w:b w:val="0"/>
      <w:bCs/>
      <w:noProof/>
    </w:rPr>
  </w:style>
  <w:style w:type="character" w:customStyle="1" w:styleId="24">
    <w:name w:val="Заг2 Знак"/>
    <w:basedOn w:val="20"/>
    <w:link w:val="23"/>
    <w:rsid w:val="008F125F"/>
    <w:rPr>
      <w:rFonts w:ascii="Times New Roman" w:eastAsiaTheme="majorEastAsia" w:hAnsi="Times New Roman" w:cstheme="majorBidi"/>
      <w:b w:val="0"/>
      <w:bCs/>
      <w:noProof/>
      <w:color w:val="000000" w:themeColor="text1"/>
      <w:sz w:val="28"/>
      <w:szCs w:val="26"/>
      <w:lang w:val="en-US" w:eastAsia="ru-RU"/>
    </w:rPr>
  </w:style>
  <w:style w:type="paragraph" w:customStyle="1" w:styleId="Text">
    <w:name w:val="Text"/>
    <w:basedOn w:val="a"/>
    <w:link w:val="Text0"/>
    <w:qFormat/>
    <w:rsid w:val="00390345"/>
    <w:pPr>
      <w:jc w:val="both"/>
    </w:pPr>
    <w:rPr>
      <w:rFonts w:ascii="Times New Roman" w:hAnsi="Times New Roman"/>
      <w:sz w:val="28"/>
    </w:rPr>
  </w:style>
  <w:style w:type="character" w:customStyle="1" w:styleId="Text0">
    <w:name w:val="Text Знак"/>
    <w:basedOn w:val="a0"/>
    <w:link w:val="Text"/>
    <w:rsid w:val="00390345"/>
    <w:rPr>
      <w:rFonts w:ascii="Times New Roman" w:hAnsi="Times New Roman"/>
      <w:color w:val="000000" w:themeColor="text1"/>
      <w:sz w:val="28"/>
    </w:rPr>
  </w:style>
  <w:style w:type="paragraph" w:customStyle="1" w:styleId="31">
    <w:name w:val="Заг3"/>
    <w:basedOn w:val="3"/>
    <w:link w:val="32"/>
    <w:qFormat/>
    <w:rsid w:val="00390345"/>
    <w:rPr>
      <w:rFonts w:ascii="Times New Roman" w:hAnsi="Times New Roman"/>
      <w:b/>
      <w:color w:val="000000" w:themeColor="text1"/>
      <w:sz w:val="28"/>
    </w:rPr>
  </w:style>
  <w:style w:type="character" w:customStyle="1" w:styleId="32">
    <w:name w:val="Заг3 Знак"/>
    <w:basedOn w:val="Text0"/>
    <w:link w:val="31"/>
    <w:rsid w:val="00390345"/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903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33">
    <w:name w:val="Заг 3"/>
    <w:basedOn w:val="3"/>
    <w:link w:val="34"/>
    <w:qFormat/>
    <w:rsid w:val="005C30AC"/>
    <w:pPr>
      <w:spacing w:line="259" w:lineRule="auto"/>
      <w:ind w:firstLine="708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character" w:customStyle="1" w:styleId="34">
    <w:name w:val="Заг 3 Знак"/>
    <w:basedOn w:val="30"/>
    <w:link w:val="33"/>
    <w:rsid w:val="005C30AC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paragraph" w:customStyle="1" w:styleId="a5">
    <w:name w:val="текст билета"/>
    <w:basedOn w:val="a"/>
    <w:link w:val="a6"/>
    <w:qFormat/>
    <w:rsid w:val="00A9254C"/>
    <w:pPr>
      <w:spacing w:after="0"/>
      <w:jc w:val="both"/>
    </w:pPr>
    <w:rPr>
      <w:rFonts w:ascii="Times New Roman" w:hAnsi="Times New Roman" w:cs="Times New Roman"/>
      <w:color w:val="000000"/>
      <w:shd w:val="clear" w:color="auto" w:fill="FFFFFF"/>
    </w:rPr>
  </w:style>
  <w:style w:type="character" w:customStyle="1" w:styleId="a6">
    <w:name w:val="текст билета Знак"/>
    <w:basedOn w:val="a0"/>
    <w:link w:val="a5"/>
    <w:rsid w:val="00A9254C"/>
    <w:rPr>
      <w:rFonts w:ascii="Times New Roman" w:hAnsi="Times New Roman" w:cs="Times New Roman"/>
      <w:color w:val="000000"/>
    </w:rPr>
  </w:style>
  <w:style w:type="paragraph" w:customStyle="1" w:styleId="a7">
    <w:name w:val="Конспект"/>
    <w:basedOn w:val="a"/>
    <w:link w:val="a8"/>
    <w:qFormat/>
    <w:rsid w:val="006A01FC"/>
    <w:pPr>
      <w:spacing w:after="0"/>
      <w:jc w:val="both"/>
    </w:pPr>
    <w:rPr>
      <w:rFonts w:ascii="Sitka Text" w:hAnsi="Sitka Text"/>
      <w:sz w:val="24"/>
    </w:rPr>
  </w:style>
  <w:style w:type="character" w:customStyle="1" w:styleId="a8">
    <w:name w:val="Конспект Знак"/>
    <w:basedOn w:val="a0"/>
    <w:link w:val="a7"/>
    <w:rsid w:val="006A01FC"/>
    <w:rPr>
      <w:rFonts w:ascii="Sitka Text" w:hAnsi="Sitka Text"/>
      <w:color w:val="000000" w:themeColor="text1"/>
      <w:sz w:val="24"/>
    </w:rPr>
  </w:style>
  <w:style w:type="paragraph" w:styleId="a9">
    <w:name w:val="Normal (Web)"/>
    <w:basedOn w:val="a"/>
    <w:uiPriority w:val="99"/>
    <w:unhideWhenUsed/>
    <w:rsid w:val="000809EB"/>
    <w:pPr>
      <w:spacing w:before="100" w:beforeAutospacing="1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809EB"/>
    <w:rPr>
      <w:b/>
      <w:bCs/>
    </w:rPr>
  </w:style>
  <w:style w:type="character" w:styleId="ab">
    <w:name w:val="Emphasis"/>
    <w:basedOn w:val="a0"/>
    <w:uiPriority w:val="20"/>
    <w:qFormat/>
    <w:rsid w:val="000809EB"/>
    <w:rPr>
      <w:i/>
      <w:iCs/>
    </w:rPr>
  </w:style>
  <w:style w:type="character" w:styleId="ac">
    <w:name w:val="Hyperlink"/>
    <w:basedOn w:val="a0"/>
    <w:uiPriority w:val="99"/>
    <w:unhideWhenUsed/>
    <w:rsid w:val="00E44954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E44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3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unarm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unarmy.ru/hist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1CF75-C736-499D-9090-379AE4DD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kkbogdanova@vk.com</dc:creator>
  <cp:keywords/>
  <dc:description/>
  <cp:lastModifiedBy>teacher</cp:lastModifiedBy>
  <cp:revision>10</cp:revision>
  <dcterms:created xsi:type="dcterms:W3CDTF">2025-04-05T16:15:00Z</dcterms:created>
  <dcterms:modified xsi:type="dcterms:W3CDTF">2025-04-08T11:54:00Z</dcterms:modified>
</cp:coreProperties>
</file>