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60" w:rsidRPr="00AD5C0A" w:rsidRDefault="00F66F60" w:rsidP="00F66F6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Методы формирования сплоченности коллектива воспитанников лагеря «Ломоносовский»</w:t>
      </w:r>
    </w:p>
    <w:p w:rsidR="00F66F60" w:rsidRPr="00AD5C0A" w:rsidRDefault="00F66F60" w:rsidP="00F66F60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Б</w:t>
      </w:r>
      <w:r w:rsidRPr="00AD5C0A">
        <w:rPr>
          <w:rFonts w:ascii="Times New Roman" w:eastAsia="Calibri" w:hAnsi="Times New Roman" w:cs="Times New Roman"/>
          <w:b/>
          <w:i/>
          <w:sz w:val="24"/>
          <w:szCs w:val="24"/>
        </w:rPr>
        <w:t>аланда М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аксим Олегович</w:t>
      </w:r>
      <w:r w:rsidRPr="00AD5C0A">
        <w:rPr>
          <w:rFonts w:ascii="Times New Roman" w:eastAsia="Calibri" w:hAnsi="Times New Roman" w:cs="Times New Roman"/>
          <w:b/>
          <w:i/>
          <w:sz w:val="24"/>
          <w:szCs w:val="24"/>
        </w:rPr>
        <w:t>, Дорогих 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ия Анатольевна</w:t>
      </w:r>
      <w:r w:rsidRPr="00AD5C0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</w:p>
    <w:p w:rsidR="00F66F60" w:rsidRPr="00AD5C0A" w:rsidRDefault="00F66F60" w:rsidP="00F66F60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AD5C0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студенты 4 курса </w:t>
      </w:r>
      <w:r w:rsidRPr="00AD5C0A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направления подготовки «Фундаментальная и прикладная физика»,</w:t>
      </w:r>
    </w:p>
    <w:p w:rsidR="00F66F60" w:rsidRPr="000B767D" w:rsidRDefault="00F66F60" w:rsidP="00F66F60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AD5C0A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Филиал Московского государственного университета имени М.В. Ломоносова в г. Севастополе, Севастополь</w:t>
      </w:r>
    </w:p>
    <w:p w:rsidR="00F66F60" w:rsidRDefault="00F66F60" w:rsidP="00F66F60">
      <w:pPr>
        <w:spacing w:after="0" w:line="240" w:lineRule="auto"/>
        <w:ind w:firstLine="397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Cs/>
          <w:i/>
          <w:sz w:val="24"/>
          <w:szCs w:val="24"/>
          <w:lang w:val="en-US" w:eastAsia="zh-CN"/>
        </w:rPr>
        <w:t>E</w:t>
      </w:r>
      <w:r w:rsidRPr="00687E62">
        <w:rPr>
          <w:rFonts w:ascii="Times New Roman" w:eastAsia="SimSun" w:hAnsi="Times New Roman" w:cs="Times New Roman"/>
          <w:bCs/>
          <w:i/>
          <w:sz w:val="24"/>
          <w:szCs w:val="24"/>
          <w:lang w:val="en-US" w:eastAsia="zh-CN"/>
        </w:rPr>
        <w:t>-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val="en-US" w:eastAsia="zh-CN"/>
        </w:rPr>
        <w:t>mail</w:t>
      </w:r>
      <w:r w:rsidRPr="00687E62">
        <w:rPr>
          <w:rFonts w:ascii="Times New Roman" w:eastAsia="SimSun" w:hAnsi="Times New Roman" w:cs="Times New Roman"/>
          <w:bCs/>
          <w:i/>
          <w:sz w:val="24"/>
          <w:szCs w:val="24"/>
          <w:lang w:val="en-US" w:eastAsia="zh-CN"/>
        </w:rPr>
        <w:t>: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val="en-US" w:eastAsia="zh-CN"/>
        </w:rPr>
        <w:t xml:space="preserve"> </w:t>
      </w:r>
      <w:hyperlink r:id="rId5" w:history="1">
        <w:r w:rsidRPr="007C7B77">
          <w:rPr>
            <w:rStyle w:val="a3"/>
            <w:rFonts w:ascii="Times New Roman" w:eastAsia="SimSun" w:hAnsi="Times New Roman" w:cs="Times New Roman"/>
            <w:bCs/>
            <w:i/>
            <w:sz w:val="24"/>
            <w:szCs w:val="24"/>
            <w:lang w:val="en-US" w:eastAsia="zh-CN"/>
          </w:rPr>
          <w:t>maskim.balanda@gmail.com</w:t>
        </w:r>
      </w:hyperlink>
      <w:r>
        <w:rPr>
          <w:rFonts w:ascii="Times New Roman" w:eastAsia="SimSun" w:hAnsi="Times New Roman" w:cs="Times New Roman"/>
          <w:bCs/>
          <w:i/>
          <w:sz w:val="24"/>
          <w:szCs w:val="24"/>
          <w:lang w:val="en-US" w:eastAsia="zh-CN"/>
        </w:rPr>
        <w:t xml:space="preserve">, </w:t>
      </w:r>
      <w:hyperlink r:id="rId6" w:history="1">
        <w:r w:rsidRPr="007C7B77">
          <w:rPr>
            <w:rStyle w:val="a3"/>
            <w:rFonts w:ascii="Times New Roman" w:eastAsia="SimSun" w:hAnsi="Times New Roman" w:cs="Times New Roman"/>
            <w:bCs/>
            <w:i/>
            <w:sz w:val="24"/>
            <w:szCs w:val="24"/>
            <w:lang w:val="en-US" w:eastAsia="zh-CN"/>
          </w:rPr>
          <w:t>dorogikh.la@mail.ru</w:t>
        </w:r>
      </w:hyperlink>
      <w:r>
        <w:rPr>
          <w:rFonts w:ascii="Times New Roman" w:eastAsia="SimSun" w:hAnsi="Times New Roman" w:cs="Times New Roman"/>
          <w:bCs/>
          <w:i/>
          <w:sz w:val="24"/>
          <w:szCs w:val="24"/>
          <w:lang w:val="en-US" w:eastAsia="zh-CN"/>
        </w:rPr>
        <w:t xml:space="preserve"> </w:t>
      </w:r>
    </w:p>
    <w:p w:rsidR="00F66F60" w:rsidRPr="000B767D" w:rsidRDefault="00F66F60" w:rsidP="00F66F60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</w:pPr>
      <w:r w:rsidRPr="000B767D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Научный руководитель: Глотова Александра Валерьевна,</w:t>
      </w:r>
    </w:p>
    <w:p w:rsidR="00F66F60" w:rsidRPr="000B767D" w:rsidRDefault="00F66F60" w:rsidP="00F66F60">
      <w:pPr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0B767D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старший преподаватель кафедры дисциплин общего профиля,</w:t>
      </w:r>
    </w:p>
    <w:p w:rsidR="00F66F60" w:rsidRPr="000B767D" w:rsidRDefault="00F66F60" w:rsidP="00F66F60">
      <w:pPr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0B767D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 xml:space="preserve"> Филиал Московского государственного университета имени М.В. Ломоносова в г. Севастополе, Севастополь</w:t>
      </w:r>
    </w:p>
    <w:p w:rsidR="00F66F60" w:rsidRPr="00AD5C0A" w:rsidRDefault="00F66F60" w:rsidP="00F66F6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современной педагогике важное место занимает проблема организации деятельности, направленной на сплочение детского коллектива. В педагогике коллективом считается «группа высокого уровня развития, где межличностные отношения опосредованы общественно ценным и личностно значимым содержанием деятельности» [3, с. 212]. Среди признаков коллектива стоит выделить наличие совместной целеустремлённости, единство общей и частной целей и соблюдение общепринятых норм поведения. Стоит отметить, что детский коллектив характеризуется как «группа, в которой создается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 каждого её члена» [3, с. 213]. </w:t>
      </w:r>
      <w:r w:rsidRPr="00AD5C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Однако сообщество людей юного возраста может иметь неустойчивый характер ввиду формирующегося психоэмоционального интеллекта, что повышает степень вероятности возникновения противоречий и разногласий среди участников. Разрешение конфликтных ситуаций и преодоление разного рода кризисов преимущественно лежит на педагоге/воспитателе/менторе. Соответственно, важной задачей является выбор методов воздействия и урегулирования конфликтных ситуаций в коллективе для создания благоприятной атмосферы и достижения сплоченности среди представителей группы. 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методов и способов формирования сплоченности среди членов детского коллектива необходим для глубокого понимания процесса организации деятельности воспитанников и достижения её эффективности. В представленном исследовании мы опираемся на определение понятия «сплоченность коллектива», предложенное Г.М. </w:t>
      </w:r>
      <w:proofErr w:type="spellStart"/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Коджаспировым</w:t>
      </w:r>
      <w:proofErr w:type="spellEnd"/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мнению ученого, «сплоченность – это степень единства коллектива, проявляющаяся в единстве мнений, убеждений, традиций, характере межличностных отношений, настроений и др., а также в единстве практической деятельности [1]. Понятие сплоченности базируется на наличии прочной всесторонней коммуникации участников. Способность общаться помогает определить свое место в обществе, решать комплексные вопросы группой лиц, учиться чему-то новому с высокой продуктивностью. Приобретению данных навыков способствует единый сплоченный социум. В данной работе мы рассмотрим основные методы сплочения детского коллектива, которые применяются в практике детского лагеря «Ломоносовский» (научно-исследовательская смена </w:t>
      </w:r>
      <w:r w:rsidRPr="00AD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Лунный экспресс</w:t>
      </w:r>
      <w:r w:rsidRPr="00AD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достижения сплоченности педагоги используют </w:t>
      </w:r>
      <w:r w:rsidRPr="00AD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игровой подход, различные виды командной работы, направленные на выявление личных качеств, дифференциацию и формирование «ровных» (по «творческому потенциалу», возрастам, количеству мальчиков-девочек) отрядов, авторские коммуникативные стратегии и формы организации детальности воспитанников. </w:t>
      </w:r>
    </w:p>
    <w:p w:rsidR="00F66F60" w:rsidRPr="00AD5C0A" w:rsidRDefault="00F66F60" w:rsidP="00F66F60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D5C0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Литература</w:t>
      </w:r>
    </w:p>
    <w:p w:rsidR="00F66F60" w:rsidRPr="00AD5C0A" w:rsidRDefault="00F66F60" w:rsidP="00F66F60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AD5C0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Коджаспирова</w:t>
      </w:r>
      <w:proofErr w:type="spellEnd"/>
      <w:r w:rsidRPr="00AD5C0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Г.М., </w:t>
      </w:r>
      <w:proofErr w:type="spellStart"/>
      <w:r w:rsidRPr="00AD5C0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Коджаспиров</w:t>
      </w:r>
      <w:proofErr w:type="spellEnd"/>
      <w:r w:rsidRPr="00AD5C0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А.Ю. Педагогический словарь. М.: Академия, 2003. — 176 с. </w:t>
      </w:r>
    </w:p>
    <w:p w:rsidR="00F66F60" w:rsidRPr="00AD5C0A" w:rsidRDefault="00F66F60" w:rsidP="00F66F60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Педагогика в схемах и </w:t>
      </w:r>
      <w:proofErr w:type="gramStart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таблицах :</w:t>
      </w:r>
      <w:proofErr w:type="gramEnd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учебное пособие. – 2-е изд., </w:t>
      </w:r>
      <w:proofErr w:type="spellStart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перераб</w:t>
      </w:r>
      <w:proofErr w:type="spellEnd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. и доп. – </w:t>
      </w:r>
      <w:proofErr w:type="gramStart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Москва :</w:t>
      </w:r>
      <w:proofErr w:type="gramEnd"/>
      <w:r w:rsidRPr="00AD5C0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 Проспект, 2021. – С. 209</w:t>
      </w:r>
    </w:p>
    <w:p w:rsidR="00F66F60" w:rsidRPr="00AD5C0A" w:rsidRDefault="00F66F60" w:rsidP="00F66F60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17FD0" w:rsidRDefault="00F66F60">
      <w:bookmarkStart w:id="0" w:name="_GoBack"/>
      <w:bookmarkEnd w:id="0"/>
    </w:p>
    <w:sectPr w:rsidR="00817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74AFE"/>
    <w:multiLevelType w:val="hybridMultilevel"/>
    <w:tmpl w:val="6C74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60"/>
    <w:rsid w:val="002D07E8"/>
    <w:rsid w:val="00731074"/>
    <w:rsid w:val="00F6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5D3F5-4AB0-4C96-9990-E1B5338F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F6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6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ogikh.la@mail.ru" TargetMode="External"/><Relationship Id="rId5" Type="http://schemas.openxmlformats.org/officeDocument/2006/relationships/hyperlink" Target="mailto:maskim.balan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2025-06-24T14:06:00Z</dcterms:created>
  <dcterms:modified xsi:type="dcterms:W3CDTF">2025-06-24T14:06:00Z</dcterms:modified>
</cp:coreProperties>
</file>