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96" w:rsidRPr="00A67D28" w:rsidRDefault="00AC4896" w:rsidP="00AC4896">
      <w:pPr>
        <w:pStyle w:val="a5"/>
        <w:spacing w:before="0" w:beforeAutospacing="0" w:after="0" w:afterAutospacing="0"/>
        <w:ind w:left="-567"/>
        <w:jc w:val="center"/>
        <w:rPr>
          <w:b/>
          <w:color w:val="222222"/>
        </w:rPr>
      </w:pPr>
      <w:r w:rsidRPr="00A67D28">
        <w:rPr>
          <w:b/>
          <w:color w:val="222222"/>
        </w:rPr>
        <w:t>Никита Ильич Толстой – профессор МГУ,</w:t>
      </w:r>
    </w:p>
    <w:p w:rsidR="00AC4896" w:rsidRPr="00A67D28" w:rsidRDefault="00AC4896" w:rsidP="00AC4896">
      <w:pPr>
        <w:pStyle w:val="a5"/>
        <w:spacing w:before="0" w:beforeAutospacing="0" w:after="0" w:afterAutospacing="0"/>
        <w:ind w:left="-567"/>
        <w:jc w:val="center"/>
        <w:rPr>
          <w:b/>
          <w:color w:val="222222"/>
        </w:rPr>
      </w:pPr>
      <w:r w:rsidRPr="00A67D28">
        <w:rPr>
          <w:b/>
          <w:color w:val="222222"/>
        </w:rPr>
        <w:t>участник Великой Отечественной войны</w:t>
      </w:r>
    </w:p>
    <w:p w:rsidR="00C01195" w:rsidRDefault="00C01195" w:rsidP="00A67D28">
      <w:pPr>
        <w:pStyle w:val="a5"/>
        <w:spacing w:before="0" w:beforeAutospacing="0" w:after="0" w:afterAutospacing="0"/>
        <w:ind w:left="-567"/>
        <w:jc w:val="center"/>
        <w:rPr>
          <w:b/>
          <w:i/>
          <w:color w:val="222222"/>
        </w:rPr>
      </w:pPr>
      <w:proofErr w:type="spellStart"/>
      <w:r w:rsidRPr="00AC4896">
        <w:rPr>
          <w:b/>
          <w:i/>
          <w:color w:val="222222"/>
        </w:rPr>
        <w:t>Тутынина</w:t>
      </w:r>
      <w:proofErr w:type="spellEnd"/>
      <w:r w:rsidRPr="00AC4896">
        <w:rPr>
          <w:b/>
          <w:i/>
          <w:color w:val="222222"/>
        </w:rPr>
        <w:t xml:space="preserve"> Василиса Дмитриевна</w:t>
      </w:r>
    </w:p>
    <w:p w:rsidR="00AC4896" w:rsidRPr="00AC4896" w:rsidRDefault="00AC4896" w:rsidP="008D2838">
      <w:pPr>
        <w:pStyle w:val="a5"/>
        <w:spacing w:before="0" w:beforeAutospacing="0" w:after="0" w:afterAutospacing="0"/>
        <w:ind w:left="-567"/>
        <w:jc w:val="center"/>
        <w:rPr>
          <w:i/>
          <w:color w:val="222222"/>
        </w:rPr>
      </w:pPr>
      <w:r w:rsidRPr="00AC4896">
        <w:rPr>
          <w:i/>
          <w:color w:val="222222"/>
        </w:rPr>
        <w:t>студент</w:t>
      </w:r>
    </w:p>
    <w:p w:rsidR="00AC4896" w:rsidRDefault="00AC4896" w:rsidP="008D2838">
      <w:pPr>
        <w:pStyle w:val="a5"/>
        <w:spacing w:before="0" w:beforeAutospacing="0" w:after="0" w:afterAutospacing="0"/>
        <w:ind w:left="-567"/>
        <w:jc w:val="center"/>
        <w:rPr>
          <w:i/>
          <w:color w:val="222222"/>
        </w:rPr>
      </w:pPr>
      <w:r w:rsidRPr="00AC4896">
        <w:rPr>
          <w:i/>
          <w:color w:val="222222"/>
        </w:rPr>
        <w:t>Филиал МГУ имени М.В. Ломоносова в г. Севастополе</w:t>
      </w:r>
      <w:r>
        <w:rPr>
          <w:i/>
          <w:color w:val="222222"/>
        </w:rPr>
        <w:t>, Севастополь, Россия</w:t>
      </w:r>
    </w:p>
    <w:p w:rsidR="005C16D5" w:rsidRDefault="008D2838" w:rsidP="008D2838">
      <w:pPr>
        <w:pStyle w:val="a5"/>
        <w:spacing w:before="0" w:beforeAutospacing="0" w:after="0" w:afterAutospacing="0"/>
        <w:ind w:left="-567"/>
        <w:jc w:val="center"/>
        <w:rPr>
          <w:i/>
          <w:color w:val="222222"/>
          <w:lang w:val="en-US"/>
        </w:rPr>
      </w:pPr>
      <w:r w:rsidRPr="008D2838">
        <w:rPr>
          <w:i/>
          <w:color w:val="222222"/>
          <w:lang w:val="en-US"/>
        </w:rPr>
        <w:t>tutyninavd@my.msu.ru</w:t>
      </w:r>
    </w:p>
    <w:p w:rsidR="008D2838" w:rsidRPr="008D2838" w:rsidRDefault="008D2838" w:rsidP="008D2838">
      <w:pPr>
        <w:pStyle w:val="a5"/>
        <w:spacing w:before="0" w:beforeAutospacing="0" w:after="0" w:afterAutospacing="0"/>
        <w:ind w:left="-567"/>
        <w:jc w:val="center"/>
        <w:rPr>
          <w:i/>
          <w:color w:val="222222"/>
          <w:lang w:val="en-US"/>
        </w:rPr>
      </w:pPr>
    </w:p>
    <w:p w:rsidR="00162D98" w:rsidRDefault="00162D9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7556A8">
        <w:rPr>
          <w:sz w:val="24"/>
          <w:szCs w:val="24"/>
        </w:rPr>
        <w:t>В списке преподавателей и сотрудников филологического факультета, участвовавших в Великой Отечественной войне, присутствует имя Никиты Ильича</w:t>
      </w:r>
      <w:r>
        <w:rPr>
          <w:sz w:val="24"/>
          <w:szCs w:val="24"/>
        </w:rPr>
        <w:t xml:space="preserve"> </w:t>
      </w:r>
      <w:r w:rsidRPr="007556A8">
        <w:rPr>
          <w:sz w:val="24"/>
          <w:szCs w:val="24"/>
        </w:rPr>
        <w:t>Толстого [5].</w:t>
      </w:r>
    </w:p>
    <w:p w:rsidR="00162D98" w:rsidRDefault="00162D9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7556A8">
        <w:rPr>
          <w:sz w:val="24"/>
          <w:szCs w:val="24"/>
        </w:rPr>
        <w:t>Имя этого учёного значимо для филологов Филиала МГУ имени М.В. Ломоносова не только тем, что они в рамках изучения дисциплины «Введение в славянскую филологию» рассматривают основные концепции структуры славян</w:t>
      </w:r>
      <w:r w:rsidR="008D2838">
        <w:rPr>
          <w:sz w:val="24"/>
          <w:szCs w:val="24"/>
        </w:rPr>
        <w:t>ских языков, разработанных Н.И. </w:t>
      </w:r>
      <w:bookmarkStart w:id="0" w:name="_GoBack"/>
      <w:bookmarkEnd w:id="0"/>
      <w:r w:rsidRPr="007556A8">
        <w:rPr>
          <w:sz w:val="24"/>
          <w:szCs w:val="24"/>
        </w:rPr>
        <w:t>Толстым, но и тем, что студенты обучаются у его ученицы – Ирины Владимировны Грибановой.</w:t>
      </w:r>
      <w:r>
        <w:rPr>
          <w:sz w:val="24"/>
          <w:szCs w:val="24"/>
        </w:rPr>
        <w:t xml:space="preserve"> </w:t>
      </w:r>
    </w:p>
    <w:p w:rsidR="008D2838" w:rsidRDefault="00162D9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8D2838">
        <w:rPr>
          <w:b/>
          <w:sz w:val="24"/>
          <w:szCs w:val="24"/>
        </w:rPr>
        <w:t>Цель</w:t>
      </w:r>
      <w:r w:rsidRPr="007556A8">
        <w:rPr>
          <w:sz w:val="24"/>
          <w:szCs w:val="24"/>
        </w:rPr>
        <w:t xml:space="preserve"> доклада – раскрыть личность Никиты Ильича Толстого не только как учёного, учителя, заложившего основы преподавания курса «Введение в славянскую филологию», а прежде всего, как участника Великой Отечественной войны.</w:t>
      </w:r>
    </w:p>
    <w:p w:rsidR="00162D98" w:rsidRDefault="00162D9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7556A8">
        <w:rPr>
          <w:sz w:val="24"/>
          <w:szCs w:val="24"/>
        </w:rPr>
        <w:t>В ходе исследования материалов о жизни и творчестве Н.И. Толстого мы выяснили, что он являлся правнуком Л.Н. Толстого [2]. Семейство Толстых эмигрировало в Сербию. Несмотря на все трудности и трудное финансовое положение семьи, потомок великого писателя получил отличное образование в русско-сербской гимназии [4]. С началом войны Никита Ильич сразу ощутил на себе ужасы военного положения. 6 апреля 1941 начались бомбёжки Белграда. Первой работой будущего слависта оказался разбор завалов. В 1943 году Никита Ильич вступает добровольцем в ряды Красной армии. Под красным знаменем в борьбе с фашизмом Толстой прошел Венгрию, Румынию. Известие об окончательном разгроме фашистов получил в Австрии. После войны семейство Толстых вернулось в Россию по личному разрешению Иосифа Сталина. В это же время был и общий призыв эмигрантов возвращаться на Родину. Затем Никита Ильич «во сне» поступил в Московский Государственный Университет. Студенческие годы стали для Толстого судьбоносными. Именно тогда он нашел свое признание в славянской филологии. А будучи преподавателем в Институте Славянове</w:t>
      </w:r>
      <w:r>
        <w:rPr>
          <w:sz w:val="24"/>
          <w:szCs w:val="24"/>
        </w:rPr>
        <w:t xml:space="preserve">дения Академии Наук, </w:t>
      </w:r>
      <w:r w:rsidRPr="007556A8">
        <w:rPr>
          <w:sz w:val="24"/>
          <w:szCs w:val="24"/>
        </w:rPr>
        <w:t>Никита Ильич встретил свою жену Светлану Михайловну, с которой прожил душа в душу 50 лет [1].</w:t>
      </w:r>
    </w:p>
    <w:p w:rsidR="00162D98" w:rsidRPr="007556A8" w:rsidRDefault="00162D9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7556A8">
        <w:rPr>
          <w:sz w:val="24"/>
          <w:szCs w:val="24"/>
        </w:rPr>
        <w:t>Никита Ильич отличался особой графской манерой поведения, которую выделял каждый, кто был знаком с ним лично. Это был человек невероятной скромности, но в то же время степенного величия, добавляемого почтенным возрастом и «длинной дореволюционной профессорской бородой». Н.И. Толстой с невероятным уважением относился к каждому студенту, девушкам же везло больше. Им граф, отдавая дань дореволюционным традициям, целовал ручки, возвращая своим студенткам понимание до</w:t>
      </w:r>
      <w:r w:rsidR="008D2838">
        <w:rPr>
          <w:sz w:val="24"/>
          <w:szCs w:val="24"/>
        </w:rPr>
        <w:t>стоинства истинной женщины [3].</w:t>
      </w:r>
    </w:p>
    <w:p w:rsidR="00807770" w:rsidRDefault="00162D9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7556A8">
        <w:rPr>
          <w:sz w:val="24"/>
          <w:szCs w:val="24"/>
        </w:rPr>
        <w:t xml:space="preserve">Никита Ильич проработал в МГУ с 1968 по 1996 годы. За 28 лет научной работы он оставить глубокий след как научный работник, исследователь и педагог. Никита Ильич является автором учебного плана новой для того времени дисциплины «Введение в славянскую филологию». Им собрано около 30 </w:t>
      </w:r>
      <w:proofErr w:type="spellStart"/>
      <w:r w:rsidRPr="007556A8">
        <w:rPr>
          <w:sz w:val="24"/>
          <w:szCs w:val="24"/>
        </w:rPr>
        <w:t>лингво</w:t>
      </w:r>
      <w:proofErr w:type="spellEnd"/>
      <w:r w:rsidR="008D2838">
        <w:rPr>
          <w:sz w:val="24"/>
          <w:szCs w:val="24"/>
        </w:rPr>
        <w:t>-</w:t>
      </w:r>
      <w:r w:rsidRPr="007556A8">
        <w:rPr>
          <w:sz w:val="24"/>
          <w:szCs w:val="24"/>
        </w:rPr>
        <w:t>этнографических экспедиций. Под руководством Н.И. Толстого создан словарь «Славянские древности», в котором содержится множество сведений о ритуалах, обрядах и рел</w:t>
      </w:r>
      <w:r w:rsidR="008D2838">
        <w:rPr>
          <w:sz w:val="24"/>
          <w:szCs w:val="24"/>
        </w:rPr>
        <w:t>игиозных верованиях славян. О</w:t>
      </w:r>
      <w:r w:rsidRPr="007556A8">
        <w:rPr>
          <w:sz w:val="24"/>
          <w:szCs w:val="24"/>
        </w:rPr>
        <w:t xml:space="preserve">н принимал участие </w:t>
      </w:r>
      <w:r w:rsidR="008D2838">
        <w:rPr>
          <w:sz w:val="24"/>
          <w:szCs w:val="24"/>
        </w:rPr>
        <w:t xml:space="preserve">также </w:t>
      </w:r>
      <w:r w:rsidRPr="007556A8">
        <w:rPr>
          <w:sz w:val="24"/>
          <w:szCs w:val="24"/>
        </w:rPr>
        <w:t xml:space="preserve">в написании лингвистических журналов, будучи помощником главного редактора журнала «Советское славяноведение» и редактором журнала «Вопросы языкознания». На счету профессора МГУ Н.И. Толстого </w:t>
      </w:r>
      <w:r w:rsidR="008D2838">
        <w:rPr>
          <w:sz w:val="24"/>
          <w:szCs w:val="24"/>
        </w:rPr>
        <w:t>много</w:t>
      </w:r>
      <w:r w:rsidRPr="007556A8">
        <w:rPr>
          <w:sz w:val="24"/>
          <w:szCs w:val="24"/>
        </w:rPr>
        <w:t xml:space="preserve"> научных работ, посвященных славянским языкам, </w:t>
      </w:r>
      <w:proofErr w:type="spellStart"/>
      <w:r w:rsidRPr="007556A8">
        <w:rPr>
          <w:sz w:val="24"/>
          <w:szCs w:val="24"/>
        </w:rPr>
        <w:t>этнолингвистике</w:t>
      </w:r>
      <w:proofErr w:type="spellEnd"/>
      <w:r w:rsidRPr="007556A8">
        <w:rPr>
          <w:sz w:val="24"/>
          <w:szCs w:val="24"/>
        </w:rPr>
        <w:t xml:space="preserve">, славянской </w:t>
      </w:r>
      <w:r w:rsidRPr="007556A8">
        <w:rPr>
          <w:sz w:val="24"/>
          <w:szCs w:val="24"/>
        </w:rPr>
        <w:lastRenderedPageBreak/>
        <w:t>диалектологии, лингвистической географии, сравнительной славянской лексикологии, семасиологии и истории славянских языков.</w:t>
      </w:r>
    </w:p>
    <w:p w:rsidR="008D2838" w:rsidRDefault="008D2838" w:rsidP="008D2838">
      <w:pPr>
        <w:spacing w:after="0" w:line="240" w:lineRule="auto"/>
        <w:ind w:firstLine="426"/>
        <w:jc w:val="both"/>
        <w:rPr>
          <w:sz w:val="24"/>
          <w:szCs w:val="24"/>
        </w:rPr>
      </w:pPr>
      <w:r w:rsidRPr="007556A8">
        <w:rPr>
          <w:sz w:val="24"/>
          <w:szCs w:val="24"/>
        </w:rPr>
        <w:t xml:space="preserve">Никита Ильич Толстой сделал очень много для развития Московского государственного университета и в частности кафедр </w:t>
      </w:r>
      <w:r>
        <w:rPr>
          <w:sz w:val="24"/>
          <w:szCs w:val="24"/>
        </w:rPr>
        <w:t>р</w:t>
      </w:r>
      <w:r w:rsidRPr="007556A8">
        <w:rPr>
          <w:sz w:val="24"/>
          <w:szCs w:val="24"/>
        </w:rPr>
        <w:t xml:space="preserve">усского языка и литературы и </w:t>
      </w:r>
      <w:r>
        <w:rPr>
          <w:sz w:val="24"/>
          <w:szCs w:val="24"/>
        </w:rPr>
        <w:t>с</w:t>
      </w:r>
      <w:r w:rsidRPr="007556A8">
        <w:rPr>
          <w:sz w:val="24"/>
          <w:szCs w:val="24"/>
        </w:rPr>
        <w:t>лавянской филологии.</w:t>
      </w:r>
    </w:p>
    <w:p w:rsidR="008D2838" w:rsidRPr="00162D98" w:rsidRDefault="008D2838" w:rsidP="008D2838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F11D83" w:rsidRDefault="00F11D83" w:rsidP="008D2838">
      <w:pPr>
        <w:pStyle w:val="a5"/>
        <w:spacing w:before="0" w:beforeAutospacing="0" w:after="0" w:afterAutospacing="0"/>
        <w:ind w:firstLine="426"/>
        <w:jc w:val="both"/>
        <w:rPr>
          <w:b/>
          <w:color w:val="222222"/>
        </w:rPr>
      </w:pPr>
      <w:r w:rsidRPr="00A67D28">
        <w:rPr>
          <w:b/>
          <w:color w:val="222222"/>
        </w:rPr>
        <w:t>Список литературы:</w:t>
      </w:r>
    </w:p>
    <w:p w:rsidR="008D2838" w:rsidRPr="00536B52" w:rsidRDefault="008D2838" w:rsidP="008D2838">
      <w:pPr>
        <w:pStyle w:val="a5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Cs/>
          <w:color w:val="000000" w:themeColor="text1"/>
        </w:rPr>
      </w:pPr>
      <w:r>
        <w:rPr>
          <w:bCs/>
          <w:color w:val="222222"/>
        </w:rPr>
        <w:t xml:space="preserve">Московская династия: Толстые // Москвич </w:t>
      </w:r>
      <w:r>
        <w:rPr>
          <w:bCs/>
          <w:color w:val="222222"/>
          <w:lang w:val="en-US"/>
        </w:rPr>
        <w:t>MAG</w:t>
      </w:r>
      <w:r w:rsidRPr="00FE70FC">
        <w:rPr>
          <w:bCs/>
          <w:color w:val="222222"/>
        </w:rPr>
        <w:t xml:space="preserve"> </w:t>
      </w:r>
      <w:r>
        <w:rPr>
          <w:bCs/>
          <w:color w:val="222222"/>
        </w:rPr>
        <w:t xml:space="preserve">[Электронный ресурс]. Режим доступа: </w:t>
      </w:r>
      <w:hyperlink r:id="rId5" w:history="1">
        <w:r w:rsidRPr="00536B52">
          <w:rPr>
            <w:rStyle w:val="a6"/>
            <w:bCs/>
            <w:color w:val="000000" w:themeColor="text1"/>
            <w:u w:val="none"/>
          </w:rPr>
          <w:t>https://moskvichmag.ru/lyudi/moskovskaya-dinastiya-tolstye/</w:t>
        </w:r>
      </w:hyperlink>
      <w:r>
        <w:rPr>
          <w:rStyle w:val="a6"/>
          <w:bCs/>
          <w:color w:val="000000" w:themeColor="text1"/>
          <w:u w:val="none"/>
        </w:rPr>
        <w:t>. Дата обращения: 09.04.2025.</w:t>
      </w:r>
    </w:p>
    <w:p w:rsidR="008D2838" w:rsidRPr="00FE70FC" w:rsidRDefault="008D2838" w:rsidP="008D2838">
      <w:pPr>
        <w:pStyle w:val="a5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Cs/>
          <w:color w:val="222222"/>
        </w:rPr>
      </w:pPr>
      <w:r w:rsidRPr="00A67D28">
        <w:rPr>
          <w:color w:val="222222"/>
        </w:rPr>
        <w:t xml:space="preserve">Толстой Никита Ильич // Большая Российская энциклопедия </w:t>
      </w:r>
      <w:r>
        <w:rPr>
          <w:bCs/>
          <w:color w:val="222222"/>
        </w:rPr>
        <w:t>[Электронный ресурс]. Режим доступа:</w:t>
      </w:r>
      <w:r w:rsidRPr="00A67D28">
        <w:rPr>
          <w:bCs/>
          <w:color w:val="222222"/>
        </w:rPr>
        <w:t xml:space="preserve"> </w:t>
      </w:r>
      <w:r w:rsidRPr="00F82BF8">
        <w:rPr>
          <w:bCs/>
          <w:color w:val="222222"/>
        </w:rPr>
        <w:t>https://old.bigenc.ru/linguistics/text/4195997</w:t>
      </w:r>
      <w:r>
        <w:rPr>
          <w:bCs/>
          <w:color w:val="222222"/>
        </w:rPr>
        <w:t xml:space="preserve">. </w:t>
      </w:r>
      <w:r>
        <w:rPr>
          <w:rStyle w:val="a6"/>
          <w:bCs/>
          <w:color w:val="000000" w:themeColor="text1"/>
          <w:u w:val="none"/>
        </w:rPr>
        <w:t>Дата обращения: 09.04.2025.</w:t>
      </w:r>
    </w:p>
    <w:p w:rsidR="008D2838" w:rsidRPr="00A67D28" w:rsidRDefault="008D2838" w:rsidP="008D2838">
      <w:pPr>
        <w:pStyle w:val="a5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color w:val="222222"/>
        </w:rPr>
      </w:pPr>
      <w:r w:rsidRPr="00A67D28">
        <w:rPr>
          <w:color w:val="222222"/>
        </w:rPr>
        <w:t xml:space="preserve">Толстой Н.И. // Мой Университет // Протоирей </w:t>
      </w:r>
      <w:r>
        <w:rPr>
          <w:color w:val="222222"/>
        </w:rPr>
        <w:t>Артемий Владимиров. Москва</w:t>
      </w:r>
      <w:r w:rsidRPr="00A67D28">
        <w:rPr>
          <w:color w:val="222222"/>
        </w:rPr>
        <w:t>: Издательство «Артос Медиа»</w:t>
      </w:r>
      <w:r>
        <w:rPr>
          <w:color w:val="222222"/>
        </w:rPr>
        <w:t xml:space="preserve">. </w:t>
      </w:r>
      <w:r w:rsidRPr="00A67D28">
        <w:rPr>
          <w:color w:val="222222"/>
        </w:rPr>
        <w:t>2013. 364</w:t>
      </w:r>
      <w:r>
        <w:rPr>
          <w:color w:val="222222"/>
        </w:rPr>
        <w:t xml:space="preserve"> </w:t>
      </w:r>
      <w:r w:rsidRPr="00A67D28">
        <w:rPr>
          <w:color w:val="222222"/>
        </w:rPr>
        <w:t>с.</w:t>
      </w:r>
    </w:p>
    <w:p w:rsidR="008D2838" w:rsidRDefault="008D2838" w:rsidP="008D2838">
      <w:pPr>
        <w:pStyle w:val="a5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color w:val="222222"/>
        </w:rPr>
      </w:pPr>
      <w:r w:rsidRPr="00A67D28">
        <w:rPr>
          <w:color w:val="222222"/>
        </w:rPr>
        <w:t>Толстой Н.И. // О людях Московского универси</w:t>
      </w:r>
      <w:r>
        <w:rPr>
          <w:color w:val="222222"/>
        </w:rPr>
        <w:t>тета // В.А. Садовничий. Москва</w:t>
      </w:r>
      <w:r w:rsidRPr="00A67D28">
        <w:rPr>
          <w:color w:val="222222"/>
        </w:rPr>
        <w:t>: Издате</w:t>
      </w:r>
      <w:r>
        <w:rPr>
          <w:color w:val="222222"/>
        </w:rPr>
        <w:t>льство Московского университета.</w:t>
      </w:r>
      <w:r w:rsidRPr="00A67D28">
        <w:rPr>
          <w:color w:val="222222"/>
        </w:rPr>
        <w:t xml:space="preserve"> 2015. 271</w:t>
      </w:r>
      <w:r>
        <w:rPr>
          <w:color w:val="222222"/>
        </w:rPr>
        <w:t xml:space="preserve"> </w:t>
      </w:r>
      <w:r w:rsidRPr="00A67D28">
        <w:rPr>
          <w:color w:val="222222"/>
        </w:rPr>
        <w:t>с.</w:t>
      </w:r>
    </w:p>
    <w:p w:rsidR="00FE70FC" w:rsidRPr="008D2838" w:rsidRDefault="008D2838" w:rsidP="008D2838">
      <w:pPr>
        <w:pStyle w:val="a5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color w:val="222222"/>
        </w:rPr>
      </w:pPr>
      <w:r w:rsidRPr="00F82BF8">
        <w:rPr>
          <w:bCs/>
          <w:color w:val="222222"/>
        </w:rPr>
        <w:t xml:space="preserve">Толстой Никита Ильич // Преподаватели и сотрудники филологического факультета – участники Великой Отечественной войны [Электронный ресурс]. </w:t>
      </w:r>
      <w:r w:rsidRPr="00F82BF8">
        <w:rPr>
          <w:rStyle w:val="a6"/>
          <w:bCs/>
          <w:color w:val="000000" w:themeColor="text1"/>
          <w:u w:val="none"/>
        </w:rPr>
        <w:t>Режим доступа:</w:t>
      </w:r>
      <w:r w:rsidRPr="00F82BF8">
        <w:rPr>
          <w:bCs/>
          <w:color w:val="222222"/>
        </w:rPr>
        <w:t xml:space="preserve"> https://vov.philol.msu.ru/uchastniki-VOV/TolstojNI/. Дата обращения: 31.03.2025.</w:t>
      </w:r>
    </w:p>
    <w:sectPr w:rsidR="00FE70FC" w:rsidRPr="008D2838" w:rsidSect="00AC48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22503"/>
    <w:multiLevelType w:val="hybridMultilevel"/>
    <w:tmpl w:val="EE98C6D8"/>
    <w:lvl w:ilvl="0" w:tplc="1FE4D0CE">
      <w:start w:val="1"/>
      <w:numFmt w:val="decimal"/>
      <w:lvlText w:val="%1."/>
      <w:lvlJc w:val="left"/>
      <w:pPr>
        <w:ind w:left="78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F197C81"/>
    <w:multiLevelType w:val="hybridMultilevel"/>
    <w:tmpl w:val="502C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A6033"/>
    <w:multiLevelType w:val="hybridMultilevel"/>
    <w:tmpl w:val="EFDEB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F6"/>
    <w:rsid w:val="0002793C"/>
    <w:rsid w:val="00091FF6"/>
    <w:rsid w:val="000E5C62"/>
    <w:rsid w:val="000F69DC"/>
    <w:rsid w:val="00162D98"/>
    <w:rsid w:val="00234354"/>
    <w:rsid w:val="00322120"/>
    <w:rsid w:val="0038449B"/>
    <w:rsid w:val="003973C4"/>
    <w:rsid w:val="00435FAB"/>
    <w:rsid w:val="0044066A"/>
    <w:rsid w:val="004A53C2"/>
    <w:rsid w:val="004D0801"/>
    <w:rsid w:val="004E0B85"/>
    <w:rsid w:val="00536B52"/>
    <w:rsid w:val="005C16D5"/>
    <w:rsid w:val="005E097A"/>
    <w:rsid w:val="005F6324"/>
    <w:rsid w:val="006854EC"/>
    <w:rsid w:val="00695BD2"/>
    <w:rsid w:val="007321AB"/>
    <w:rsid w:val="00750A9D"/>
    <w:rsid w:val="00762B00"/>
    <w:rsid w:val="007A75D9"/>
    <w:rsid w:val="007C5D68"/>
    <w:rsid w:val="00806DA5"/>
    <w:rsid w:val="00807770"/>
    <w:rsid w:val="0081494D"/>
    <w:rsid w:val="008462DB"/>
    <w:rsid w:val="00861134"/>
    <w:rsid w:val="008D2838"/>
    <w:rsid w:val="009F055A"/>
    <w:rsid w:val="00A346CF"/>
    <w:rsid w:val="00A67D28"/>
    <w:rsid w:val="00A72348"/>
    <w:rsid w:val="00AC4896"/>
    <w:rsid w:val="00AE36BD"/>
    <w:rsid w:val="00BA1D7B"/>
    <w:rsid w:val="00C01195"/>
    <w:rsid w:val="00C86F30"/>
    <w:rsid w:val="00D67A4C"/>
    <w:rsid w:val="00E56C40"/>
    <w:rsid w:val="00EA3777"/>
    <w:rsid w:val="00EF778A"/>
    <w:rsid w:val="00F11D83"/>
    <w:rsid w:val="00FD2E5D"/>
    <w:rsid w:val="00FD41F9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EB26C-5AB1-48D3-B132-79907AA8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_БЖД_ТУТ"/>
    <w:qFormat/>
    <w:rsid w:val="00435FA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0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 БЖД"/>
    <w:basedOn w:val="1"/>
    <w:link w:val="12"/>
    <w:qFormat/>
    <w:rsid w:val="005E097A"/>
    <w:pPr>
      <w:jc w:val="center"/>
    </w:pPr>
    <w:rPr>
      <w:rFonts w:ascii="Times New Roman" w:hAnsi="Times New Roman" w:cs="Times New Roman"/>
      <w:b/>
      <w:color w:val="000000" w:themeColor="text1"/>
      <w:sz w:val="28"/>
    </w:rPr>
  </w:style>
  <w:style w:type="character" w:customStyle="1" w:styleId="12">
    <w:name w:val="ЗАГОЛОВОК1 БЖД Знак"/>
    <w:basedOn w:val="10"/>
    <w:link w:val="11"/>
    <w:rsid w:val="005E097A"/>
    <w:rPr>
      <w:rFonts w:ascii="Times New Roman" w:eastAsiaTheme="majorEastAsia" w:hAnsi="Times New Roman" w:cs="Times New Roman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5E0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2 БЖД"/>
    <w:basedOn w:val="2"/>
    <w:link w:val="22"/>
    <w:qFormat/>
    <w:rsid w:val="0044066A"/>
    <w:pPr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22">
    <w:name w:val="ЗАГОЛОВОК2 БЖД Знак"/>
    <w:basedOn w:val="20"/>
    <w:link w:val="21"/>
    <w:rsid w:val="0044066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5E0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бычный1БЖД"/>
    <w:basedOn w:val="a"/>
    <w:link w:val="14"/>
    <w:qFormat/>
    <w:rsid w:val="005E097A"/>
    <w:pPr>
      <w:jc w:val="both"/>
    </w:pPr>
    <w:rPr>
      <w:color w:val="000000" w:themeColor="text1"/>
    </w:rPr>
  </w:style>
  <w:style w:type="character" w:customStyle="1" w:styleId="14">
    <w:name w:val="обычный1БЖД Знак"/>
    <w:basedOn w:val="a0"/>
    <w:link w:val="13"/>
    <w:rsid w:val="005E097A"/>
    <w:rPr>
      <w:rFonts w:ascii="Times New Roman" w:hAnsi="Times New Roman"/>
      <w:color w:val="000000" w:themeColor="text1"/>
      <w:sz w:val="28"/>
    </w:rPr>
  </w:style>
  <w:style w:type="paragraph" w:customStyle="1" w:styleId="31">
    <w:name w:val="ЗАГОЛОВОК3 БЖД"/>
    <w:basedOn w:val="3"/>
    <w:link w:val="32"/>
    <w:qFormat/>
    <w:rsid w:val="00435FAB"/>
    <w:pPr>
      <w:jc w:val="both"/>
    </w:pPr>
    <w:rPr>
      <w:rFonts w:ascii="Times New Roman" w:hAnsi="Times New Roman"/>
      <w:b/>
      <w:color w:val="000000" w:themeColor="text1"/>
      <w:sz w:val="28"/>
    </w:rPr>
  </w:style>
  <w:style w:type="character" w:customStyle="1" w:styleId="32">
    <w:name w:val="ЗАГОЛОВОК3 БЖД Знак"/>
    <w:basedOn w:val="30"/>
    <w:link w:val="31"/>
    <w:rsid w:val="00435FAB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E09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1">
    <w:name w:val="ЗАГОЛОВОК 4 БЖД"/>
    <w:basedOn w:val="4"/>
    <w:link w:val="42"/>
    <w:qFormat/>
    <w:rsid w:val="0044066A"/>
    <w:pPr>
      <w:jc w:val="both"/>
    </w:pPr>
    <w:rPr>
      <w:rFonts w:ascii="Times New Roman" w:hAnsi="Times New Roman"/>
      <w:b/>
      <w:i w:val="0"/>
      <w:sz w:val="32"/>
    </w:rPr>
  </w:style>
  <w:style w:type="character" w:customStyle="1" w:styleId="42">
    <w:name w:val="ЗАГОЛОВОК 4 БЖД Знак"/>
    <w:basedOn w:val="40"/>
    <w:link w:val="41"/>
    <w:rsid w:val="0044066A"/>
    <w:rPr>
      <w:rFonts w:ascii="Times New Roman" w:eastAsiaTheme="majorEastAsia" w:hAnsi="Times New Roman" w:cstheme="majorBidi"/>
      <w:b/>
      <w:i w:val="0"/>
      <w:iCs/>
      <w:color w:val="2E74B5" w:themeColor="accent1" w:themeShade="BF"/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406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5">
    <w:name w:val="ЗАГ1 РЕФ_ТУТ"/>
    <w:next w:val="a"/>
    <w:qFormat/>
    <w:rsid w:val="00435FAB"/>
    <w:pPr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kern w:val="28"/>
      <w:sz w:val="28"/>
      <w:szCs w:val="28"/>
    </w:rPr>
  </w:style>
  <w:style w:type="paragraph" w:customStyle="1" w:styleId="23">
    <w:name w:val="ЗАГ2_БЖД_ТУТ"/>
    <w:basedOn w:val="2"/>
    <w:link w:val="24"/>
    <w:qFormat/>
    <w:rsid w:val="00435FAB"/>
    <w:rPr>
      <w:rFonts w:ascii="Times New Roman" w:hAnsi="Times New Roman"/>
      <w:b/>
      <w:color w:val="000000" w:themeColor="text1"/>
      <w:sz w:val="28"/>
    </w:rPr>
  </w:style>
  <w:style w:type="character" w:customStyle="1" w:styleId="24">
    <w:name w:val="ЗАГ2_БЖД_ТУТ Знак"/>
    <w:basedOn w:val="20"/>
    <w:link w:val="23"/>
    <w:rsid w:val="00435FAB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16">
    <w:name w:val="ЗАГ1 РЕФ_ТУТЫНИНА"/>
    <w:basedOn w:val="1"/>
    <w:qFormat/>
    <w:rsid w:val="006854EC"/>
    <w:pPr>
      <w:spacing w:before="0"/>
      <w:jc w:val="center"/>
    </w:pPr>
    <w:rPr>
      <w:rFonts w:ascii="Times New Roman" w:hAnsi="Times New Roman"/>
      <w:b/>
      <w:bCs/>
      <w:caps/>
      <w:color w:val="000000" w:themeColor="text1"/>
      <w:kern w:val="28"/>
      <w:sz w:val="26"/>
      <w:szCs w:val="28"/>
    </w:rPr>
  </w:style>
  <w:style w:type="paragraph" w:customStyle="1" w:styleId="a3">
    <w:name w:val="ОснТ_Реф_ТУТ"/>
    <w:basedOn w:val="a"/>
    <w:qFormat/>
    <w:rsid w:val="006854EC"/>
    <w:pPr>
      <w:spacing w:after="0"/>
      <w:ind w:firstLine="709"/>
      <w:jc w:val="both"/>
    </w:pPr>
    <w:rPr>
      <w:rFonts w:eastAsiaTheme="minorHAnsi" w:cstheme="minorBidi"/>
      <w:color w:val="000000" w:themeColor="text1"/>
    </w:rPr>
  </w:style>
  <w:style w:type="paragraph" w:styleId="a4">
    <w:name w:val="No Spacing"/>
    <w:aliases w:val="Заг2_Реф_ТУТ"/>
    <w:basedOn w:val="2"/>
    <w:next w:val="a"/>
    <w:uiPriority w:val="1"/>
    <w:qFormat/>
    <w:rsid w:val="006854EC"/>
    <w:pPr>
      <w:spacing w:before="0"/>
      <w:ind w:firstLine="709"/>
      <w:jc w:val="both"/>
    </w:pPr>
    <w:rPr>
      <w:rFonts w:ascii="Times New Roman" w:hAnsi="Times New Roman"/>
      <w:b/>
      <w:bCs/>
      <w:color w:val="000000" w:themeColor="text1"/>
      <w:kern w:val="26"/>
    </w:rPr>
  </w:style>
  <w:style w:type="paragraph" w:customStyle="1" w:styleId="17">
    <w:name w:val="Заголовок1"/>
    <w:basedOn w:val="1"/>
    <w:next w:val="a"/>
    <w:link w:val="18"/>
    <w:qFormat/>
    <w:rsid w:val="00EA3777"/>
    <w:pPr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18">
    <w:name w:val="Заголовок1 Знак"/>
    <w:basedOn w:val="10"/>
    <w:link w:val="17"/>
    <w:rsid w:val="00EA3777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customStyle="1" w:styleId="19">
    <w:name w:val="Заголовок_1"/>
    <w:basedOn w:val="1"/>
    <w:link w:val="1a"/>
    <w:qFormat/>
    <w:rsid w:val="00C86F30"/>
    <w:pPr>
      <w:keepLines w:val="0"/>
      <w:widowControl w:val="0"/>
      <w:autoSpaceDE w:val="0"/>
      <w:autoSpaceDN w:val="0"/>
      <w:adjustRightInd w:val="0"/>
      <w:spacing w:after="60"/>
    </w:pPr>
    <w:rPr>
      <w:rFonts w:ascii="Times New Roman" w:eastAsia="Times New Roman" w:hAnsi="Times New Roman" w:cs="Times New Roman"/>
      <w:b/>
      <w:bCs/>
      <w:color w:val="000000" w:themeColor="text1"/>
      <w:kern w:val="32"/>
      <w:sz w:val="28"/>
      <w:szCs w:val="24"/>
      <w:lang w:eastAsia="ru-RU"/>
    </w:rPr>
  </w:style>
  <w:style w:type="character" w:customStyle="1" w:styleId="1a">
    <w:name w:val="Заголовок_1 Знак"/>
    <w:basedOn w:val="10"/>
    <w:link w:val="19"/>
    <w:rsid w:val="00C86F30"/>
    <w:rPr>
      <w:rFonts w:ascii="Times New Roman" w:eastAsia="Times New Roman" w:hAnsi="Times New Roman" w:cs="Times New Roman"/>
      <w:b/>
      <w:bCs/>
      <w:color w:val="000000" w:themeColor="text1"/>
      <w:kern w:val="32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D67A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055A"/>
    <w:rPr>
      <w:color w:val="0000FF"/>
      <w:u w:val="single"/>
    </w:rPr>
  </w:style>
  <w:style w:type="character" w:styleId="a7">
    <w:name w:val="Strong"/>
    <w:basedOn w:val="a0"/>
    <w:uiPriority w:val="22"/>
    <w:qFormat/>
    <w:rsid w:val="00750A9D"/>
    <w:rPr>
      <w:b/>
      <w:bCs/>
    </w:rPr>
  </w:style>
  <w:style w:type="character" w:customStyle="1" w:styleId="info-link">
    <w:name w:val="info-link"/>
    <w:basedOn w:val="a0"/>
    <w:rsid w:val="0032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kvichmag.ru/lyudi/moskovskaya-dinastiya-tolsty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2025-04-08T17:55:00Z</dcterms:created>
  <dcterms:modified xsi:type="dcterms:W3CDTF">2025-04-10T07:44:00Z</dcterms:modified>
</cp:coreProperties>
</file>