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C89CA" w14:textId="3D1B9795" w:rsidR="00FF139A" w:rsidRPr="00294087" w:rsidRDefault="002C3392" w:rsidP="00294087">
      <w:pPr>
        <w:spacing w:line="240" w:lineRule="atLeast"/>
        <w:ind w:firstLine="397"/>
        <w:jc w:val="center"/>
        <w:rPr>
          <w:b/>
          <w:bCs/>
          <w:i/>
          <w:sz w:val="24"/>
          <w:szCs w:val="24"/>
        </w:rPr>
      </w:pPr>
      <w:r w:rsidRPr="00294087">
        <w:rPr>
          <w:b/>
          <w:bCs/>
          <w:i/>
          <w:sz w:val="24"/>
          <w:szCs w:val="24"/>
        </w:rPr>
        <w:t>Зал славы крымской журналистик</w:t>
      </w:r>
      <w:r w:rsidR="00FF139A" w:rsidRPr="00294087">
        <w:rPr>
          <w:b/>
          <w:bCs/>
          <w:i/>
          <w:sz w:val="24"/>
          <w:szCs w:val="24"/>
        </w:rPr>
        <w:t xml:space="preserve">и </w:t>
      </w:r>
      <w:r w:rsidR="00D13755" w:rsidRPr="00294087">
        <w:rPr>
          <w:b/>
          <w:bCs/>
          <w:i/>
          <w:sz w:val="24"/>
          <w:szCs w:val="24"/>
        </w:rPr>
        <w:t xml:space="preserve">— </w:t>
      </w:r>
      <w:r w:rsidR="00FF139A" w:rsidRPr="00294087">
        <w:rPr>
          <w:b/>
          <w:bCs/>
          <w:i/>
          <w:sz w:val="24"/>
          <w:szCs w:val="24"/>
        </w:rPr>
        <w:t>флагманский проект КФУ имени В.И. Вернадского</w:t>
      </w:r>
    </w:p>
    <w:p w14:paraId="019F56B5" w14:textId="66931362" w:rsidR="004530C1" w:rsidRPr="00C03D29" w:rsidRDefault="00BC18A1" w:rsidP="00294087">
      <w:pPr>
        <w:jc w:val="center"/>
        <w:rPr>
          <w:i/>
          <w:iCs/>
          <w:sz w:val="24"/>
          <w:szCs w:val="24"/>
        </w:rPr>
      </w:pPr>
      <w:proofErr w:type="spellStart"/>
      <w:r w:rsidRPr="00C03D29">
        <w:rPr>
          <w:i/>
          <w:iCs/>
          <w:sz w:val="24"/>
          <w:szCs w:val="24"/>
        </w:rPr>
        <w:t>Свинцицкая</w:t>
      </w:r>
      <w:proofErr w:type="spellEnd"/>
      <w:r w:rsidRPr="00C03D29">
        <w:rPr>
          <w:i/>
          <w:iCs/>
          <w:sz w:val="24"/>
          <w:szCs w:val="24"/>
        </w:rPr>
        <w:t xml:space="preserve"> Анастасия Витальевна</w:t>
      </w:r>
    </w:p>
    <w:p w14:paraId="58CE16C6" w14:textId="244ED2EF" w:rsidR="004530C1" w:rsidRPr="00C03D29" w:rsidRDefault="00BC18A1" w:rsidP="00294087">
      <w:pPr>
        <w:jc w:val="center"/>
        <w:rPr>
          <w:i/>
          <w:iCs/>
          <w:sz w:val="24"/>
          <w:szCs w:val="24"/>
        </w:rPr>
      </w:pPr>
      <w:r w:rsidRPr="00C03D29">
        <w:rPr>
          <w:i/>
          <w:iCs/>
          <w:sz w:val="24"/>
          <w:szCs w:val="24"/>
        </w:rPr>
        <w:t>Студентка 4 курса</w:t>
      </w:r>
    </w:p>
    <w:p w14:paraId="754C8C89" w14:textId="335B71CA" w:rsidR="004530C1" w:rsidRPr="00C03D29" w:rsidRDefault="00BC18A1" w:rsidP="00294087">
      <w:pPr>
        <w:jc w:val="center"/>
        <w:rPr>
          <w:i/>
          <w:iCs/>
          <w:sz w:val="24"/>
          <w:szCs w:val="24"/>
        </w:rPr>
      </w:pPr>
      <w:r w:rsidRPr="00C03D29">
        <w:rPr>
          <w:i/>
          <w:iCs/>
          <w:sz w:val="24"/>
          <w:szCs w:val="24"/>
        </w:rPr>
        <w:t xml:space="preserve">Институт </w:t>
      </w:r>
      <w:proofErr w:type="spellStart"/>
      <w:r w:rsidRPr="00C03D29">
        <w:rPr>
          <w:i/>
          <w:iCs/>
          <w:sz w:val="24"/>
          <w:szCs w:val="24"/>
        </w:rPr>
        <w:t>медиакоммуникаций</w:t>
      </w:r>
      <w:proofErr w:type="spellEnd"/>
      <w:r w:rsidRPr="00C03D29">
        <w:rPr>
          <w:i/>
          <w:iCs/>
          <w:sz w:val="24"/>
          <w:szCs w:val="24"/>
        </w:rPr>
        <w:t xml:space="preserve">, </w:t>
      </w:r>
      <w:proofErr w:type="spellStart"/>
      <w:r w:rsidRPr="00C03D29">
        <w:rPr>
          <w:i/>
          <w:iCs/>
          <w:sz w:val="24"/>
          <w:szCs w:val="24"/>
        </w:rPr>
        <w:t>медиатехнологий</w:t>
      </w:r>
      <w:proofErr w:type="spellEnd"/>
      <w:r w:rsidRPr="00C03D29">
        <w:rPr>
          <w:i/>
          <w:iCs/>
          <w:sz w:val="24"/>
          <w:szCs w:val="24"/>
        </w:rPr>
        <w:t xml:space="preserve"> и дизайна Крымского федерального университета (КФУ) имени В.И. Вернадского.</w:t>
      </w:r>
    </w:p>
    <w:p w14:paraId="14B84A93" w14:textId="7FE0507C" w:rsidR="004530C1" w:rsidRPr="00C03D29" w:rsidRDefault="00BC18A1" w:rsidP="00294087">
      <w:pPr>
        <w:jc w:val="center"/>
        <w:rPr>
          <w:i/>
          <w:iCs/>
          <w:sz w:val="24"/>
          <w:szCs w:val="24"/>
        </w:rPr>
      </w:pPr>
      <w:r w:rsidRPr="00C03D29">
        <w:rPr>
          <w:i/>
          <w:iCs/>
          <w:sz w:val="24"/>
          <w:szCs w:val="24"/>
        </w:rPr>
        <w:t>Кафедра журналистики Симферополь</w:t>
      </w:r>
      <w:r w:rsidR="004530C1" w:rsidRPr="00C03D29">
        <w:rPr>
          <w:i/>
          <w:iCs/>
          <w:sz w:val="24"/>
          <w:szCs w:val="24"/>
        </w:rPr>
        <w:t>, Россия</w:t>
      </w:r>
    </w:p>
    <w:p w14:paraId="7D11A4F8" w14:textId="0BA43348" w:rsidR="004530C1" w:rsidRPr="00C03D29" w:rsidRDefault="004530C1" w:rsidP="00294087">
      <w:pPr>
        <w:jc w:val="center"/>
        <w:rPr>
          <w:i/>
          <w:iCs/>
          <w:sz w:val="24"/>
          <w:szCs w:val="24"/>
        </w:rPr>
      </w:pPr>
      <w:r w:rsidRPr="00C03D29">
        <w:rPr>
          <w:i/>
          <w:iCs/>
          <w:sz w:val="24"/>
          <w:szCs w:val="24"/>
        </w:rPr>
        <w:t>E–</w:t>
      </w:r>
      <w:proofErr w:type="spellStart"/>
      <w:r w:rsidRPr="00C03D29">
        <w:rPr>
          <w:i/>
          <w:iCs/>
          <w:sz w:val="24"/>
          <w:szCs w:val="24"/>
        </w:rPr>
        <w:t>mail</w:t>
      </w:r>
      <w:proofErr w:type="spellEnd"/>
      <w:r w:rsidRPr="00C03D29">
        <w:rPr>
          <w:i/>
          <w:iCs/>
          <w:sz w:val="24"/>
          <w:szCs w:val="24"/>
        </w:rPr>
        <w:t xml:space="preserve">: </w:t>
      </w:r>
      <w:r w:rsidR="00BC18A1" w:rsidRPr="00C03D29">
        <w:rPr>
          <w:i/>
          <w:iCs/>
          <w:sz w:val="24"/>
          <w:szCs w:val="24"/>
        </w:rPr>
        <w:t>svintsitskaya03@mail.ru</w:t>
      </w:r>
    </w:p>
    <w:p w14:paraId="4CD8F980" w14:textId="77777777" w:rsidR="00C03D29" w:rsidRDefault="00C03D29" w:rsidP="00294087">
      <w:pPr>
        <w:ind w:firstLine="397"/>
        <w:jc w:val="center"/>
        <w:rPr>
          <w:sz w:val="24"/>
          <w:szCs w:val="24"/>
        </w:rPr>
      </w:pPr>
    </w:p>
    <w:p w14:paraId="242226D1" w14:textId="6643A9E1" w:rsidR="002C3392" w:rsidRPr="0017488F" w:rsidRDefault="002C3392" w:rsidP="0017488F">
      <w:p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>В декабре 2023 года в Институте медиакоммуникаций, медиатехнологий и дизайна Крымского федерального университета (КФУ)</w:t>
      </w:r>
      <w:r w:rsidR="00D514E9" w:rsidRPr="0017488F">
        <w:rPr>
          <w:sz w:val="24"/>
          <w:szCs w:val="24"/>
        </w:rPr>
        <w:t xml:space="preserve"> имени В.И. Вернадского</w:t>
      </w:r>
      <w:r w:rsidRPr="0017488F">
        <w:rPr>
          <w:sz w:val="24"/>
          <w:szCs w:val="24"/>
        </w:rPr>
        <w:t xml:space="preserve"> был открыт первый в истории региона Зал славы крымской журналистики. Этот проект, сочетающий физическое и цифровое пространств</w:t>
      </w:r>
      <w:r w:rsidR="00181E95">
        <w:rPr>
          <w:sz w:val="24"/>
          <w:szCs w:val="24"/>
        </w:rPr>
        <w:t>а</w:t>
      </w:r>
      <w:r w:rsidRPr="0017488F">
        <w:rPr>
          <w:sz w:val="24"/>
          <w:szCs w:val="24"/>
        </w:rPr>
        <w:t xml:space="preserve">, направлен на сохранение памяти о журналистах, чьи работы формировали медийный ландшафт Крыма с XIX века до наших дней. Его уникальность </w:t>
      </w:r>
      <w:r w:rsidR="00181E95">
        <w:rPr>
          <w:sz w:val="24"/>
          <w:szCs w:val="24"/>
        </w:rPr>
        <w:t xml:space="preserve">заключается </w:t>
      </w:r>
      <w:r w:rsidRPr="0017488F">
        <w:rPr>
          <w:sz w:val="24"/>
          <w:szCs w:val="24"/>
        </w:rPr>
        <w:t>в синтезе</w:t>
      </w:r>
      <w:r w:rsidR="00181E95">
        <w:rPr>
          <w:sz w:val="24"/>
          <w:szCs w:val="24"/>
        </w:rPr>
        <w:t>:</w:t>
      </w:r>
      <w:r w:rsidRPr="0017488F">
        <w:rPr>
          <w:sz w:val="24"/>
          <w:szCs w:val="24"/>
        </w:rPr>
        <w:t xml:space="preserve"> образовательной, исторической и технологической составляющих</w:t>
      </w:r>
      <w:r w:rsidR="00FF139A" w:rsidRPr="0017488F">
        <w:rPr>
          <w:sz w:val="24"/>
          <w:szCs w:val="24"/>
        </w:rPr>
        <w:t>. С</w:t>
      </w:r>
      <w:r w:rsidRPr="0017488F">
        <w:rPr>
          <w:sz w:val="24"/>
          <w:szCs w:val="24"/>
        </w:rPr>
        <w:t>туденты и преподаватели совместно создавали мультимедийный контент, а портреты героев с QR-кодами стали частью университетск</w:t>
      </w:r>
      <w:r w:rsidR="00181E95">
        <w:rPr>
          <w:sz w:val="24"/>
          <w:szCs w:val="24"/>
        </w:rPr>
        <w:t>ой среды.</w:t>
      </w:r>
      <w:r w:rsidRPr="0017488F">
        <w:rPr>
          <w:sz w:val="24"/>
          <w:szCs w:val="24"/>
        </w:rPr>
        <w:t xml:space="preserve"> В </w:t>
      </w:r>
      <w:r w:rsidR="00036A15" w:rsidRPr="0017488F">
        <w:rPr>
          <w:sz w:val="24"/>
          <w:szCs w:val="24"/>
        </w:rPr>
        <w:t>работе</w:t>
      </w:r>
      <w:r w:rsidRPr="0017488F">
        <w:rPr>
          <w:sz w:val="24"/>
          <w:szCs w:val="24"/>
        </w:rPr>
        <w:t xml:space="preserve"> представлен опыт реализации проекта, его этапы и значение для сохранения </w:t>
      </w:r>
      <w:r w:rsidR="00D514E9" w:rsidRPr="0017488F">
        <w:rPr>
          <w:sz w:val="24"/>
          <w:szCs w:val="24"/>
        </w:rPr>
        <w:t>исторического и культурного</w:t>
      </w:r>
      <w:r w:rsidRPr="0017488F">
        <w:rPr>
          <w:sz w:val="24"/>
          <w:szCs w:val="24"/>
        </w:rPr>
        <w:t xml:space="preserve"> наследия.  </w:t>
      </w:r>
    </w:p>
    <w:p w14:paraId="3A7FF6CA" w14:textId="0F5DBBAB" w:rsidR="002C3392" w:rsidRPr="0017488F" w:rsidRDefault="002C3392" w:rsidP="0017488F">
      <w:p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>Идея</w:t>
      </w:r>
      <w:r w:rsidR="00036A15" w:rsidRPr="0017488F">
        <w:rPr>
          <w:sz w:val="24"/>
          <w:szCs w:val="24"/>
        </w:rPr>
        <w:t xml:space="preserve"> создания</w:t>
      </w:r>
      <w:r w:rsidRPr="0017488F">
        <w:rPr>
          <w:sz w:val="24"/>
          <w:szCs w:val="24"/>
        </w:rPr>
        <w:t xml:space="preserve"> Зала славы возникла в рамках подготовки к международной конференции «</w:t>
      </w:r>
      <w:proofErr w:type="spellStart"/>
      <w:r w:rsidR="00FF139A" w:rsidRPr="0017488F">
        <w:rPr>
          <w:sz w:val="24"/>
          <w:szCs w:val="24"/>
        </w:rPr>
        <w:t>Медиакоммуникации</w:t>
      </w:r>
      <w:proofErr w:type="spellEnd"/>
      <w:r w:rsidRPr="0017488F">
        <w:rPr>
          <w:sz w:val="24"/>
          <w:szCs w:val="24"/>
        </w:rPr>
        <w:t xml:space="preserve"> и журналистика: история, культура, технологии, практика», приуроченной к 105-летию Таврического университета. </w:t>
      </w:r>
      <w:r w:rsidR="00D514E9" w:rsidRPr="0017488F">
        <w:rPr>
          <w:sz w:val="24"/>
          <w:szCs w:val="24"/>
        </w:rPr>
        <w:t>Д</w:t>
      </w:r>
      <w:r w:rsidRPr="0017488F">
        <w:rPr>
          <w:sz w:val="24"/>
          <w:szCs w:val="24"/>
        </w:rPr>
        <w:t>иректор Института медиакоммуникаций А</w:t>
      </w:r>
      <w:r w:rsidR="00181E95">
        <w:rPr>
          <w:sz w:val="24"/>
          <w:szCs w:val="24"/>
        </w:rPr>
        <w:t xml:space="preserve">.П. </w:t>
      </w:r>
      <w:r w:rsidRPr="0017488F">
        <w:rPr>
          <w:sz w:val="24"/>
          <w:szCs w:val="24"/>
        </w:rPr>
        <w:t xml:space="preserve">Мащенко </w:t>
      </w:r>
      <w:r w:rsidR="00D514E9" w:rsidRPr="0017488F">
        <w:rPr>
          <w:sz w:val="24"/>
          <w:szCs w:val="24"/>
        </w:rPr>
        <w:t xml:space="preserve">11 октября 2023 года </w:t>
      </w:r>
      <w:r w:rsidRPr="0017488F">
        <w:rPr>
          <w:sz w:val="24"/>
          <w:szCs w:val="24"/>
        </w:rPr>
        <w:t xml:space="preserve">анонсировал проект, подчеркнув его цели:  </w:t>
      </w:r>
    </w:p>
    <w:p w14:paraId="5A2B78F3" w14:textId="0064A482" w:rsidR="002C3392" w:rsidRPr="0017488F" w:rsidRDefault="002C3392" w:rsidP="0017488F">
      <w:pPr>
        <w:pStyle w:val="a5"/>
        <w:numPr>
          <w:ilvl w:val="0"/>
          <w:numId w:val="1"/>
        </w:num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>Сохранение памяти</w:t>
      </w:r>
      <w:r w:rsidR="00036A15" w:rsidRPr="0017488F">
        <w:rPr>
          <w:sz w:val="24"/>
          <w:szCs w:val="24"/>
        </w:rPr>
        <w:t xml:space="preserve"> </w:t>
      </w:r>
      <w:r w:rsidRPr="0017488F">
        <w:rPr>
          <w:sz w:val="24"/>
          <w:szCs w:val="24"/>
        </w:rPr>
        <w:t xml:space="preserve">о журналистах, внесших вклад в развитие крымской медиасферы.  </w:t>
      </w:r>
    </w:p>
    <w:p w14:paraId="50CBECC0" w14:textId="1D8BE13D" w:rsidR="002C3392" w:rsidRPr="0017488F" w:rsidRDefault="002C3392" w:rsidP="0017488F">
      <w:pPr>
        <w:pStyle w:val="a5"/>
        <w:numPr>
          <w:ilvl w:val="0"/>
          <w:numId w:val="1"/>
        </w:num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 xml:space="preserve">Образовательная мотивация студентов через примеры профессионалов.  </w:t>
      </w:r>
    </w:p>
    <w:p w14:paraId="3A465FDC" w14:textId="27EC2E4D" w:rsidR="002C3392" w:rsidRPr="00181E95" w:rsidRDefault="002C3392" w:rsidP="0017488F">
      <w:pPr>
        <w:pStyle w:val="a5"/>
        <w:numPr>
          <w:ilvl w:val="0"/>
          <w:numId w:val="1"/>
        </w:numPr>
        <w:ind w:firstLine="397"/>
        <w:jc w:val="both"/>
        <w:rPr>
          <w:sz w:val="24"/>
          <w:szCs w:val="24"/>
        </w:rPr>
      </w:pPr>
      <w:r w:rsidRPr="00181E95">
        <w:rPr>
          <w:sz w:val="24"/>
          <w:szCs w:val="24"/>
        </w:rPr>
        <w:t xml:space="preserve">Интеграция истории в учебный процесс через создание мультимедийного контента.  </w:t>
      </w:r>
    </w:p>
    <w:p w14:paraId="2AB91372" w14:textId="196AAA44" w:rsidR="00D514E9" w:rsidRPr="00181E95" w:rsidRDefault="00D514E9" w:rsidP="0017488F">
      <w:pPr>
        <w:ind w:firstLine="397"/>
        <w:jc w:val="both"/>
        <w:rPr>
          <w:sz w:val="24"/>
          <w:szCs w:val="24"/>
        </w:rPr>
      </w:pPr>
      <w:r w:rsidRPr="00181E95">
        <w:rPr>
          <w:sz w:val="24"/>
          <w:szCs w:val="24"/>
        </w:rPr>
        <w:t>«У студентов перед глазами должны быть образцы для подражания. Ну и, конечно, мы хотим таким образом отдать должное тем, кто создавал школу крымской журналистики, закладывал те традиции, которые мы пытаемся продолжать» - считает А.П. Мащенко</w:t>
      </w:r>
      <w:r w:rsidR="00FF139A" w:rsidRPr="00181E95">
        <w:rPr>
          <w:sz w:val="24"/>
          <w:szCs w:val="24"/>
        </w:rPr>
        <w:t xml:space="preserve"> [1]</w:t>
      </w:r>
      <w:r w:rsidR="00D13755" w:rsidRPr="00181E95">
        <w:rPr>
          <w:sz w:val="24"/>
          <w:szCs w:val="24"/>
        </w:rPr>
        <w:t>.</w:t>
      </w:r>
    </w:p>
    <w:p w14:paraId="1A9BFD8D" w14:textId="77777777" w:rsidR="00181E95" w:rsidRDefault="00181E95" w:rsidP="0017488F">
      <w:pPr>
        <w:shd w:val="clear" w:color="auto" w:fill="FFFFFF" w:themeFill="background1"/>
        <w:ind w:firstLine="397"/>
        <w:jc w:val="both"/>
        <w:rPr>
          <w:sz w:val="24"/>
          <w:szCs w:val="24"/>
        </w:rPr>
      </w:pPr>
      <w:r w:rsidRPr="00181E95">
        <w:rPr>
          <w:sz w:val="24"/>
          <w:szCs w:val="24"/>
        </w:rPr>
        <w:t xml:space="preserve">На первом этапе были отобраны 12 ключевых фигур, включая Льва Толстого, Константина Симонова, Евгения Халдея и Исмаила </w:t>
      </w:r>
      <w:proofErr w:type="spellStart"/>
      <w:r w:rsidRPr="00181E95">
        <w:rPr>
          <w:sz w:val="24"/>
          <w:szCs w:val="24"/>
        </w:rPr>
        <w:t>Гаспринского</w:t>
      </w:r>
      <w:proofErr w:type="spellEnd"/>
      <w:r w:rsidRPr="00181E95">
        <w:rPr>
          <w:sz w:val="24"/>
          <w:szCs w:val="24"/>
        </w:rPr>
        <w:t xml:space="preserve">. Критериями отбора стали не только всероссийская известность, но и связь с крымской журналистикой. Например, Лев Толстой, автор «Севастопольских рассказов», был включён как основоположник военной журналистики в России, а Константин Симонов — как военкор, чьи репортажи о Крыме стали частью литературной классики. Большинство героев — региональные мастера, чьи имена менее известны широкой аудитории: Владимир </w:t>
      </w:r>
      <w:proofErr w:type="spellStart"/>
      <w:r w:rsidRPr="00181E95">
        <w:rPr>
          <w:sz w:val="24"/>
          <w:szCs w:val="24"/>
        </w:rPr>
        <w:t>Бобашинский</w:t>
      </w:r>
      <w:proofErr w:type="spellEnd"/>
      <w:r w:rsidRPr="00181E95">
        <w:rPr>
          <w:sz w:val="24"/>
          <w:szCs w:val="24"/>
        </w:rPr>
        <w:t xml:space="preserve"> (главный редактор «Крымской правды»), Леонид Яблонский (военный фотокорреспондент), Владимир Мелащенко (голос Крымского радио), </w:t>
      </w:r>
      <w:proofErr w:type="spellStart"/>
      <w:r w:rsidRPr="00181E95">
        <w:rPr>
          <w:sz w:val="24"/>
          <w:szCs w:val="24"/>
        </w:rPr>
        <w:t>Гарринальд</w:t>
      </w:r>
      <w:proofErr w:type="spellEnd"/>
      <w:r w:rsidRPr="00181E95">
        <w:rPr>
          <w:sz w:val="24"/>
          <w:szCs w:val="24"/>
        </w:rPr>
        <w:t xml:space="preserve"> </w:t>
      </w:r>
      <w:proofErr w:type="spellStart"/>
      <w:r w:rsidRPr="00181E95">
        <w:rPr>
          <w:sz w:val="24"/>
          <w:szCs w:val="24"/>
        </w:rPr>
        <w:t>Немировский</w:t>
      </w:r>
      <w:proofErr w:type="spellEnd"/>
      <w:r w:rsidRPr="00181E95">
        <w:rPr>
          <w:sz w:val="24"/>
          <w:szCs w:val="24"/>
        </w:rPr>
        <w:t xml:space="preserve"> (спортивный журналист)</w:t>
      </w:r>
      <w:r>
        <w:rPr>
          <w:sz w:val="24"/>
          <w:szCs w:val="24"/>
        </w:rPr>
        <w:t xml:space="preserve"> и другие. </w:t>
      </w:r>
    </w:p>
    <w:p w14:paraId="2BFDEF3A" w14:textId="5B5302B7" w:rsidR="00AB5364" w:rsidRPr="00181E95" w:rsidRDefault="00D514E9" w:rsidP="0017488F">
      <w:pPr>
        <w:shd w:val="clear" w:color="auto" w:fill="FFFFFF" w:themeFill="background1"/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FD0F3A">
        <w:rPr>
          <w:rFonts w:eastAsia="Times New Roman"/>
          <w:sz w:val="24"/>
          <w:szCs w:val="24"/>
          <w:lang w:eastAsia="ru-RU"/>
        </w:rPr>
        <w:t>Проект реализован при участии студентов, которые создавали мультимедийные страницы для виртуальной книги, представляющей биографии этих людей. Это демонстрирует практическое применение полученных знаний и способствовало сохранению важной части истории крымской журналистики.</w:t>
      </w:r>
    </w:p>
    <w:p w14:paraId="32288977" w14:textId="26808869" w:rsidR="002C3392" w:rsidRPr="00181E95" w:rsidRDefault="002C3392" w:rsidP="0017488F">
      <w:pPr>
        <w:shd w:val="clear" w:color="auto" w:fill="FFFFFF" w:themeFill="background1"/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181E95">
        <w:rPr>
          <w:sz w:val="24"/>
          <w:szCs w:val="24"/>
        </w:rPr>
        <w:t xml:space="preserve">25 декабря 2023 года в корпусе Института медиакоммуникаций состоялось торжественное открытие. Основные элементы:  </w:t>
      </w:r>
    </w:p>
    <w:p w14:paraId="582E72CB" w14:textId="61894C0D" w:rsidR="002C3392" w:rsidRPr="00181E95" w:rsidRDefault="002C3392" w:rsidP="0017488F">
      <w:pPr>
        <w:ind w:firstLine="397"/>
        <w:jc w:val="both"/>
        <w:rPr>
          <w:sz w:val="24"/>
          <w:szCs w:val="24"/>
        </w:rPr>
      </w:pPr>
      <w:r w:rsidRPr="00181E95">
        <w:rPr>
          <w:sz w:val="24"/>
          <w:szCs w:val="24"/>
        </w:rPr>
        <w:t xml:space="preserve">- </w:t>
      </w:r>
      <w:r w:rsidR="00036A15" w:rsidRPr="00181E95">
        <w:rPr>
          <w:sz w:val="24"/>
          <w:szCs w:val="24"/>
        </w:rPr>
        <w:t xml:space="preserve"> </w:t>
      </w:r>
      <w:r w:rsidR="0094194A">
        <w:rPr>
          <w:sz w:val="24"/>
          <w:szCs w:val="24"/>
        </w:rPr>
        <w:t>ф</w:t>
      </w:r>
      <w:r w:rsidRPr="00181E95">
        <w:rPr>
          <w:sz w:val="24"/>
          <w:szCs w:val="24"/>
        </w:rPr>
        <w:t xml:space="preserve">изическое пространство: 12 портретов с QR-кодами, ведущими к биографиям и архивам.  </w:t>
      </w:r>
    </w:p>
    <w:p w14:paraId="08F6CA6A" w14:textId="18EF71D8" w:rsidR="002C3392" w:rsidRPr="0017488F" w:rsidRDefault="002C3392" w:rsidP="0017488F">
      <w:p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lastRenderedPageBreak/>
        <w:t xml:space="preserve">- </w:t>
      </w:r>
      <w:r w:rsidR="00036A15" w:rsidRPr="0017488F">
        <w:rPr>
          <w:sz w:val="24"/>
          <w:szCs w:val="24"/>
        </w:rPr>
        <w:t xml:space="preserve"> </w:t>
      </w:r>
      <w:r w:rsidR="00E154CF">
        <w:rPr>
          <w:sz w:val="24"/>
          <w:szCs w:val="24"/>
        </w:rPr>
        <w:t>в</w:t>
      </w:r>
      <w:r w:rsidRPr="0017488F">
        <w:rPr>
          <w:sz w:val="24"/>
          <w:szCs w:val="24"/>
        </w:rPr>
        <w:t xml:space="preserve">иртуальная платформа: мультимедийный </w:t>
      </w:r>
      <w:proofErr w:type="spellStart"/>
      <w:r w:rsidRPr="0017488F">
        <w:rPr>
          <w:sz w:val="24"/>
          <w:szCs w:val="24"/>
        </w:rPr>
        <w:t>лонгрид</w:t>
      </w:r>
      <w:proofErr w:type="spellEnd"/>
      <w:r w:rsidRPr="0017488F">
        <w:rPr>
          <w:sz w:val="24"/>
          <w:szCs w:val="24"/>
        </w:rPr>
        <w:t xml:space="preserve"> с разделами: </w:t>
      </w:r>
      <w:r w:rsidR="00D13755" w:rsidRPr="0017488F">
        <w:rPr>
          <w:sz w:val="24"/>
          <w:szCs w:val="24"/>
        </w:rPr>
        <w:t xml:space="preserve">«Факты из биографии», «Воспоминания», «Награды», «Работы».  Каждая статья представляет собой не сухую справочную информацию, а публицистический материал о герое, в котором можно познакомиться с его значимыми произведениями, связанными с работой в Крыму, аудио и </w:t>
      </w:r>
      <w:proofErr w:type="spellStart"/>
      <w:r w:rsidR="00D13755" w:rsidRPr="0017488F">
        <w:rPr>
          <w:sz w:val="24"/>
          <w:szCs w:val="24"/>
        </w:rPr>
        <w:t>видоматериалами</w:t>
      </w:r>
      <w:proofErr w:type="spellEnd"/>
      <w:r w:rsidR="00D13755" w:rsidRPr="0017488F">
        <w:rPr>
          <w:sz w:val="24"/>
          <w:szCs w:val="24"/>
        </w:rPr>
        <w:t>, архивными документами, воспоминаниями современников.</w:t>
      </w:r>
    </w:p>
    <w:p w14:paraId="44CB604A" w14:textId="21C67181" w:rsidR="002C3392" w:rsidRPr="0017488F" w:rsidRDefault="00D13755" w:rsidP="0017488F">
      <w:p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 xml:space="preserve">Проект получил свое развитие на </w:t>
      </w:r>
      <w:r w:rsidR="002C3392" w:rsidRPr="0017488F">
        <w:rPr>
          <w:sz w:val="24"/>
          <w:szCs w:val="24"/>
        </w:rPr>
        <w:t xml:space="preserve">Втором медиафоруме «Журналистика в период специальной военной операции» </w:t>
      </w:r>
      <w:r w:rsidRPr="0017488F">
        <w:rPr>
          <w:sz w:val="24"/>
          <w:szCs w:val="24"/>
        </w:rPr>
        <w:t xml:space="preserve">в октябре 2024 года. Путем открытого голосования студенческой и журналистской общественности было решено </w:t>
      </w:r>
      <w:proofErr w:type="gramStart"/>
      <w:r w:rsidRPr="0017488F">
        <w:rPr>
          <w:sz w:val="24"/>
          <w:szCs w:val="24"/>
        </w:rPr>
        <w:t xml:space="preserve">пополнить </w:t>
      </w:r>
      <w:r w:rsidR="002C3392" w:rsidRPr="0017488F">
        <w:rPr>
          <w:sz w:val="24"/>
          <w:szCs w:val="24"/>
        </w:rPr>
        <w:t xml:space="preserve"> список</w:t>
      </w:r>
      <w:proofErr w:type="gramEnd"/>
      <w:r w:rsidR="002C3392" w:rsidRPr="0017488F">
        <w:rPr>
          <w:sz w:val="24"/>
          <w:szCs w:val="24"/>
        </w:rPr>
        <w:t xml:space="preserve"> героев </w:t>
      </w:r>
      <w:r w:rsidR="003376A5" w:rsidRPr="0017488F">
        <w:rPr>
          <w:sz w:val="24"/>
          <w:szCs w:val="24"/>
        </w:rPr>
        <w:t>пятью новыми именами</w:t>
      </w:r>
      <w:r w:rsidR="002C3392" w:rsidRPr="0017488F">
        <w:rPr>
          <w:sz w:val="24"/>
          <w:szCs w:val="24"/>
        </w:rPr>
        <w:t xml:space="preserve">:  </w:t>
      </w:r>
    </w:p>
    <w:p w14:paraId="587EBF6D" w14:textId="0DB25B22" w:rsidR="002C3392" w:rsidRPr="0017488F" w:rsidRDefault="002C3392" w:rsidP="0017488F">
      <w:p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>Аркадий Аверченко</w:t>
      </w:r>
      <w:r w:rsidR="00036A15" w:rsidRPr="0017488F">
        <w:rPr>
          <w:sz w:val="24"/>
          <w:szCs w:val="24"/>
        </w:rPr>
        <w:t xml:space="preserve"> </w:t>
      </w:r>
      <w:r w:rsidRPr="0017488F">
        <w:rPr>
          <w:sz w:val="24"/>
          <w:szCs w:val="24"/>
        </w:rPr>
        <w:t>(1880–1925) — сатирик, редактор «</w:t>
      </w:r>
      <w:proofErr w:type="spellStart"/>
      <w:r w:rsidRPr="0017488F">
        <w:rPr>
          <w:sz w:val="24"/>
          <w:szCs w:val="24"/>
        </w:rPr>
        <w:t>Сатирикона</w:t>
      </w:r>
      <w:proofErr w:type="spellEnd"/>
      <w:r w:rsidRPr="0017488F">
        <w:rPr>
          <w:sz w:val="24"/>
          <w:szCs w:val="24"/>
        </w:rPr>
        <w:t>», эмигрировавший из Севастополя в 1920 году</w:t>
      </w:r>
      <w:r w:rsidR="00712147">
        <w:rPr>
          <w:sz w:val="24"/>
          <w:szCs w:val="24"/>
        </w:rPr>
        <w:t xml:space="preserve">; </w:t>
      </w:r>
      <w:proofErr w:type="spellStart"/>
      <w:r w:rsidRPr="0017488F">
        <w:rPr>
          <w:sz w:val="24"/>
          <w:szCs w:val="24"/>
        </w:rPr>
        <w:t>Джеббар</w:t>
      </w:r>
      <w:proofErr w:type="spellEnd"/>
      <w:r w:rsidRPr="0017488F">
        <w:rPr>
          <w:sz w:val="24"/>
          <w:szCs w:val="24"/>
        </w:rPr>
        <w:t xml:space="preserve"> Акимов</w:t>
      </w:r>
      <w:r w:rsidR="00036A15" w:rsidRPr="0017488F">
        <w:rPr>
          <w:sz w:val="24"/>
          <w:szCs w:val="24"/>
        </w:rPr>
        <w:t xml:space="preserve"> </w:t>
      </w:r>
      <w:r w:rsidRPr="0017488F">
        <w:rPr>
          <w:sz w:val="24"/>
          <w:szCs w:val="24"/>
        </w:rPr>
        <w:t>(1909–1983) — редактор газеты «</w:t>
      </w:r>
      <w:proofErr w:type="spellStart"/>
      <w:r w:rsidRPr="0017488F">
        <w:rPr>
          <w:sz w:val="24"/>
          <w:szCs w:val="24"/>
        </w:rPr>
        <w:t>Къызыл</w:t>
      </w:r>
      <w:proofErr w:type="spellEnd"/>
      <w:r w:rsidRPr="0017488F">
        <w:rPr>
          <w:sz w:val="24"/>
          <w:szCs w:val="24"/>
        </w:rPr>
        <w:t xml:space="preserve"> </w:t>
      </w:r>
      <w:proofErr w:type="spellStart"/>
      <w:r w:rsidRPr="0017488F">
        <w:rPr>
          <w:sz w:val="24"/>
          <w:szCs w:val="24"/>
        </w:rPr>
        <w:t>Къырым</w:t>
      </w:r>
      <w:proofErr w:type="spellEnd"/>
      <w:r w:rsidRPr="0017488F">
        <w:rPr>
          <w:sz w:val="24"/>
          <w:szCs w:val="24"/>
        </w:rPr>
        <w:t>»</w:t>
      </w:r>
      <w:r w:rsidR="00181E95">
        <w:rPr>
          <w:sz w:val="24"/>
          <w:szCs w:val="24"/>
        </w:rPr>
        <w:t xml:space="preserve"> времен Великой Отечественной</w:t>
      </w:r>
      <w:r w:rsidRPr="0017488F">
        <w:rPr>
          <w:sz w:val="24"/>
          <w:szCs w:val="24"/>
        </w:rPr>
        <w:t xml:space="preserve">, реабилитированный в 2014 году указом Президента </w:t>
      </w:r>
      <w:proofErr w:type="spellStart"/>
      <w:r w:rsidRPr="0017488F">
        <w:rPr>
          <w:sz w:val="24"/>
          <w:szCs w:val="24"/>
        </w:rPr>
        <w:t>РФ</w:t>
      </w:r>
      <w:r w:rsidR="00712147">
        <w:rPr>
          <w:sz w:val="24"/>
          <w:szCs w:val="24"/>
        </w:rPr>
        <w:t>;</w:t>
      </w:r>
      <w:r w:rsidRPr="0017488F">
        <w:rPr>
          <w:sz w:val="24"/>
          <w:szCs w:val="24"/>
        </w:rPr>
        <w:t>Макс</w:t>
      </w:r>
      <w:proofErr w:type="spellEnd"/>
      <w:r w:rsidRPr="0017488F">
        <w:rPr>
          <w:sz w:val="24"/>
          <w:szCs w:val="24"/>
        </w:rPr>
        <w:t xml:space="preserve"> </w:t>
      </w:r>
      <w:proofErr w:type="spellStart"/>
      <w:r w:rsidRPr="0017488F">
        <w:rPr>
          <w:sz w:val="24"/>
          <w:szCs w:val="24"/>
        </w:rPr>
        <w:t>Альперт</w:t>
      </w:r>
      <w:proofErr w:type="spellEnd"/>
      <w:r w:rsidR="00036A15" w:rsidRPr="0017488F">
        <w:rPr>
          <w:sz w:val="24"/>
          <w:szCs w:val="24"/>
        </w:rPr>
        <w:t xml:space="preserve"> </w:t>
      </w:r>
      <w:r w:rsidRPr="0017488F">
        <w:rPr>
          <w:sz w:val="24"/>
          <w:szCs w:val="24"/>
        </w:rPr>
        <w:t>(1899–1980) — автор легендарного фото «Комбат», снимавший освобождение Керчи</w:t>
      </w:r>
      <w:r w:rsidR="00712147">
        <w:rPr>
          <w:sz w:val="24"/>
          <w:szCs w:val="24"/>
        </w:rPr>
        <w:t xml:space="preserve">; </w:t>
      </w:r>
      <w:r w:rsidRPr="0017488F">
        <w:rPr>
          <w:sz w:val="24"/>
          <w:szCs w:val="24"/>
        </w:rPr>
        <w:t xml:space="preserve">Сергей Борзенко (1909–1979) — единственный крымский журналист — Герой Советского </w:t>
      </w:r>
      <w:proofErr w:type="spellStart"/>
      <w:r w:rsidRPr="0017488F">
        <w:rPr>
          <w:sz w:val="24"/>
          <w:szCs w:val="24"/>
        </w:rPr>
        <w:t>Союза</w:t>
      </w:r>
      <w:r w:rsidR="00712147">
        <w:rPr>
          <w:sz w:val="24"/>
          <w:szCs w:val="24"/>
        </w:rPr>
        <w:t>;</w:t>
      </w:r>
      <w:r w:rsidRPr="0017488F">
        <w:rPr>
          <w:sz w:val="24"/>
          <w:szCs w:val="24"/>
        </w:rPr>
        <w:t>Павел</w:t>
      </w:r>
      <w:proofErr w:type="spellEnd"/>
      <w:r w:rsidRPr="0017488F">
        <w:rPr>
          <w:sz w:val="24"/>
          <w:szCs w:val="24"/>
        </w:rPr>
        <w:t xml:space="preserve"> Трошкин</w:t>
      </w:r>
      <w:r w:rsidR="00036A15" w:rsidRPr="0017488F">
        <w:rPr>
          <w:sz w:val="24"/>
          <w:szCs w:val="24"/>
        </w:rPr>
        <w:t xml:space="preserve"> </w:t>
      </w:r>
      <w:r w:rsidRPr="0017488F">
        <w:rPr>
          <w:sz w:val="24"/>
          <w:szCs w:val="24"/>
        </w:rPr>
        <w:t>(1909–1944)</w:t>
      </w:r>
      <w:r w:rsidR="00AB5364" w:rsidRPr="0017488F">
        <w:rPr>
          <w:sz w:val="24"/>
          <w:szCs w:val="24"/>
        </w:rPr>
        <w:t xml:space="preserve"> </w:t>
      </w:r>
      <w:r w:rsidRPr="0017488F">
        <w:rPr>
          <w:sz w:val="24"/>
          <w:szCs w:val="24"/>
        </w:rPr>
        <w:t xml:space="preserve">— военкор «Известий», погибший в бою с бандеровцами.  </w:t>
      </w:r>
    </w:p>
    <w:p w14:paraId="38CFBA42" w14:textId="6FBB9C8B" w:rsidR="002C3392" w:rsidRPr="0017488F" w:rsidRDefault="002C3392" w:rsidP="0017488F">
      <w:p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>Проект получил поддержку</w:t>
      </w:r>
      <w:r w:rsidR="001B20F2" w:rsidRPr="0017488F">
        <w:rPr>
          <w:sz w:val="24"/>
          <w:szCs w:val="24"/>
        </w:rPr>
        <w:t xml:space="preserve"> крымских журналистов. Председатель Крымского отделения Союза журналистов</w:t>
      </w:r>
      <w:r w:rsidR="00AB5364" w:rsidRPr="0017488F">
        <w:rPr>
          <w:sz w:val="24"/>
          <w:szCs w:val="24"/>
        </w:rPr>
        <w:t xml:space="preserve">, </w:t>
      </w:r>
      <w:r w:rsidR="001B20F2" w:rsidRPr="0017488F">
        <w:rPr>
          <w:sz w:val="24"/>
          <w:szCs w:val="24"/>
        </w:rPr>
        <w:t>ген</w:t>
      </w:r>
      <w:r w:rsidR="00AB5364" w:rsidRPr="0017488F">
        <w:rPr>
          <w:sz w:val="24"/>
          <w:szCs w:val="24"/>
        </w:rPr>
        <w:t xml:space="preserve">еральный </w:t>
      </w:r>
      <w:r w:rsidR="001B20F2" w:rsidRPr="0017488F">
        <w:rPr>
          <w:sz w:val="24"/>
          <w:szCs w:val="24"/>
        </w:rPr>
        <w:t>директор ТРК «Крым» В</w:t>
      </w:r>
      <w:r w:rsidR="00AB5364" w:rsidRPr="0017488F">
        <w:rPr>
          <w:sz w:val="24"/>
          <w:szCs w:val="24"/>
        </w:rPr>
        <w:t xml:space="preserve">.В. </w:t>
      </w:r>
      <w:r w:rsidR="001B20F2" w:rsidRPr="0017488F">
        <w:rPr>
          <w:sz w:val="24"/>
          <w:szCs w:val="24"/>
        </w:rPr>
        <w:t>Первых, выступая на открытии, отметил: «Отрадно, что руководство института и профильной кафедры выявили желание силой и волей сделать то, что давно было необходимо: увековечить память тех, кто сделал огромный вклад в развитие крымской журналистики. Эти портреты нужны обучающимся, возможно, взглянув на них, студенты будут принимать решения по поводу правильности своего выбора в профессии» [2].</w:t>
      </w:r>
    </w:p>
    <w:p w14:paraId="1B3389F7" w14:textId="32B8B0A7" w:rsidR="004530C1" w:rsidRPr="0017488F" w:rsidRDefault="004530C1" w:rsidP="0017488F">
      <w:p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>Работа над проектом будет продолжена, ежегодно Зал славы крымской журналистики будут пополнять новые имена.</w:t>
      </w:r>
    </w:p>
    <w:p w14:paraId="2C1C52C0" w14:textId="3CB5E289" w:rsidR="002C3392" w:rsidRPr="0017488F" w:rsidRDefault="002C3392" w:rsidP="0017488F">
      <w:pPr>
        <w:ind w:firstLine="397"/>
        <w:jc w:val="both"/>
        <w:rPr>
          <w:sz w:val="24"/>
          <w:szCs w:val="24"/>
        </w:rPr>
      </w:pPr>
      <w:r w:rsidRPr="0017488F">
        <w:rPr>
          <w:sz w:val="24"/>
          <w:szCs w:val="24"/>
        </w:rPr>
        <w:t>За полтора года реализации</w:t>
      </w:r>
      <w:r w:rsidR="00AB5364" w:rsidRPr="0017488F">
        <w:rPr>
          <w:sz w:val="24"/>
          <w:szCs w:val="24"/>
        </w:rPr>
        <w:t xml:space="preserve"> образовательно-мемориальный </w:t>
      </w:r>
      <w:r w:rsidRPr="0017488F">
        <w:rPr>
          <w:sz w:val="24"/>
          <w:szCs w:val="24"/>
        </w:rPr>
        <w:t>проект «Зал славы крымской журналистики»</w:t>
      </w:r>
      <w:r w:rsidR="00AB5364" w:rsidRPr="0017488F">
        <w:rPr>
          <w:sz w:val="24"/>
          <w:szCs w:val="24"/>
        </w:rPr>
        <w:t xml:space="preserve"> на базе КФУ имени В.И. Вернадского </w:t>
      </w:r>
      <w:r w:rsidRPr="0017488F">
        <w:rPr>
          <w:sz w:val="24"/>
          <w:szCs w:val="24"/>
        </w:rPr>
        <w:t xml:space="preserve">доказал свою значимость на нескольких уровнях:  </w:t>
      </w:r>
    </w:p>
    <w:p w14:paraId="559F6C83" w14:textId="6AE71EA5" w:rsidR="002C3392" w:rsidRPr="0017488F" w:rsidRDefault="00712147" w:rsidP="0017488F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="002C3392" w:rsidRPr="0017488F">
        <w:rPr>
          <w:sz w:val="24"/>
          <w:szCs w:val="24"/>
        </w:rPr>
        <w:t>сторический</w:t>
      </w:r>
      <w:r>
        <w:rPr>
          <w:sz w:val="24"/>
          <w:szCs w:val="24"/>
        </w:rPr>
        <w:t xml:space="preserve"> -</w:t>
      </w:r>
      <w:r w:rsidR="002C3392" w:rsidRPr="0017488F">
        <w:rPr>
          <w:sz w:val="24"/>
          <w:szCs w:val="24"/>
        </w:rPr>
        <w:t xml:space="preserve"> сохранение </w:t>
      </w:r>
      <w:r w:rsidR="00C03D29">
        <w:rPr>
          <w:sz w:val="24"/>
          <w:szCs w:val="24"/>
        </w:rPr>
        <w:t xml:space="preserve">памяти о замечательных людях и </w:t>
      </w:r>
      <w:r w:rsidR="002C3392" w:rsidRPr="0017488F">
        <w:rPr>
          <w:sz w:val="24"/>
          <w:szCs w:val="24"/>
        </w:rPr>
        <w:t>нас</w:t>
      </w:r>
      <w:r>
        <w:rPr>
          <w:sz w:val="24"/>
          <w:szCs w:val="24"/>
        </w:rPr>
        <w:t>ледия через цифровые технологии;</w:t>
      </w:r>
      <w:r w:rsidR="002C3392" w:rsidRPr="0017488F">
        <w:rPr>
          <w:sz w:val="24"/>
          <w:szCs w:val="24"/>
        </w:rPr>
        <w:t xml:space="preserve">  </w:t>
      </w:r>
    </w:p>
    <w:p w14:paraId="6012B27B" w14:textId="707615B7" w:rsidR="002C3392" w:rsidRPr="0017488F" w:rsidRDefault="00712147" w:rsidP="0017488F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- образовательный (</w:t>
      </w:r>
      <w:r w:rsidR="002C3392" w:rsidRPr="0017488F">
        <w:rPr>
          <w:sz w:val="24"/>
          <w:szCs w:val="24"/>
        </w:rPr>
        <w:t>студенты получили уникальный опыт работы с архив</w:t>
      </w:r>
      <w:r w:rsidR="004530C1" w:rsidRPr="0017488F">
        <w:rPr>
          <w:sz w:val="24"/>
          <w:szCs w:val="24"/>
        </w:rPr>
        <w:t>ными материалами</w:t>
      </w:r>
      <w:r w:rsidR="002C3392" w:rsidRPr="0017488F">
        <w:rPr>
          <w:sz w:val="24"/>
          <w:szCs w:val="24"/>
        </w:rPr>
        <w:t xml:space="preserve">, </w:t>
      </w:r>
      <w:r w:rsidR="004530C1" w:rsidRPr="0017488F">
        <w:rPr>
          <w:sz w:val="24"/>
          <w:szCs w:val="24"/>
        </w:rPr>
        <w:t xml:space="preserve">навыки </w:t>
      </w:r>
      <w:r w:rsidR="002C3392" w:rsidRPr="0017488F">
        <w:rPr>
          <w:sz w:val="24"/>
          <w:szCs w:val="24"/>
        </w:rPr>
        <w:t>мультимедийн</w:t>
      </w:r>
      <w:r w:rsidR="004530C1" w:rsidRPr="0017488F">
        <w:rPr>
          <w:sz w:val="24"/>
          <w:szCs w:val="24"/>
        </w:rPr>
        <w:t>ого</w:t>
      </w:r>
      <w:r w:rsidR="002C3392" w:rsidRPr="0017488F">
        <w:rPr>
          <w:sz w:val="24"/>
          <w:szCs w:val="24"/>
        </w:rPr>
        <w:t xml:space="preserve"> сторителлинг</w:t>
      </w:r>
      <w:r w:rsidR="004530C1" w:rsidRPr="0017488F">
        <w:rPr>
          <w:sz w:val="24"/>
          <w:szCs w:val="24"/>
        </w:rPr>
        <w:t xml:space="preserve">а </w:t>
      </w:r>
      <w:r w:rsidR="002C3392" w:rsidRPr="0017488F">
        <w:rPr>
          <w:sz w:val="24"/>
          <w:szCs w:val="24"/>
        </w:rPr>
        <w:t xml:space="preserve">и </w:t>
      </w:r>
      <w:r w:rsidR="004530C1" w:rsidRPr="0017488F">
        <w:rPr>
          <w:sz w:val="24"/>
          <w:szCs w:val="24"/>
        </w:rPr>
        <w:t>проектирования цифрового контента</w:t>
      </w:r>
      <w:r>
        <w:rPr>
          <w:sz w:val="24"/>
          <w:szCs w:val="24"/>
        </w:rPr>
        <w:t>)</w:t>
      </w:r>
      <w:r w:rsidR="002C3392" w:rsidRPr="0017488F">
        <w:rPr>
          <w:sz w:val="24"/>
          <w:szCs w:val="24"/>
        </w:rPr>
        <w:t xml:space="preserve">.  </w:t>
      </w:r>
    </w:p>
    <w:p w14:paraId="4856112B" w14:textId="5AB1EA21" w:rsidR="002C3392" w:rsidRPr="0017488F" w:rsidRDefault="00712147" w:rsidP="0017488F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="002C3392" w:rsidRPr="0017488F">
        <w:rPr>
          <w:sz w:val="24"/>
          <w:szCs w:val="24"/>
        </w:rPr>
        <w:t>ультурный</w:t>
      </w:r>
      <w:r>
        <w:rPr>
          <w:sz w:val="24"/>
          <w:szCs w:val="24"/>
        </w:rPr>
        <w:t xml:space="preserve"> (</w:t>
      </w:r>
      <w:r w:rsidR="002C3392" w:rsidRPr="0017488F">
        <w:rPr>
          <w:sz w:val="24"/>
          <w:szCs w:val="24"/>
        </w:rPr>
        <w:t xml:space="preserve">проект стал точкой притяжения для </w:t>
      </w:r>
      <w:r w:rsidR="004530C1" w:rsidRPr="0017488F">
        <w:rPr>
          <w:sz w:val="24"/>
          <w:szCs w:val="24"/>
        </w:rPr>
        <w:t>тех, кто интересуется историей журналистики</w:t>
      </w:r>
      <w:r w:rsidR="002C3392" w:rsidRPr="0017488F">
        <w:rPr>
          <w:sz w:val="24"/>
          <w:szCs w:val="24"/>
        </w:rPr>
        <w:t xml:space="preserve">, а его технологические решения (QR-коды, </w:t>
      </w:r>
      <w:r w:rsidR="004530C1" w:rsidRPr="0017488F">
        <w:rPr>
          <w:sz w:val="24"/>
          <w:szCs w:val="24"/>
        </w:rPr>
        <w:t>мультимедийный контент</w:t>
      </w:r>
      <w:r w:rsidR="002C3392" w:rsidRPr="0017488F">
        <w:rPr>
          <w:sz w:val="24"/>
          <w:szCs w:val="24"/>
        </w:rPr>
        <w:t>) — моделью для других регионов</w:t>
      </w:r>
      <w:r>
        <w:rPr>
          <w:sz w:val="24"/>
          <w:szCs w:val="24"/>
        </w:rPr>
        <w:t>)</w:t>
      </w:r>
      <w:r w:rsidR="002C3392" w:rsidRPr="0017488F">
        <w:rPr>
          <w:sz w:val="24"/>
          <w:szCs w:val="24"/>
        </w:rPr>
        <w:t xml:space="preserve">.  </w:t>
      </w:r>
    </w:p>
    <w:p w14:paraId="0853A207" w14:textId="5EB75332" w:rsidR="003376A5" w:rsidRPr="00FD0F3A" w:rsidRDefault="003376A5" w:rsidP="00181E95">
      <w:pPr>
        <w:spacing w:after="240"/>
        <w:ind w:firstLine="39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D0F3A">
        <w:rPr>
          <w:rFonts w:eastAsia="Times New Roman"/>
          <w:color w:val="000000"/>
          <w:sz w:val="24"/>
          <w:szCs w:val="24"/>
          <w:lang w:eastAsia="ru-RU"/>
        </w:rPr>
        <w:t xml:space="preserve">Создание зала славы крымской журналистики – это не просто дань памяти, но и эффективный образовательный проект. Он позволяет студентам изучать историю своей профессии на конкретных примерах, вдохновляться достижениями своих предшественников и лучше понимать роль журналистики в </w:t>
      </w:r>
      <w:r w:rsidR="004530C1" w:rsidRPr="0017488F">
        <w:rPr>
          <w:rFonts w:eastAsia="Times New Roman"/>
          <w:color w:val="000000"/>
          <w:sz w:val="24"/>
          <w:szCs w:val="24"/>
          <w:lang w:eastAsia="ru-RU"/>
        </w:rPr>
        <w:t xml:space="preserve">современном </w:t>
      </w:r>
      <w:r w:rsidRPr="00FD0F3A">
        <w:rPr>
          <w:rFonts w:eastAsia="Times New Roman"/>
          <w:color w:val="000000"/>
          <w:sz w:val="24"/>
          <w:szCs w:val="24"/>
          <w:lang w:eastAsia="ru-RU"/>
        </w:rPr>
        <w:t xml:space="preserve">обществе. </w:t>
      </w:r>
    </w:p>
    <w:p w14:paraId="74B99AC2" w14:textId="0CB50BF5" w:rsidR="00F12C76" w:rsidRPr="00181E95" w:rsidRDefault="00036A15" w:rsidP="00181E95">
      <w:pPr>
        <w:rPr>
          <w:sz w:val="24"/>
          <w:szCs w:val="24"/>
        </w:rPr>
      </w:pPr>
      <w:bookmarkStart w:id="0" w:name="_GoBack"/>
      <w:bookmarkEnd w:id="0"/>
      <w:r w:rsidRPr="00181E95">
        <w:rPr>
          <w:sz w:val="24"/>
          <w:szCs w:val="24"/>
        </w:rPr>
        <w:t xml:space="preserve"> </w:t>
      </w:r>
      <w:r w:rsidR="00FF139A" w:rsidRPr="00181E95">
        <w:rPr>
          <w:sz w:val="24"/>
          <w:szCs w:val="24"/>
        </w:rPr>
        <w:t xml:space="preserve">Литература: </w:t>
      </w:r>
    </w:p>
    <w:p w14:paraId="189880A3" w14:textId="1F2BD200" w:rsidR="00FF139A" w:rsidRPr="00181E95" w:rsidRDefault="00FF139A" w:rsidP="00181E95">
      <w:pPr>
        <w:rPr>
          <w:sz w:val="24"/>
          <w:szCs w:val="24"/>
        </w:rPr>
      </w:pPr>
      <w:r w:rsidRPr="00181E95">
        <w:rPr>
          <w:sz w:val="24"/>
          <w:szCs w:val="24"/>
        </w:rPr>
        <w:t xml:space="preserve">1. </w:t>
      </w:r>
      <w:r w:rsidR="00AB5364" w:rsidRPr="00181E95">
        <w:rPr>
          <w:sz w:val="24"/>
          <w:szCs w:val="24"/>
        </w:rPr>
        <w:t>https://journalisticcrimea.tilda.ws/ (</w:t>
      </w:r>
      <w:r w:rsidRPr="00181E95">
        <w:rPr>
          <w:sz w:val="24"/>
          <w:szCs w:val="24"/>
        </w:rPr>
        <w:t>Зал славы крымской журналистики</w:t>
      </w:r>
      <w:r w:rsidR="00AB5364" w:rsidRPr="00181E95">
        <w:rPr>
          <w:sz w:val="24"/>
          <w:szCs w:val="24"/>
        </w:rPr>
        <w:t>).</w:t>
      </w:r>
      <w:r w:rsidRPr="00181E95">
        <w:rPr>
          <w:sz w:val="24"/>
          <w:szCs w:val="24"/>
        </w:rPr>
        <w:t xml:space="preserve"> </w:t>
      </w:r>
    </w:p>
    <w:p w14:paraId="6E46407F" w14:textId="6CDA9319" w:rsidR="001B20F2" w:rsidRPr="00181E95" w:rsidRDefault="001B20F2" w:rsidP="00181E95">
      <w:pPr>
        <w:rPr>
          <w:sz w:val="24"/>
          <w:szCs w:val="24"/>
        </w:rPr>
      </w:pPr>
      <w:r w:rsidRPr="00181E95">
        <w:rPr>
          <w:sz w:val="24"/>
          <w:szCs w:val="24"/>
        </w:rPr>
        <w:t>2.</w:t>
      </w:r>
      <w:r w:rsidR="00AB5364" w:rsidRPr="00181E95">
        <w:rPr>
          <w:sz w:val="24"/>
          <w:szCs w:val="24"/>
        </w:rPr>
        <w:t xml:space="preserve"> https://crimea24tv.ru/ (Информационный портал «Крым24»</w:t>
      </w:r>
      <w:r w:rsidR="0017488F" w:rsidRPr="00181E95">
        <w:rPr>
          <w:sz w:val="24"/>
          <w:szCs w:val="24"/>
        </w:rPr>
        <w:t>)</w:t>
      </w:r>
      <w:r w:rsidR="00AB5364" w:rsidRPr="00181E95">
        <w:rPr>
          <w:sz w:val="24"/>
          <w:szCs w:val="24"/>
        </w:rPr>
        <w:t xml:space="preserve">. </w:t>
      </w:r>
    </w:p>
    <w:sectPr w:rsidR="001B20F2" w:rsidRPr="00181E95" w:rsidSect="00C00A4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F68B7"/>
    <w:multiLevelType w:val="hybridMultilevel"/>
    <w:tmpl w:val="F7F8B09C"/>
    <w:lvl w:ilvl="0" w:tplc="A1DE6D7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92"/>
    <w:rsid w:val="00036A15"/>
    <w:rsid w:val="00071C54"/>
    <w:rsid w:val="000B27B5"/>
    <w:rsid w:val="0017475F"/>
    <w:rsid w:val="0017488F"/>
    <w:rsid w:val="00181E95"/>
    <w:rsid w:val="001B20F2"/>
    <w:rsid w:val="00294087"/>
    <w:rsid w:val="002C3392"/>
    <w:rsid w:val="003376A5"/>
    <w:rsid w:val="004530C1"/>
    <w:rsid w:val="004E2E27"/>
    <w:rsid w:val="006A6AD2"/>
    <w:rsid w:val="006C0B77"/>
    <w:rsid w:val="00712147"/>
    <w:rsid w:val="008242FF"/>
    <w:rsid w:val="00870751"/>
    <w:rsid w:val="00922C48"/>
    <w:rsid w:val="0094194A"/>
    <w:rsid w:val="00964E84"/>
    <w:rsid w:val="009F51E9"/>
    <w:rsid w:val="00AB5364"/>
    <w:rsid w:val="00B915B7"/>
    <w:rsid w:val="00BC18A1"/>
    <w:rsid w:val="00C00A4F"/>
    <w:rsid w:val="00C03D29"/>
    <w:rsid w:val="00C632B0"/>
    <w:rsid w:val="00D13755"/>
    <w:rsid w:val="00D514E9"/>
    <w:rsid w:val="00E154CF"/>
    <w:rsid w:val="00EA59DF"/>
    <w:rsid w:val="00EE4070"/>
    <w:rsid w:val="00F12C76"/>
    <w:rsid w:val="00F15005"/>
    <w:rsid w:val="00F86C5A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D0F"/>
  <w15:chartTrackingRefBased/>
  <w15:docId w15:val="{8CD5957A-B275-487E-8E76-993288AA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05"/>
  </w:style>
  <w:style w:type="paragraph" w:styleId="1">
    <w:name w:val="heading 1"/>
    <w:basedOn w:val="a"/>
    <w:link w:val="10"/>
    <w:uiPriority w:val="9"/>
    <w:qFormat/>
    <w:rsid w:val="001B20F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5005"/>
    <w:rPr>
      <w:b/>
      <w:bCs/>
    </w:rPr>
  </w:style>
  <w:style w:type="character" w:styleId="a4">
    <w:name w:val="Hyperlink"/>
    <w:basedOn w:val="a0"/>
    <w:uiPriority w:val="99"/>
    <w:unhideWhenUsed/>
    <w:rsid w:val="00FF139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3755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B20F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20F2"/>
    <w:rPr>
      <w:rFonts w:eastAsia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4530C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53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B77F-D5EC-41E7-86DD-0D8E2E67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lepina</dc:creator>
  <cp:keywords/>
  <dc:description/>
  <cp:lastModifiedBy>Учетная запись Майкрософт</cp:lastModifiedBy>
  <cp:revision>8</cp:revision>
  <dcterms:created xsi:type="dcterms:W3CDTF">2025-06-24T06:17:00Z</dcterms:created>
  <dcterms:modified xsi:type="dcterms:W3CDTF">2025-06-24T06:22:00Z</dcterms:modified>
</cp:coreProperties>
</file>