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6A17" w14:textId="693966B5" w:rsidR="00224EED" w:rsidRPr="005A1022" w:rsidRDefault="004844DE" w:rsidP="00BA783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Особенности</w:t>
      </w:r>
      <w:r w:rsidR="00E5640D">
        <w:rPr>
          <w:rFonts w:ascii="Times New Roman" w:hAnsi="Times New Roman" w:cs="Times New Roman"/>
          <w:b/>
          <w:bCs/>
        </w:rPr>
        <w:t xml:space="preserve"> фразеологических образов в ФЕ семантического поля «Пространство жилища человека»</w:t>
      </w:r>
    </w:p>
    <w:p w14:paraId="1D5AF845" w14:textId="5A3A83CE" w:rsidR="00BA7832" w:rsidRPr="002653CF" w:rsidRDefault="00D34200" w:rsidP="00BA783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Лю </w:t>
      </w:r>
      <w:proofErr w:type="spellStart"/>
      <w:r>
        <w:rPr>
          <w:rFonts w:ascii="Times New Roman" w:hAnsi="Times New Roman"/>
          <w:b/>
          <w:bCs/>
          <w:i/>
          <w:iCs/>
        </w:rPr>
        <w:t>Тунси</w:t>
      </w:r>
      <w:proofErr w:type="spellEnd"/>
    </w:p>
    <w:p w14:paraId="45F32B9C" w14:textId="77777777" w:rsidR="00BA7832" w:rsidRPr="002653CF" w:rsidRDefault="00BA7832" w:rsidP="00BA7832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2653CF">
        <w:rPr>
          <w:rFonts w:ascii="Times New Roman" w:hAnsi="Times New Roman"/>
          <w:i/>
          <w:iCs/>
        </w:rPr>
        <w:t>Студент (</w:t>
      </w:r>
      <w:r>
        <w:rPr>
          <w:rFonts w:ascii="Times New Roman" w:hAnsi="Times New Roman"/>
          <w:i/>
          <w:iCs/>
        </w:rPr>
        <w:t>магистр</w:t>
      </w:r>
      <w:r w:rsidRPr="002653CF">
        <w:rPr>
          <w:rFonts w:ascii="Times New Roman" w:hAnsi="Times New Roman"/>
          <w:i/>
          <w:iCs/>
        </w:rPr>
        <w:t>)</w:t>
      </w:r>
    </w:p>
    <w:p w14:paraId="1CDCD086" w14:textId="77777777" w:rsidR="00BA7832" w:rsidRPr="002653CF" w:rsidRDefault="00BA7832" w:rsidP="00BA7832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</w:rPr>
      </w:pPr>
      <w:r w:rsidRPr="002653CF">
        <w:rPr>
          <w:rFonts w:ascii="Times New Roman" w:hAnsi="Times New Roman"/>
          <w:i/>
          <w:iCs/>
        </w:rPr>
        <w:t>Университет МГУ-ППИ в Шэньчжэне, Шэньчжэнь, Китай</w:t>
      </w:r>
    </w:p>
    <w:p w14:paraId="5182AE06" w14:textId="1A205A1A" w:rsidR="00BA7832" w:rsidRDefault="00BA7832" w:rsidP="00BA7832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</w:rPr>
      </w:pPr>
      <w:r w:rsidRPr="005A1022">
        <w:rPr>
          <w:rFonts w:ascii="Times New Roman" w:hAnsi="Times New Roman"/>
          <w:i/>
          <w:iCs/>
          <w:lang w:val="en-US"/>
        </w:rPr>
        <w:t>E</w:t>
      </w:r>
      <w:r w:rsidRPr="005A1022">
        <w:rPr>
          <w:rFonts w:ascii="Times New Roman" w:hAnsi="Times New Roman"/>
          <w:i/>
          <w:iCs/>
        </w:rPr>
        <w:t>-</w:t>
      </w:r>
      <w:r w:rsidRPr="005A1022">
        <w:rPr>
          <w:rFonts w:ascii="Times New Roman" w:hAnsi="Times New Roman"/>
          <w:i/>
          <w:iCs/>
          <w:lang w:val="en-US"/>
        </w:rPr>
        <w:t>mail</w:t>
      </w:r>
      <w:r w:rsidRPr="005A1022">
        <w:rPr>
          <w:rFonts w:ascii="Times New Roman" w:hAnsi="Times New Roman"/>
          <w:i/>
          <w:iCs/>
        </w:rPr>
        <w:t xml:space="preserve">: </w:t>
      </w:r>
      <w:r w:rsidR="005A1022" w:rsidRPr="005A1022">
        <w:rPr>
          <w:rFonts w:ascii="Times New Roman" w:hAnsi="Times New Roman"/>
          <w:i/>
          <w:iCs/>
        </w:rPr>
        <w:t>liushenzhen@rambler.ru</w:t>
      </w:r>
    </w:p>
    <w:p w14:paraId="3109A4D9" w14:textId="77777777" w:rsidR="00BA7832" w:rsidRPr="00BA7832" w:rsidRDefault="00BA7832" w:rsidP="00BA783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14:paraId="42BA8673" w14:textId="2B316C6D" w:rsidR="00D536A6" w:rsidRDefault="00692026" w:rsidP="00D536A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D536A6" w:rsidRPr="00D536A6">
        <w:rPr>
          <w:rFonts w:ascii="Times New Roman" w:hAnsi="Times New Roman" w:cs="Times New Roman"/>
        </w:rPr>
        <w:t>разеологи</w:t>
      </w:r>
      <w:r>
        <w:rPr>
          <w:rFonts w:ascii="Times New Roman" w:hAnsi="Times New Roman" w:cs="Times New Roman"/>
        </w:rPr>
        <w:t>ческая система каждого языка</w:t>
      </w:r>
      <w:r w:rsidR="00D536A6" w:rsidRPr="00D53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дает представление об особенностях </w:t>
      </w:r>
      <w:r w:rsidR="00D536A6" w:rsidRPr="00D536A6">
        <w:rPr>
          <w:rFonts w:ascii="Times New Roman" w:hAnsi="Times New Roman" w:cs="Times New Roman"/>
        </w:rPr>
        <w:t>миропонимания,</w:t>
      </w:r>
      <w:r>
        <w:rPr>
          <w:rFonts w:ascii="Times New Roman" w:hAnsi="Times New Roman" w:cs="Times New Roman"/>
        </w:rPr>
        <w:t xml:space="preserve"> свойственных тому или иному народу,</w:t>
      </w:r>
      <w:r w:rsidR="00D536A6" w:rsidRPr="00D536A6">
        <w:rPr>
          <w:rFonts w:ascii="Times New Roman" w:hAnsi="Times New Roman" w:cs="Times New Roman"/>
        </w:rPr>
        <w:t xml:space="preserve"> выраженн</w:t>
      </w:r>
      <w:r>
        <w:rPr>
          <w:rFonts w:ascii="Times New Roman" w:hAnsi="Times New Roman" w:cs="Times New Roman"/>
        </w:rPr>
        <w:t>ых</w:t>
      </w:r>
      <w:r w:rsidR="00D536A6">
        <w:rPr>
          <w:rFonts w:ascii="Times New Roman" w:hAnsi="Times New Roman" w:cs="Times New Roman"/>
        </w:rPr>
        <w:t xml:space="preserve"> </w:t>
      </w:r>
      <w:r w:rsidR="00D536A6" w:rsidRPr="00D536A6">
        <w:rPr>
          <w:rFonts w:ascii="Times New Roman" w:hAnsi="Times New Roman" w:cs="Times New Roman"/>
        </w:rPr>
        <w:t xml:space="preserve">посредством фразеологических образов. </w:t>
      </w:r>
      <w:r>
        <w:rPr>
          <w:rFonts w:ascii="Times New Roman" w:hAnsi="Times New Roman" w:cs="Times New Roman"/>
        </w:rPr>
        <w:t>Во фразеологическом фонде</w:t>
      </w:r>
      <w:r w:rsidR="00D536A6" w:rsidRPr="00D53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проявлен</w:t>
      </w:r>
      <w:r w:rsidR="00D536A6" w:rsidRPr="00D536A6">
        <w:rPr>
          <w:rFonts w:ascii="Times New Roman" w:hAnsi="Times New Roman" w:cs="Times New Roman"/>
        </w:rPr>
        <w:t xml:space="preserve"> культурный код, который является, по мнению В.Н. </w:t>
      </w:r>
      <w:proofErr w:type="spellStart"/>
      <w:r w:rsidR="00D536A6" w:rsidRPr="00D536A6">
        <w:rPr>
          <w:rFonts w:ascii="Times New Roman" w:hAnsi="Times New Roman" w:cs="Times New Roman"/>
        </w:rPr>
        <w:t>Телия</w:t>
      </w:r>
      <w:proofErr w:type="spellEnd"/>
      <w:r w:rsidR="00D536A6" w:rsidRPr="00D536A6">
        <w:rPr>
          <w:rFonts w:ascii="Times New Roman" w:hAnsi="Times New Roman" w:cs="Times New Roman"/>
        </w:rPr>
        <w:t>,</w:t>
      </w:r>
      <w:r w:rsidR="00D536A6">
        <w:rPr>
          <w:rFonts w:ascii="Times New Roman" w:hAnsi="Times New Roman" w:cs="Times New Roman"/>
        </w:rPr>
        <w:t xml:space="preserve"> </w:t>
      </w:r>
      <w:r w:rsidR="00D536A6" w:rsidRPr="00D536A6">
        <w:rPr>
          <w:rFonts w:ascii="Times New Roman" w:hAnsi="Times New Roman" w:cs="Times New Roman"/>
        </w:rPr>
        <w:t>«совокупностью представлений о картине мира</w:t>
      </w:r>
      <w:r w:rsidRPr="00D536A6">
        <w:rPr>
          <w:rFonts w:ascii="Times New Roman" w:hAnsi="Times New Roman" w:cs="Times New Roman"/>
        </w:rPr>
        <w:t>»</w:t>
      </w:r>
      <w:r w:rsidR="00D536A6" w:rsidRPr="00D536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носителей языка</w:t>
      </w:r>
      <w:r w:rsidR="00D536A6" w:rsidRPr="00D536A6">
        <w:rPr>
          <w:rFonts w:ascii="Times New Roman" w:hAnsi="Times New Roman" w:cs="Times New Roman"/>
        </w:rPr>
        <w:t xml:space="preserve"> [</w:t>
      </w:r>
      <w:r w:rsidR="00577B6A">
        <w:rPr>
          <w:rFonts w:ascii="Times New Roman" w:hAnsi="Times New Roman" w:cs="Times New Roman"/>
        </w:rPr>
        <w:t>3,</w:t>
      </w:r>
      <w:r w:rsidR="00D536A6" w:rsidRPr="00D536A6">
        <w:rPr>
          <w:rFonts w:ascii="Times New Roman" w:hAnsi="Times New Roman" w:cs="Times New Roman"/>
        </w:rPr>
        <w:t xml:space="preserve"> 20-21].</w:t>
      </w:r>
    </w:p>
    <w:p w14:paraId="75EEBE06" w14:textId="30F0EA73" w:rsidR="00515D51" w:rsidRDefault="009260D2" w:rsidP="00515D5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260D2">
        <w:rPr>
          <w:rFonts w:ascii="Times New Roman" w:hAnsi="Times New Roman" w:cs="Times New Roman"/>
        </w:rPr>
        <w:t xml:space="preserve">Образность </w:t>
      </w:r>
      <w:r w:rsidR="00692026">
        <w:rPr>
          <w:rFonts w:ascii="Times New Roman" w:hAnsi="Times New Roman" w:cs="Times New Roman"/>
        </w:rPr>
        <w:t>является</w:t>
      </w:r>
      <w:r w:rsidRPr="009260D2">
        <w:rPr>
          <w:rFonts w:ascii="Times New Roman" w:hAnsi="Times New Roman" w:cs="Times New Roman"/>
        </w:rPr>
        <w:t xml:space="preserve"> одн</w:t>
      </w:r>
      <w:r w:rsidR="00692026">
        <w:rPr>
          <w:rFonts w:ascii="Times New Roman" w:hAnsi="Times New Roman" w:cs="Times New Roman"/>
        </w:rPr>
        <w:t>ой</w:t>
      </w:r>
      <w:r w:rsidRPr="009260D2">
        <w:rPr>
          <w:rFonts w:ascii="Times New Roman" w:hAnsi="Times New Roman" w:cs="Times New Roman"/>
        </w:rPr>
        <w:t xml:space="preserve"> из важнейших характеристик фразеологических единиц.</w:t>
      </w:r>
      <w:r w:rsidR="00692026">
        <w:rPr>
          <w:rFonts w:ascii="Times New Roman" w:hAnsi="Times New Roman" w:cs="Times New Roman"/>
        </w:rPr>
        <w:t xml:space="preserve"> Вопрос о том, я</w:t>
      </w:r>
      <w:r w:rsidR="009D0E2F" w:rsidRPr="009D0E2F">
        <w:rPr>
          <w:rFonts w:ascii="Times New Roman" w:hAnsi="Times New Roman" w:cs="Times New Roman"/>
        </w:rPr>
        <w:t>вляется ли образность категориальным свойством ФЕ</w:t>
      </w:r>
      <w:r w:rsidR="00692026">
        <w:rPr>
          <w:rFonts w:ascii="Times New Roman" w:hAnsi="Times New Roman" w:cs="Times New Roman"/>
        </w:rPr>
        <w:t>, продолжает оставаться дискуссионным.</w:t>
      </w:r>
      <w:r w:rsidR="009D0E2F" w:rsidRPr="009D0E2F">
        <w:rPr>
          <w:rFonts w:ascii="Times New Roman" w:hAnsi="Times New Roman" w:cs="Times New Roman"/>
        </w:rPr>
        <w:t xml:space="preserve"> </w:t>
      </w:r>
      <w:r w:rsidR="00692026">
        <w:rPr>
          <w:rFonts w:ascii="Times New Roman" w:hAnsi="Times New Roman" w:cs="Times New Roman"/>
        </w:rPr>
        <w:t>Так, исходя из широкого понимания термина «фразеология»</w:t>
      </w:r>
      <w:r w:rsidR="009D0E2F" w:rsidRPr="009D0E2F">
        <w:rPr>
          <w:rFonts w:ascii="Times New Roman" w:hAnsi="Times New Roman" w:cs="Times New Roman"/>
        </w:rPr>
        <w:t xml:space="preserve"> </w:t>
      </w:r>
      <w:r w:rsidR="00692026">
        <w:rPr>
          <w:rFonts w:ascii="Times New Roman" w:hAnsi="Times New Roman" w:cs="Times New Roman"/>
        </w:rPr>
        <w:t xml:space="preserve">(Н.М. Шанский, В.М. Мокиенко и др.), можно </w:t>
      </w:r>
      <w:r w:rsidR="006D36DF">
        <w:rPr>
          <w:rFonts w:ascii="Times New Roman" w:hAnsi="Times New Roman" w:cs="Times New Roman"/>
        </w:rPr>
        <w:t>видеть, что немалое количество единиц</w:t>
      </w:r>
      <w:r w:rsidR="009D0E2F" w:rsidRPr="009D0E2F">
        <w:rPr>
          <w:rFonts w:ascii="Times New Roman" w:hAnsi="Times New Roman" w:cs="Times New Roman"/>
        </w:rPr>
        <w:t xml:space="preserve">, </w:t>
      </w:r>
      <w:r w:rsidR="006D36DF">
        <w:rPr>
          <w:rFonts w:ascii="Times New Roman" w:hAnsi="Times New Roman" w:cs="Times New Roman"/>
        </w:rPr>
        <w:t>считающихся частью фразеологического фонда русского языка</w:t>
      </w:r>
      <w:r w:rsidR="009D0E2F" w:rsidRPr="009D0E2F">
        <w:rPr>
          <w:rFonts w:ascii="Times New Roman" w:hAnsi="Times New Roman" w:cs="Times New Roman"/>
        </w:rPr>
        <w:t xml:space="preserve">, </w:t>
      </w:r>
      <w:r w:rsidR="006D36DF">
        <w:rPr>
          <w:rFonts w:ascii="Times New Roman" w:hAnsi="Times New Roman" w:cs="Times New Roman"/>
        </w:rPr>
        <w:t>не имеет</w:t>
      </w:r>
      <w:r w:rsidR="009D0E2F" w:rsidRPr="009D0E2F">
        <w:rPr>
          <w:rFonts w:ascii="Times New Roman" w:hAnsi="Times New Roman" w:cs="Times New Roman"/>
        </w:rPr>
        <w:t xml:space="preserve"> образной составляющей</w:t>
      </w:r>
      <w:r w:rsidR="006D36DF">
        <w:rPr>
          <w:rFonts w:ascii="Times New Roman" w:hAnsi="Times New Roman" w:cs="Times New Roman"/>
        </w:rPr>
        <w:t>: таковы, например, многие устойчивые составные наименования</w:t>
      </w:r>
      <w:r w:rsidR="009D0E2F" w:rsidRPr="009D0E2F">
        <w:rPr>
          <w:rFonts w:ascii="Times New Roman" w:hAnsi="Times New Roman" w:cs="Times New Roman"/>
        </w:rPr>
        <w:t xml:space="preserve">. </w:t>
      </w:r>
      <w:r w:rsidR="00901A23">
        <w:rPr>
          <w:rFonts w:ascii="Times New Roman" w:hAnsi="Times New Roman" w:cs="Times New Roman"/>
        </w:rPr>
        <w:t>О</w:t>
      </w:r>
      <w:r w:rsidR="009D0E2F" w:rsidRPr="009D0E2F">
        <w:rPr>
          <w:rFonts w:ascii="Times New Roman" w:hAnsi="Times New Roman" w:cs="Times New Roman"/>
        </w:rPr>
        <w:t xml:space="preserve">бразные ФЕ, </w:t>
      </w:r>
      <w:r w:rsidR="00901A23">
        <w:rPr>
          <w:rFonts w:ascii="Times New Roman" w:hAnsi="Times New Roman" w:cs="Times New Roman"/>
        </w:rPr>
        <w:t>часто определяемые как</w:t>
      </w:r>
      <w:r w:rsidR="009D0E2F" w:rsidRPr="009D0E2F">
        <w:rPr>
          <w:rFonts w:ascii="Times New Roman" w:hAnsi="Times New Roman" w:cs="Times New Roman"/>
        </w:rPr>
        <w:t xml:space="preserve"> идиом</w:t>
      </w:r>
      <w:r w:rsidR="00901A23">
        <w:rPr>
          <w:rFonts w:ascii="Times New Roman" w:hAnsi="Times New Roman" w:cs="Times New Roman"/>
        </w:rPr>
        <w:t>ы, отличаются</w:t>
      </w:r>
      <w:r w:rsidR="009D0E2F" w:rsidRPr="009D0E2F">
        <w:rPr>
          <w:rFonts w:ascii="Times New Roman" w:hAnsi="Times New Roman" w:cs="Times New Roman"/>
        </w:rPr>
        <w:t xml:space="preserve"> </w:t>
      </w:r>
      <w:r w:rsidR="00901A23">
        <w:rPr>
          <w:rFonts w:ascii="Times New Roman" w:hAnsi="Times New Roman" w:cs="Times New Roman"/>
        </w:rPr>
        <w:t>заметным</w:t>
      </w:r>
      <w:r w:rsidR="009D0E2F" w:rsidRPr="009D0E2F">
        <w:rPr>
          <w:rFonts w:ascii="Times New Roman" w:hAnsi="Times New Roman" w:cs="Times New Roman"/>
        </w:rPr>
        <w:t xml:space="preserve"> </w:t>
      </w:r>
      <w:proofErr w:type="spellStart"/>
      <w:r w:rsidR="00901A23">
        <w:rPr>
          <w:rFonts w:ascii="Times New Roman" w:hAnsi="Times New Roman" w:cs="Times New Roman"/>
        </w:rPr>
        <w:t>прагматиконом</w:t>
      </w:r>
      <w:proofErr w:type="spellEnd"/>
      <w:r w:rsidR="009D0E2F" w:rsidRPr="009D0E2F">
        <w:rPr>
          <w:rFonts w:ascii="Times New Roman" w:hAnsi="Times New Roman" w:cs="Times New Roman"/>
        </w:rPr>
        <w:t xml:space="preserve"> и характеризуются ярко выраженной </w:t>
      </w:r>
      <w:r w:rsidR="00901A23">
        <w:rPr>
          <w:rFonts w:ascii="Times New Roman" w:hAnsi="Times New Roman" w:cs="Times New Roman"/>
        </w:rPr>
        <w:t>экспрессив</w:t>
      </w:r>
      <w:r w:rsidR="009D0E2F" w:rsidRPr="009D0E2F">
        <w:rPr>
          <w:rFonts w:ascii="Times New Roman" w:hAnsi="Times New Roman" w:cs="Times New Roman"/>
        </w:rPr>
        <w:t>ностью.</w:t>
      </w:r>
      <w:r w:rsidR="009D0E2F">
        <w:rPr>
          <w:rFonts w:ascii="Times New Roman" w:hAnsi="Times New Roman" w:cs="Times New Roman"/>
        </w:rPr>
        <w:t xml:space="preserve"> </w:t>
      </w:r>
      <w:r w:rsidR="00901A23">
        <w:rPr>
          <w:rFonts w:ascii="Times New Roman" w:hAnsi="Times New Roman" w:cs="Times New Roman"/>
        </w:rPr>
        <w:t>Именно эти ФЕ обычно</w:t>
      </w:r>
      <w:r w:rsidR="00515D51" w:rsidRPr="009260D2">
        <w:rPr>
          <w:rFonts w:ascii="Times New Roman" w:hAnsi="Times New Roman" w:cs="Times New Roman"/>
        </w:rPr>
        <w:t xml:space="preserve"> станов</w:t>
      </w:r>
      <w:r w:rsidR="00901A23">
        <w:rPr>
          <w:rFonts w:ascii="Times New Roman" w:hAnsi="Times New Roman" w:cs="Times New Roman"/>
        </w:rPr>
        <w:t>я</w:t>
      </w:r>
      <w:r w:rsidR="00515D51" w:rsidRPr="009260D2">
        <w:rPr>
          <w:rFonts w:ascii="Times New Roman" w:hAnsi="Times New Roman" w:cs="Times New Roman"/>
        </w:rPr>
        <w:t xml:space="preserve">тся предметом </w:t>
      </w:r>
      <w:proofErr w:type="spellStart"/>
      <w:r w:rsidR="00EE3FE4">
        <w:rPr>
          <w:rFonts w:ascii="Times New Roman" w:hAnsi="Times New Roman" w:cs="Times New Roman"/>
        </w:rPr>
        <w:t>лингвокультурологических</w:t>
      </w:r>
      <w:proofErr w:type="spellEnd"/>
      <w:r w:rsidR="00EE3FE4">
        <w:rPr>
          <w:rFonts w:ascii="Times New Roman" w:hAnsi="Times New Roman" w:cs="Times New Roman"/>
        </w:rPr>
        <w:t xml:space="preserve"> </w:t>
      </w:r>
      <w:r w:rsidR="00515D51" w:rsidRPr="009260D2">
        <w:rPr>
          <w:rFonts w:ascii="Times New Roman" w:hAnsi="Times New Roman" w:cs="Times New Roman"/>
        </w:rPr>
        <w:t>исследовани</w:t>
      </w:r>
      <w:r w:rsidR="00EE3FE4">
        <w:rPr>
          <w:rFonts w:ascii="Times New Roman" w:hAnsi="Times New Roman" w:cs="Times New Roman"/>
        </w:rPr>
        <w:t>й</w:t>
      </w:r>
      <w:r w:rsidR="00515D51" w:rsidRPr="009260D2">
        <w:rPr>
          <w:rFonts w:ascii="Times New Roman" w:hAnsi="Times New Roman" w:cs="Times New Roman"/>
        </w:rPr>
        <w:t>, т.к. напрямую связан</w:t>
      </w:r>
      <w:r w:rsidR="00EE3FE4">
        <w:rPr>
          <w:rFonts w:ascii="Times New Roman" w:hAnsi="Times New Roman" w:cs="Times New Roman"/>
        </w:rPr>
        <w:t>ы</w:t>
      </w:r>
      <w:r w:rsidR="00515D51" w:rsidRPr="009260D2">
        <w:rPr>
          <w:rFonts w:ascii="Times New Roman" w:hAnsi="Times New Roman" w:cs="Times New Roman"/>
        </w:rPr>
        <w:t xml:space="preserve"> с культурным кодом носителей языка</w:t>
      </w:r>
      <w:r w:rsidR="00EE3FE4">
        <w:rPr>
          <w:rFonts w:ascii="Times New Roman" w:hAnsi="Times New Roman" w:cs="Times New Roman"/>
        </w:rPr>
        <w:t xml:space="preserve">, т.е. </w:t>
      </w:r>
      <w:r w:rsidR="00515D51" w:rsidRPr="009260D2">
        <w:rPr>
          <w:rFonts w:ascii="Times New Roman" w:hAnsi="Times New Roman" w:cs="Times New Roman"/>
        </w:rPr>
        <w:t>«систем</w:t>
      </w:r>
      <w:r w:rsidR="00EE3FE4">
        <w:rPr>
          <w:rFonts w:ascii="Times New Roman" w:hAnsi="Times New Roman" w:cs="Times New Roman"/>
        </w:rPr>
        <w:t>ой</w:t>
      </w:r>
      <w:r w:rsidR="00515D51" w:rsidRPr="009260D2">
        <w:rPr>
          <w:rFonts w:ascii="Times New Roman" w:hAnsi="Times New Roman" w:cs="Times New Roman"/>
        </w:rPr>
        <w:t xml:space="preserve"> знаков (знаковых тел), ставших носителями культурного смысла; в процессе освоения человеком мира они приобрели значимость, которая распознается, декодируется при их восприятии интерпретатором» [</w:t>
      </w:r>
      <w:r w:rsidR="00577B6A">
        <w:rPr>
          <w:rFonts w:ascii="Times New Roman" w:hAnsi="Times New Roman" w:cs="Times New Roman"/>
        </w:rPr>
        <w:t>2,</w:t>
      </w:r>
      <w:r w:rsidR="00515D51" w:rsidRPr="009260D2">
        <w:rPr>
          <w:rFonts w:ascii="Times New Roman" w:hAnsi="Times New Roman" w:cs="Times New Roman"/>
        </w:rPr>
        <w:t xml:space="preserve"> 60].</w:t>
      </w:r>
    </w:p>
    <w:p w14:paraId="7B46A280" w14:textId="385C0616" w:rsidR="00515D51" w:rsidRDefault="00515D51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260D2">
        <w:rPr>
          <w:rFonts w:ascii="Times New Roman" w:hAnsi="Times New Roman" w:cs="Times New Roman"/>
        </w:rPr>
        <w:t>ФЕ способны базироваться на значимых культурных образах, в т.ч. активно репрезентируемых в фольклоре.</w:t>
      </w:r>
      <w:r w:rsidR="00454C9C">
        <w:rPr>
          <w:rFonts w:ascii="Times New Roman" w:hAnsi="Times New Roman" w:cs="Times New Roman"/>
        </w:rPr>
        <w:t xml:space="preserve"> Исходя из понимания образа, представленного </w:t>
      </w:r>
      <w:r w:rsidR="009260D2" w:rsidRPr="009260D2">
        <w:rPr>
          <w:rFonts w:ascii="Times New Roman" w:hAnsi="Times New Roman" w:cs="Times New Roman"/>
        </w:rPr>
        <w:t>в трудах Н.Д. Арутюновой</w:t>
      </w:r>
      <w:r w:rsidR="00454C9C">
        <w:rPr>
          <w:rFonts w:ascii="Times New Roman" w:hAnsi="Times New Roman" w:cs="Times New Roman"/>
        </w:rPr>
        <w:t>, мы имеем в виду</w:t>
      </w:r>
      <w:r w:rsidR="009260D2" w:rsidRPr="009260D2">
        <w:rPr>
          <w:rFonts w:ascii="Times New Roman" w:hAnsi="Times New Roman" w:cs="Times New Roman"/>
        </w:rPr>
        <w:t xml:space="preserve"> порождаемый преимущественно зрительными впечатлениями образ, хотя и интерпретируе</w:t>
      </w:r>
      <w:r w:rsidR="00454C9C">
        <w:rPr>
          <w:rFonts w:ascii="Times New Roman" w:hAnsi="Times New Roman" w:cs="Times New Roman"/>
        </w:rPr>
        <w:t>мый</w:t>
      </w:r>
      <w:r w:rsidR="009260D2" w:rsidRPr="009260D2">
        <w:rPr>
          <w:rFonts w:ascii="Times New Roman" w:hAnsi="Times New Roman" w:cs="Times New Roman"/>
        </w:rPr>
        <w:t xml:space="preserve"> в фокусе восприятия реального объекта, но такого восприятия, которое не принимает прямого участия в отражении конкретной реалии</w:t>
      </w:r>
      <w:r w:rsidR="00454C9C">
        <w:rPr>
          <w:rFonts w:ascii="Times New Roman" w:hAnsi="Times New Roman" w:cs="Times New Roman"/>
        </w:rPr>
        <w:t>;</w:t>
      </w:r>
      <w:r w:rsidR="009260D2" w:rsidRPr="009260D2">
        <w:rPr>
          <w:rFonts w:ascii="Times New Roman" w:hAnsi="Times New Roman" w:cs="Times New Roman"/>
        </w:rPr>
        <w:t xml:space="preserve"> образ возникает в сознании в «ситуации отсутствия», т.е. без прямого контакта с объектом [</w:t>
      </w:r>
      <w:r w:rsidR="00577B6A">
        <w:rPr>
          <w:rFonts w:ascii="Times New Roman" w:hAnsi="Times New Roman" w:cs="Times New Roman"/>
        </w:rPr>
        <w:t>1,</w:t>
      </w:r>
      <w:r w:rsidR="009260D2" w:rsidRPr="009260D2">
        <w:rPr>
          <w:rFonts w:ascii="Times New Roman" w:hAnsi="Times New Roman" w:cs="Times New Roman"/>
        </w:rPr>
        <w:t xml:space="preserve"> 123].</w:t>
      </w:r>
      <w:r w:rsidR="00454C9C">
        <w:rPr>
          <w:rFonts w:ascii="Times New Roman" w:hAnsi="Times New Roman" w:cs="Times New Roman"/>
        </w:rPr>
        <w:t xml:space="preserve"> При этом </w:t>
      </w:r>
      <w:r w:rsidRPr="00515D51">
        <w:rPr>
          <w:rFonts w:ascii="Times New Roman" w:hAnsi="Times New Roman" w:cs="Times New Roman"/>
        </w:rPr>
        <w:t>Р.Х. Хайруллина</w:t>
      </w:r>
      <w:r w:rsidR="00454C9C">
        <w:rPr>
          <w:rFonts w:ascii="Times New Roman" w:hAnsi="Times New Roman" w:cs="Times New Roman"/>
        </w:rPr>
        <w:t xml:space="preserve"> уточняет,</w:t>
      </w:r>
      <w:r w:rsidRPr="00515D51">
        <w:rPr>
          <w:rFonts w:ascii="Times New Roman" w:hAnsi="Times New Roman" w:cs="Times New Roman"/>
        </w:rPr>
        <w:t xml:space="preserve"> что «под фразеологическим образом следует понимать возникший в результате переносно-образной интерпретации компонентов исходной единицы смысл, который закрепляет миропонимание носителей языка» [</w:t>
      </w:r>
      <w:r w:rsidR="00577B6A">
        <w:rPr>
          <w:rFonts w:ascii="Times New Roman" w:hAnsi="Times New Roman" w:cs="Times New Roman"/>
        </w:rPr>
        <w:t>4,</w:t>
      </w:r>
      <w:r w:rsidRPr="00515D51">
        <w:rPr>
          <w:rFonts w:ascii="Times New Roman" w:hAnsi="Times New Roman" w:cs="Times New Roman"/>
        </w:rPr>
        <w:t xml:space="preserve"> 6131].</w:t>
      </w:r>
    </w:p>
    <w:p w14:paraId="09D56311" w14:textId="1FD1D208" w:rsidR="009D0E2F" w:rsidRDefault="00454C9C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Анализируя фразеологический образ, в ряде случаев возможно исходить из</w:t>
      </w:r>
      <w:r w:rsidR="009D0E2F" w:rsidRPr="009D0E2F">
        <w:t xml:space="preserve"> </w:t>
      </w:r>
      <w:r>
        <w:rPr>
          <w:rFonts w:ascii="Times New Roman" w:hAnsi="Times New Roman" w:cs="Times New Roman"/>
        </w:rPr>
        <w:t>лексической образности, т.е. образности</w:t>
      </w:r>
      <w:r w:rsidR="009D0E2F" w:rsidRPr="009D0E2F">
        <w:rPr>
          <w:rFonts w:ascii="Times New Roman" w:hAnsi="Times New Roman" w:cs="Times New Roman"/>
        </w:rPr>
        <w:t xml:space="preserve"> компонентов, входящих в состав </w:t>
      </w:r>
      <w:r>
        <w:rPr>
          <w:rFonts w:ascii="Times New Roman" w:hAnsi="Times New Roman" w:cs="Times New Roman"/>
        </w:rPr>
        <w:t>ФЕ, поскольку</w:t>
      </w:r>
      <w:r w:rsidRPr="00454C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515D51">
        <w:rPr>
          <w:rFonts w:ascii="Times New Roman" w:hAnsi="Times New Roman" w:cs="Times New Roman"/>
        </w:rPr>
        <w:t>бразы, связанные с каждым из компонентов, способны стать ключом к пониманию</w:t>
      </w:r>
      <w:r>
        <w:rPr>
          <w:rFonts w:ascii="Times New Roman" w:hAnsi="Times New Roman" w:cs="Times New Roman"/>
        </w:rPr>
        <w:t xml:space="preserve"> фразеологической единицы в целом</w:t>
      </w:r>
      <w:r w:rsidR="009D0E2F" w:rsidRPr="009D0E2F">
        <w:rPr>
          <w:rFonts w:ascii="Times New Roman" w:hAnsi="Times New Roman" w:cs="Times New Roman"/>
        </w:rPr>
        <w:t>.</w:t>
      </w:r>
      <w:r w:rsidR="009D0E2F" w:rsidRPr="009D0E2F">
        <w:t xml:space="preserve"> </w:t>
      </w:r>
      <w:r>
        <w:rPr>
          <w:rFonts w:ascii="Times New Roman" w:hAnsi="Times New Roman" w:cs="Times New Roman"/>
        </w:rPr>
        <w:t>Однако такой подход затруднительно использовать</w:t>
      </w:r>
      <w:r w:rsidR="009D0E2F" w:rsidRPr="009D0E2F">
        <w:rPr>
          <w:rFonts w:ascii="Times New Roman" w:hAnsi="Times New Roman" w:cs="Times New Roman"/>
        </w:rPr>
        <w:t xml:space="preserve"> при изучении ФЕ с высокой степенью спаянности компонентов</w:t>
      </w:r>
      <w:r w:rsidR="00515D51" w:rsidRPr="00515D5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так как в этом случае р</w:t>
      </w:r>
      <w:r w:rsidR="00515D51" w:rsidRPr="00515D51">
        <w:rPr>
          <w:rFonts w:ascii="Times New Roman" w:hAnsi="Times New Roman" w:cs="Times New Roman"/>
        </w:rPr>
        <w:t>аздел</w:t>
      </w:r>
      <w:r>
        <w:rPr>
          <w:rFonts w:ascii="Times New Roman" w:hAnsi="Times New Roman" w:cs="Times New Roman"/>
        </w:rPr>
        <w:t>ьно</w:t>
      </w:r>
      <w:r w:rsidR="00515D51" w:rsidRPr="00515D51">
        <w:rPr>
          <w:rFonts w:ascii="Times New Roman" w:hAnsi="Times New Roman" w:cs="Times New Roman"/>
        </w:rPr>
        <w:t>е изучение образов, лежащих в основе каждого из компонентов, разрушает целостно</w:t>
      </w:r>
      <w:r>
        <w:rPr>
          <w:rFonts w:ascii="Times New Roman" w:hAnsi="Times New Roman" w:cs="Times New Roman"/>
        </w:rPr>
        <w:t>е прочтение</w:t>
      </w:r>
      <w:r w:rsidR="00515D51" w:rsidRPr="00515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единиц</w:t>
      </w:r>
      <w:r w:rsidR="00515D51" w:rsidRPr="00515D51">
        <w:rPr>
          <w:rFonts w:ascii="Times New Roman" w:hAnsi="Times New Roman" w:cs="Times New Roman"/>
        </w:rPr>
        <w:t>, обладающи</w:t>
      </w:r>
      <w:r>
        <w:rPr>
          <w:rFonts w:ascii="Times New Roman" w:hAnsi="Times New Roman" w:cs="Times New Roman"/>
        </w:rPr>
        <w:t>х</w:t>
      </w:r>
      <w:r w:rsidR="00515D51" w:rsidRPr="00515D51">
        <w:rPr>
          <w:rFonts w:ascii="Times New Roman" w:hAnsi="Times New Roman" w:cs="Times New Roman"/>
        </w:rPr>
        <w:t xml:space="preserve"> высокой степень</w:t>
      </w:r>
      <w:r>
        <w:rPr>
          <w:rFonts w:ascii="Times New Roman" w:hAnsi="Times New Roman" w:cs="Times New Roman"/>
        </w:rPr>
        <w:t>ю</w:t>
      </w:r>
      <w:r w:rsidR="00515D51" w:rsidRPr="00515D51">
        <w:rPr>
          <w:rFonts w:ascii="Times New Roman" w:hAnsi="Times New Roman" w:cs="Times New Roman"/>
        </w:rPr>
        <w:t xml:space="preserve"> культур</w:t>
      </w:r>
      <w:r>
        <w:rPr>
          <w:rFonts w:ascii="Times New Roman" w:hAnsi="Times New Roman" w:cs="Times New Roman"/>
        </w:rPr>
        <w:t>ной нагружен</w:t>
      </w:r>
      <w:r w:rsidR="00515D51" w:rsidRPr="00515D51">
        <w:rPr>
          <w:rFonts w:ascii="Times New Roman" w:hAnsi="Times New Roman" w:cs="Times New Roman"/>
        </w:rPr>
        <w:t>ности.</w:t>
      </w:r>
      <w:r w:rsidR="00515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Всё же в большинстве случаев невозможно отрицать</w:t>
      </w:r>
      <w:r w:rsidR="00515D51" w:rsidRPr="00515D51">
        <w:rPr>
          <w:rFonts w:ascii="Times New Roman" w:hAnsi="Times New Roman" w:cs="Times New Roman"/>
        </w:rPr>
        <w:t xml:space="preserve"> значимость компонентов как смысловых маркеров, ведь первичное формирование ФЕ происходит именно благодаря семантико-коннотативным особенностям каждого из них.</w:t>
      </w:r>
    </w:p>
    <w:p w14:paraId="0DFEC2C5" w14:textId="7E15B296" w:rsidR="000E0C10" w:rsidRDefault="003829CD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Жилище человека, его границы и внутреннее пространство многие исследователи</w:t>
      </w:r>
      <w:r w:rsidR="003A6DC2" w:rsidRPr="003A6DC2">
        <w:rPr>
          <w:rFonts w:ascii="Times New Roman" w:hAnsi="Times New Roman" w:cs="Times New Roman"/>
        </w:rPr>
        <w:t xml:space="preserve"> относ</w:t>
      </w:r>
      <w:r>
        <w:rPr>
          <w:rFonts w:ascii="Times New Roman" w:hAnsi="Times New Roman" w:cs="Times New Roman"/>
        </w:rPr>
        <w:t>ят</w:t>
      </w:r>
      <w:r w:rsidR="003A6DC2" w:rsidRPr="003A6DC2">
        <w:rPr>
          <w:rFonts w:ascii="Times New Roman" w:hAnsi="Times New Roman" w:cs="Times New Roman"/>
        </w:rPr>
        <w:t xml:space="preserve"> к числу базовых и наиболее значимых </w:t>
      </w:r>
      <w:r>
        <w:rPr>
          <w:rFonts w:ascii="Times New Roman" w:hAnsi="Times New Roman" w:cs="Times New Roman"/>
        </w:rPr>
        <w:t>зон</w:t>
      </w:r>
      <w:r w:rsidR="003A6DC2" w:rsidRPr="003A6DC2">
        <w:rPr>
          <w:rFonts w:ascii="Times New Roman" w:hAnsi="Times New Roman" w:cs="Times New Roman"/>
        </w:rPr>
        <w:t xml:space="preserve"> традиционной народной культуры.</w:t>
      </w:r>
      <w:r>
        <w:rPr>
          <w:rFonts w:ascii="Times New Roman" w:hAnsi="Times New Roman" w:cs="Times New Roman"/>
        </w:rPr>
        <w:t xml:space="preserve"> </w:t>
      </w:r>
      <w:r w:rsidR="00972C71">
        <w:rPr>
          <w:rFonts w:ascii="Times New Roman" w:hAnsi="Times New Roman" w:cs="Times New Roman"/>
        </w:rPr>
        <w:t>Одним из аргументов в пользу сказанного является значительное количество синонимов к слову «жилище»: так, в «Словаре синонимов» З.</w:t>
      </w:r>
      <w:r w:rsidR="00972C71" w:rsidRPr="00972C71">
        <w:rPr>
          <w:rFonts w:ascii="Times New Roman" w:hAnsi="Times New Roman" w:cs="Times New Roman"/>
        </w:rPr>
        <w:t>Е. Александровой</w:t>
      </w:r>
      <w:r w:rsidR="00972C71">
        <w:rPr>
          <w:rFonts w:ascii="Times New Roman" w:hAnsi="Times New Roman" w:cs="Times New Roman"/>
        </w:rPr>
        <w:t xml:space="preserve"> синонимический ряд </w:t>
      </w:r>
      <w:r w:rsidR="0029411C">
        <w:rPr>
          <w:rFonts w:ascii="Times New Roman" w:hAnsi="Times New Roman" w:cs="Times New Roman"/>
        </w:rPr>
        <w:t xml:space="preserve">представлен 22 единицами; </w:t>
      </w:r>
      <w:r w:rsidR="000E0C10" w:rsidRPr="000E0C10">
        <w:rPr>
          <w:rFonts w:ascii="Times New Roman" w:hAnsi="Times New Roman" w:cs="Times New Roman"/>
        </w:rPr>
        <w:t xml:space="preserve">И.В. </w:t>
      </w:r>
      <w:proofErr w:type="spellStart"/>
      <w:r w:rsidR="000E0C10" w:rsidRPr="000E0C10">
        <w:rPr>
          <w:rFonts w:ascii="Times New Roman" w:hAnsi="Times New Roman" w:cs="Times New Roman"/>
        </w:rPr>
        <w:t>Якушевич</w:t>
      </w:r>
      <w:proofErr w:type="spellEnd"/>
      <w:r w:rsidR="0029411C">
        <w:rPr>
          <w:rFonts w:ascii="Times New Roman" w:hAnsi="Times New Roman" w:cs="Times New Roman"/>
        </w:rPr>
        <w:t xml:space="preserve"> в монографии «</w:t>
      </w:r>
      <w:r w:rsidR="0029411C" w:rsidRPr="000E0C10">
        <w:rPr>
          <w:rFonts w:ascii="Times New Roman" w:hAnsi="Times New Roman" w:cs="Times New Roman"/>
        </w:rPr>
        <w:t>Символ «дом» в русском языке и поэтическом тексте</w:t>
      </w:r>
      <w:r w:rsidR="0029411C">
        <w:rPr>
          <w:rFonts w:ascii="Times New Roman" w:hAnsi="Times New Roman" w:cs="Times New Roman"/>
        </w:rPr>
        <w:t>»</w:t>
      </w:r>
      <w:r w:rsidR="000E0C10" w:rsidRPr="000E0C10">
        <w:rPr>
          <w:rFonts w:ascii="Times New Roman" w:hAnsi="Times New Roman" w:cs="Times New Roman"/>
        </w:rPr>
        <w:t xml:space="preserve"> отмечает, что выразител</w:t>
      </w:r>
      <w:r w:rsidR="0029411C">
        <w:rPr>
          <w:rFonts w:ascii="Times New Roman" w:hAnsi="Times New Roman" w:cs="Times New Roman"/>
        </w:rPr>
        <w:t>ем</w:t>
      </w:r>
      <w:r w:rsidR="000E0C10" w:rsidRPr="000E0C10">
        <w:rPr>
          <w:rFonts w:ascii="Times New Roman" w:hAnsi="Times New Roman" w:cs="Times New Roman"/>
        </w:rPr>
        <w:t xml:space="preserve"> символа </w:t>
      </w:r>
      <w:r w:rsidR="000E0C10" w:rsidRPr="0029411C">
        <w:rPr>
          <w:rFonts w:ascii="Times New Roman" w:hAnsi="Times New Roman" w:cs="Times New Roman"/>
          <w:i/>
          <w:iCs/>
        </w:rPr>
        <w:t>дом</w:t>
      </w:r>
      <w:r w:rsidR="000E0C10" w:rsidRPr="000E0C10">
        <w:rPr>
          <w:rFonts w:ascii="Times New Roman" w:hAnsi="Times New Roman" w:cs="Times New Roman"/>
        </w:rPr>
        <w:t xml:space="preserve"> в языке может выступать «как само слово дом, так и другие номинации, в чью семантическую структуру входят значения ‘здание, жилище’. Это однокоренные слова (домик, домишко, домашний, </w:t>
      </w:r>
      <w:r w:rsidR="000E0C10" w:rsidRPr="000E0C10">
        <w:rPr>
          <w:rFonts w:ascii="Times New Roman" w:hAnsi="Times New Roman" w:cs="Times New Roman"/>
        </w:rPr>
        <w:lastRenderedPageBreak/>
        <w:t xml:space="preserve">домище, по-домашнему, надомный, бездомный и др.), </w:t>
      </w:r>
      <w:proofErr w:type="spellStart"/>
      <w:r w:rsidR="000E0C10" w:rsidRPr="000E0C10">
        <w:rPr>
          <w:rFonts w:ascii="Times New Roman" w:hAnsi="Times New Roman" w:cs="Times New Roman"/>
        </w:rPr>
        <w:t>родо</w:t>
      </w:r>
      <w:proofErr w:type="spellEnd"/>
      <w:r w:rsidR="000E0C10" w:rsidRPr="000E0C10">
        <w:rPr>
          <w:rFonts w:ascii="Times New Roman" w:hAnsi="Times New Roman" w:cs="Times New Roman"/>
        </w:rPr>
        <w:t>-видовые номинации (изба, комната, дворец, шалаш, хижина, сарай и др.), метонимические номинации, в том числе и детали (окно, подпол, дверь, крыша, печь, порог и др.)» [</w:t>
      </w:r>
      <w:r w:rsidR="00577B6A">
        <w:rPr>
          <w:rFonts w:ascii="Times New Roman" w:hAnsi="Times New Roman" w:cs="Times New Roman"/>
        </w:rPr>
        <w:t>5,</w:t>
      </w:r>
      <w:r w:rsidR="000E0C10" w:rsidRPr="000E0C10">
        <w:rPr>
          <w:rFonts w:ascii="Times New Roman" w:hAnsi="Times New Roman" w:cs="Times New Roman"/>
        </w:rPr>
        <w:t xml:space="preserve"> 93].</w:t>
      </w:r>
    </w:p>
    <w:p w14:paraId="31B67777" w14:textId="18BEDF14" w:rsidR="0029411C" w:rsidRDefault="0029411C" w:rsidP="0029411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</w:t>
      </w:r>
      <w:r w:rsidRPr="003A6DC2">
        <w:rPr>
          <w:rFonts w:ascii="Times New Roman" w:hAnsi="Times New Roman" w:cs="Times New Roman"/>
        </w:rPr>
        <w:t xml:space="preserve">е исследование посвящено анализу </w:t>
      </w:r>
      <w:r>
        <w:rPr>
          <w:rFonts w:ascii="Times New Roman" w:hAnsi="Times New Roman" w:cs="Times New Roman"/>
        </w:rPr>
        <w:t>некоторых ф</w:t>
      </w:r>
      <w:r w:rsidRPr="0029411C">
        <w:rPr>
          <w:rFonts w:ascii="Times New Roman" w:hAnsi="Times New Roman" w:cs="Times New Roman"/>
        </w:rPr>
        <w:t>актор</w:t>
      </w:r>
      <w:r>
        <w:rPr>
          <w:rFonts w:ascii="Times New Roman" w:hAnsi="Times New Roman" w:cs="Times New Roman"/>
        </w:rPr>
        <w:t>ов</w:t>
      </w:r>
      <w:r w:rsidRPr="0029411C">
        <w:rPr>
          <w:rFonts w:ascii="Times New Roman" w:hAnsi="Times New Roman" w:cs="Times New Roman"/>
        </w:rPr>
        <w:t xml:space="preserve"> формирования и способ</w:t>
      </w:r>
      <w:r>
        <w:rPr>
          <w:rFonts w:ascii="Times New Roman" w:hAnsi="Times New Roman" w:cs="Times New Roman"/>
        </w:rPr>
        <w:t>ов</w:t>
      </w:r>
      <w:r w:rsidRPr="0029411C">
        <w:rPr>
          <w:rFonts w:ascii="Times New Roman" w:hAnsi="Times New Roman" w:cs="Times New Roman"/>
        </w:rPr>
        <w:t xml:space="preserve"> выражения фразеологических образов в ФЕ семантического поля «Пространство жилища человека»</w:t>
      </w:r>
      <w:r>
        <w:rPr>
          <w:rFonts w:ascii="Times New Roman" w:hAnsi="Times New Roman" w:cs="Times New Roman"/>
        </w:rPr>
        <w:t xml:space="preserve">; его цель – выявление и описание </w:t>
      </w:r>
      <w:r w:rsidRPr="003A6DC2">
        <w:rPr>
          <w:rFonts w:ascii="Times New Roman" w:hAnsi="Times New Roman" w:cs="Times New Roman"/>
        </w:rPr>
        <w:t xml:space="preserve">культурно-семантических коннотаций </w:t>
      </w:r>
      <w:r>
        <w:rPr>
          <w:rFonts w:ascii="Times New Roman" w:hAnsi="Times New Roman" w:cs="Times New Roman"/>
        </w:rPr>
        <w:t>фразеологических единиц, содержащих компоненты со значением границ и внутреннего пространства дома</w:t>
      </w:r>
      <w:r w:rsidRPr="003A6DC2">
        <w:rPr>
          <w:rFonts w:ascii="Times New Roman" w:hAnsi="Times New Roman" w:cs="Times New Roman"/>
        </w:rPr>
        <w:t xml:space="preserve"> в русском языке.</w:t>
      </w:r>
      <w:r>
        <w:rPr>
          <w:rFonts w:ascii="Times New Roman" w:hAnsi="Times New Roman" w:cs="Times New Roman"/>
        </w:rPr>
        <w:t xml:space="preserve"> </w:t>
      </w:r>
    </w:p>
    <w:p w14:paraId="089F6A2B" w14:textId="4942EEA7" w:rsidR="0029411C" w:rsidRPr="000D74F7" w:rsidRDefault="000D74F7" w:rsidP="0029411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A6DC2">
        <w:rPr>
          <w:rFonts w:ascii="Times New Roman" w:hAnsi="Times New Roman" w:cs="Times New Roman"/>
        </w:rPr>
        <w:t xml:space="preserve">ространство </w:t>
      </w:r>
      <w:r>
        <w:rPr>
          <w:rFonts w:ascii="Times New Roman" w:hAnsi="Times New Roman" w:cs="Times New Roman"/>
        </w:rPr>
        <w:t>человеческого жилища является</w:t>
      </w:r>
      <w:r w:rsidRPr="003A6DC2">
        <w:rPr>
          <w:rFonts w:ascii="Times New Roman" w:hAnsi="Times New Roman" w:cs="Times New Roman"/>
        </w:rPr>
        <w:t xml:space="preserve"> структурирован</w:t>
      </w:r>
      <w:r>
        <w:rPr>
          <w:rFonts w:ascii="Times New Roman" w:hAnsi="Times New Roman" w:cs="Times New Roman"/>
        </w:rPr>
        <w:t>ным</w:t>
      </w:r>
      <w:r w:rsidRPr="003A6DC2">
        <w:rPr>
          <w:rFonts w:ascii="Times New Roman" w:hAnsi="Times New Roman" w:cs="Times New Roman"/>
        </w:rPr>
        <w:t xml:space="preserve">: оно имеет центр и периферию, обладает собственными границами, посредством которых происходит связь </w:t>
      </w:r>
      <w:r>
        <w:rPr>
          <w:rFonts w:ascii="Times New Roman" w:hAnsi="Times New Roman" w:cs="Times New Roman"/>
        </w:rPr>
        <w:t>человека с</w:t>
      </w:r>
      <w:r w:rsidRPr="003A6DC2">
        <w:rPr>
          <w:rFonts w:ascii="Times New Roman" w:hAnsi="Times New Roman" w:cs="Times New Roman"/>
        </w:rPr>
        <w:t xml:space="preserve"> внешним миром</w:t>
      </w:r>
      <w:r>
        <w:rPr>
          <w:rFonts w:ascii="Times New Roman" w:hAnsi="Times New Roman" w:cs="Times New Roman"/>
        </w:rPr>
        <w:t xml:space="preserve">. </w:t>
      </w:r>
      <w:r w:rsidR="0029411C" w:rsidRPr="000D74F7">
        <w:rPr>
          <w:rFonts w:ascii="Times New Roman" w:hAnsi="Times New Roman" w:cs="Times New Roman"/>
        </w:rPr>
        <w:t>Языковое представление границ и отдельных частей дома включает</w:t>
      </w:r>
      <w:r>
        <w:rPr>
          <w:rFonts w:ascii="Times New Roman" w:hAnsi="Times New Roman" w:cs="Times New Roman"/>
        </w:rPr>
        <w:t xml:space="preserve"> как универсальные, так и культурно специфичные единицы со</w:t>
      </w:r>
      <w:r w:rsidRPr="000D74F7">
        <w:rPr>
          <w:rFonts w:ascii="Times New Roman" w:hAnsi="Times New Roman" w:cs="Times New Roman"/>
        </w:rPr>
        <w:t xml:space="preserve"> </w:t>
      </w:r>
      <w:r w:rsidRPr="000E12E3">
        <w:rPr>
          <w:rFonts w:ascii="Times New Roman" w:hAnsi="Times New Roman" w:cs="Times New Roman"/>
        </w:rPr>
        <w:t>своими традиционными функциями и символикой</w:t>
      </w:r>
      <w:r>
        <w:rPr>
          <w:rFonts w:ascii="Times New Roman" w:hAnsi="Times New Roman" w:cs="Times New Roman"/>
        </w:rPr>
        <w:t>. Так, выступая в роли компонентов ФЕ</w:t>
      </w:r>
      <w:r w:rsidRPr="000E12E3">
        <w:rPr>
          <w:rFonts w:ascii="Times New Roman" w:hAnsi="Times New Roman" w:cs="Times New Roman"/>
        </w:rPr>
        <w:t xml:space="preserve">‚ названия </w:t>
      </w:r>
      <w:r>
        <w:rPr>
          <w:rFonts w:ascii="Times New Roman" w:hAnsi="Times New Roman" w:cs="Times New Roman"/>
        </w:rPr>
        <w:t xml:space="preserve">составных </w:t>
      </w:r>
      <w:r w:rsidRPr="000E12E3">
        <w:rPr>
          <w:rFonts w:ascii="Times New Roman" w:hAnsi="Times New Roman" w:cs="Times New Roman"/>
        </w:rPr>
        <w:t xml:space="preserve">частей </w:t>
      </w:r>
      <w:r>
        <w:rPr>
          <w:rFonts w:ascii="Times New Roman" w:hAnsi="Times New Roman" w:cs="Times New Roman"/>
        </w:rPr>
        <w:t>жилища – даже более или менее типичных для многих культур и выполняющих</w:t>
      </w:r>
      <w:r w:rsidRPr="000E1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более или менее сходн</w:t>
      </w:r>
      <w:r w:rsidRPr="000E12E3">
        <w:rPr>
          <w:rFonts w:ascii="Times New Roman" w:hAnsi="Times New Roman" w:cs="Times New Roman"/>
        </w:rPr>
        <w:t>ые функции</w:t>
      </w:r>
      <w:r>
        <w:rPr>
          <w:rFonts w:ascii="Times New Roman" w:hAnsi="Times New Roman" w:cs="Times New Roman"/>
        </w:rPr>
        <w:t xml:space="preserve"> –</w:t>
      </w:r>
      <w:r w:rsidRPr="000E1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несу</w:t>
      </w:r>
      <w:r w:rsidRPr="000E12E3">
        <w:rPr>
          <w:rFonts w:ascii="Times New Roman" w:hAnsi="Times New Roman" w:cs="Times New Roman"/>
        </w:rPr>
        <w:t>т в себе</w:t>
      </w:r>
      <w:r>
        <w:rPr>
          <w:rFonts w:ascii="Times New Roman" w:hAnsi="Times New Roman" w:cs="Times New Roman"/>
        </w:rPr>
        <w:t xml:space="preserve"> </w:t>
      </w:r>
      <w:r w:rsidRPr="000E12E3">
        <w:rPr>
          <w:rFonts w:ascii="Times New Roman" w:hAnsi="Times New Roman" w:cs="Times New Roman"/>
        </w:rPr>
        <w:t>дополнительные смыслы, которые являются культурно-значимыми.</w:t>
      </w:r>
    </w:p>
    <w:p w14:paraId="52CB48DC" w14:textId="68C3FFDD" w:rsidR="000E12E3" w:rsidRDefault="000D74F7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наше</w:t>
      </w:r>
      <w:r w:rsidR="00352348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352348">
        <w:rPr>
          <w:rFonts w:ascii="Times New Roman" w:hAnsi="Times New Roman" w:cs="Times New Roman"/>
        </w:rPr>
        <w:t>работе</w:t>
      </w:r>
      <w:r w:rsidRPr="000D74F7">
        <w:rPr>
          <w:rFonts w:ascii="Times New Roman" w:hAnsi="Times New Roman" w:cs="Times New Roman"/>
        </w:rPr>
        <w:t xml:space="preserve"> </w:t>
      </w:r>
      <w:r w:rsidRPr="003A6DC2">
        <w:rPr>
          <w:rFonts w:ascii="Times New Roman" w:hAnsi="Times New Roman" w:cs="Times New Roman"/>
        </w:rPr>
        <w:t>семантико-мотивационн</w:t>
      </w:r>
      <w:r>
        <w:rPr>
          <w:rFonts w:ascii="Times New Roman" w:hAnsi="Times New Roman" w:cs="Times New Roman"/>
        </w:rPr>
        <w:t>ой</w:t>
      </w:r>
      <w:r w:rsidRPr="003A6DC2">
        <w:rPr>
          <w:rFonts w:ascii="Times New Roman" w:hAnsi="Times New Roman" w:cs="Times New Roman"/>
        </w:rPr>
        <w:t xml:space="preserve"> интерпретаци</w:t>
      </w:r>
      <w:r>
        <w:rPr>
          <w:rFonts w:ascii="Times New Roman" w:hAnsi="Times New Roman" w:cs="Times New Roman"/>
        </w:rPr>
        <w:t>и подверглись фразеологические единицы русского языка, включающие компоненты</w:t>
      </w:r>
      <w:r w:rsidRPr="000D7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«крыша»,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стен</w:t>
      </w:r>
      <w:r w:rsidR="00352348">
        <w:rPr>
          <w:rFonts w:ascii="Times New Roman" w:hAnsi="Times New Roman" w:cs="Times New Roman"/>
        </w:rPr>
        <w:t>а» («стен</w:t>
      </w:r>
      <w:r>
        <w:rPr>
          <w:rFonts w:ascii="Times New Roman" w:hAnsi="Times New Roman" w:cs="Times New Roman"/>
        </w:rPr>
        <w:t>ы</w:t>
      </w:r>
      <w:r w:rsidR="00352348">
        <w:rPr>
          <w:rFonts w:ascii="Times New Roman" w:hAnsi="Times New Roman" w:cs="Times New Roman"/>
        </w:rPr>
        <w:t>»), «окно», «угол», «</w:t>
      </w:r>
      <w:r>
        <w:rPr>
          <w:rFonts w:ascii="Times New Roman" w:hAnsi="Times New Roman" w:cs="Times New Roman"/>
        </w:rPr>
        <w:t>пол</w:t>
      </w:r>
      <w:r w:rsidR="00352348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печь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очаг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</w:t>
      </w:r>
      <w:r w:rsidR="003523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52348">
        <w:rPr>
          <w:rFonts w:ascii="Times New Roman" w:hAnsi="Times New Roman" w:cs="Times New Roman"/>
        </w:rPr>
        <w:t>«труба», «</w:t>
      </w:r>
      <w:r>
        <w:rPr>
          <w:rFonts w:ascii="Times New Roman" w:hAnsi="Times New Roman" w:cs="Times New Roman"/>
        </w:rPr>
        <w:t>дверь</w:t>
      </w:r>
      <w:r w:rsidR="00352348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</w:t>
      </w:r>
      <w:r w:rsidR="00352348">
        <w:rPr>
          <w:rFonts w:ascii="Times New Roman" w:hAnsi="Times New Roman" w:cs="Times New Roman"/>
        </w:rPr>
        <w:t>«порог», «замок», «забор», «</w:t>
      </w:r>
      <w:r>
        <w:rPr>
          <w:rFonts w:ascii="Times New Roman" w:hAnsi="Times New Roman" w:cs="Times New Roman"/>
        </w:rPr>
        <w:t>ворота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52348">
        <w:rPr>
          <w:rFonts w:ascii="Times New Roman" w:hAnsi="Times New Roman" w:cs="Times New Roman"/>
        </w:rPr>
        <w:t>(«</w:t>
      </w:r>
      <w:r>
        <w:rPr>
          <w:rFonts w:ascii="Times New Roman" w:hAnsi="Times New Roman" w:cs="Times New Roman"/>
        </w:rPr>
        <w:t>калитка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)</w:t>
      </w:r>
      <w:r w:rsidR="00352348">
        <w:rPr>
          <w:rFonts w:ascii="Times New Roman" w:hAnsi="Times New Roman" w:cs="Times New Roman"/>
        </w:rPr>
        <w:t xml:space="preserve"> как наиболее частотные и обладающие важными культурными коннотациями. Однако в дальнейшем исследование может быть продолжено с привлечением фразеологического материала, включающего и другие подобные компоненты – например,</w:t>
      </w:r>
      <w:r>
        <w:rPr>
          <w:rFonts w:ascii="Times New Roman" w:hAnsi="Times New Roman" w:cs="Times New Roman"/>
        </w:rPr>
        <w:t xml:space="preserve">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чердак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сени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горница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чулан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;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стол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лавка</w:t>
      </w:r>
      <w:r w:rsidR="003523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5234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колыбель</w:t>
      </w:r>
      <w:r w:rsidR="00352348">
        <w:rPr>
          <w:rFonts w:ascii="Times New Roman" w:hAnsi="Times New Roman" w:cs="Times New Roman"/>
        </w:rPr>
        <w:t>» и т.д.</w:t>
      </w:r>
      <w:r w:rsidR="00726B73">
        <w:rPr>
          <w:rFonts w:ascii="Times New Roman" w:hAnsi="Times New Roman" w:cs="Times New Roman"/>
        </w:rPr>
        <w:t xml:space="preserve"> Проведенный анализ показывает, что в составе ФЕ такие единицы </w:t>
      </w:r>
      <w:r w:rsidR="00223352">
        <w:rPr>
          <w:rFonts w:ascii="Times New Roman" w:hAnsi="Times New Roman" w:cs="Times New Roman"/>
        </w:rPr>
        <w:t xml:space="preserve">становятся основой образов, </w:t>
      </w:r>
      <w:proofErr w:type="spellStart"/>
      <w:r w:rsidR="00223352">
        <w:rPr>
          <w:rFonts w:ascii="Times New Roman" w:hAnsi="Times New Roman" w:cs="Times New Roman"/>
        </w:rPr>
        <w:t>концептуализирующих</w:t>
      </w:r>
      <w:proofErr w:type="spellEnd"/>
      <w:r w:rsidR="00223352">
        <w:rPr>
          <w:rFonts w:ascii="Times New Roman" w:hAnsi="Times New Roman" w:cs="Times New Roman"/>
        </w:rPr>
        <w:t xml:space="preserve"> различные стороны человеческой жизнедеятельности: отношения между людьми (закрывать / закрыть</w:t>
      </w:r>
      <w:r w:rsidR="002241E9">
        <w:rPr>
          <w:rFonts w:ascii="Times New Roman" w:hAnsi="Times New Roman" w:cs="Times New Roman"/>
        </w:rPr>
        <w:t xml:space="preserve"> / запирать / запереть</w:t>
      </w:r>
      <w:r w:rsidR="00223352">
        <w:rPr>
          <w:rFonts w:ascii="Times New Roman" w:hAnsi="Times New Roman" w:cs="Times New Roman"/>
        </w:rPr>
        <w:t xml:space="preserve"> двери перед кем-либо; выставить за дверь кого-либо; дать кому-либо от ворот поворот), эмоциональное / психическое состояние человека (хоть на стену лезь; крыша едет / поехала), образ жизни (сидеть в четырех стенах</w:t>
      </w:r>
      <w:r w:rsidR="002241E9">
        <w:rPr>
          <w:rFonts w:ascii="Times New Roman" w:hAnsi="Times New Roman" w:cs="Times New Roman"/>
        </w:rPr>
        <w:t>; ломиться в открытые двери / в открытую дверь</w:t>
      </w:r>
      <w:r w:rsidR="00181919">
        <w:rPr>
          <w:rFonts w:ascii="Times New Roman" w:hAnsi="Times New Roman" w:cs="Times New Roman"/>
        </w:rPr>
        <w:t xml:space="preserve">), </w:t>
      </w:r>
      <w:r w:rsidR="002241E9">
        <w:rPr>
          <w:rFonts w:ascii="Times New Roman" w:hAnsi="Times New Roman" w:cs="Times New Roman"/>
        </w:rPr>
        <w:t>материальный уровень (не иметь своего угла; вылететь в трубу) и т.д.</w:t>
      </w:r>
      <w:r w:rsidR="00726B73">
        <w:rPr>
          <w:rFonts w:ascii="Times New Roman" w:hAnsi="Times New Roman" w:cs="Times New Roman"/>
        </w:rPr>
        <w:t xml:space="preserve"> </w:t>
      </w:r>
    </w:p>
    <w:p w14:paraId="094773D1" w14:textId="5A176AF3" w:rsidR="009D0E2F" w:rsidRDefault="0079226E" w:rsidP="0079226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изу</w:t>
      </w:r>
      <w:r w:rsidRPr="0079226E">
        <w:rPr>
          <w:rFonts w:ascii="Times New Roman" w:hAnsi="Times New Roman" w:cs="Times New Roman"/>
        </w:rPr>
        <w:t>чени</w:t>
      </w:r>
      <w:r>
        <w:rPr>
          <w:rFonts w:ascii="Times New Roman" w:hAnsi="Times New Roman" w:cs="Times New Roman"/>
        </w:rPr>
        <w:t>и</w:t>
      </w:r>
      <w:r w:rsidRPr="0079226E">
        <w:rPr>
          <w:rFonts w:ascii="Times New Roman" w:hAnsi="Times New Roman" w:cs="Times New Roman"/>
        </w:rPr>
        <w:t xml:space="preserve"> фразеологической системы, характеризующейся сложностью и противоречивостью, </w:t>
      </w:r>
      <w:r>
        <w:rPr>
          <w:rFonts w:ascii="Times New Roman" w:hAnsi="Times New Roman" w:cs="Times New Roman"/>
        </w:rPr>
        <w:t>необходим</w:t>
      </w:r>
      <w:r w:rsidRPr="0079226E">
        <w:rPr>
          <w:rFonts w:ascii="Times New Roman" w:hAnsi="Times New Roman" w:cs="Times New Roman"/>
        </w:rPr>
        <w:t xml:space="preserve"> тщательн</w:t>
      </w:r>
      <w:r>
        <w:rPr>
          <w:rFonts w:ascii="Times New Roman" w:hAnsi="Times New Roman" w:cs="Times New Roman"/>
        </w:rPr>
        <w:t>ый</w:t>
      </w:r>
      <w:r w:rsidRPr="0079226E">
        <w:rPr>
          <w:rFonts w:ascii="Times New Roman" w:hAnsi="Times New Roman" w:cs="Times New Roman"/>
        </w:rPr>
        <w:t xml:space="preserve"> анализ е</w:t>
      </w:r>
      <w:r>
        <w:rPr>
          <w:rFonts w:ascii="Times New Roman" w:hAnsi="Times New Roman" w:cs="Times New Roman"/>
        </w:rPr>
        <w:t>е</w:t>
      </w:r>
      <w:r w:rsidRPr="0079226E">
        <w:rPr>
          <w:rFonts w:ascii="Times New Roman" w:hAnsi="Times New Roman" w:cs="Times New Roman"/>
        </w:rPr>
        <w:t xml:space="preserve"> отдельных</w:t>
      </w:r>
      <w:r>
        <w:rPr>
          <w:rFonts w:ascii="Times New Roman" w:hAnsi="Times New Roman" w:cs="Times New Roman"/>
        </w:rPr>
        <w:t xml:space="preserve"> фрагментов</w:t>
      </w:r>
      <w:r w:rsidRPr="0079226E">
        <w:rPr>
          <w:rFonts w:ascii="Times New Roman" w:hAnsi="Times New Roman" w:cs="Times New Roman"/>
        </w:rPr>
        <w:t>, обладаю</w:t>
      </w:r>
      <w:r>
        <w:rPr>
          <w:rFonts w:ascii="Times New Roman" w:hAnsi="Times New Roman" w:cs="Times New Roman"/>
        </w:rPr>
        <w:t>щих</w:t>
      </w:r>
      <w:r w:rsidRPr="0079226E">
        <w:rPr>
          <w:rFonts w:ascii="Times New Roman" w:hAnsi="Times New Roman" w:cs="Times New Roman"/>
        </w:rPr>
        <w:t xml:space="preserve"> общими и специфическими признаками, присущими всей системе в целом.</w:t>
      </w:r>
      <w:r>
        <w:rPr>
          <w:rFonts w:ascii="Times New Roman" w:hAnsi="Times New Roman" w:cs="Times New Roman"/>
        </w:rPr>
        <w:t xml:space="preserve"> </w:t>
      </w:r>
      <w:r w:rsidR="009D0E2F" w:rsidRPr="009D0E2F">
        <w:rPr>
          <w:rFonts w:ascii="Times New Roman" w:hAnsi="Times New Roman" w:cs="Times New Roman"/>
        </w:rPr>
        <w:t>Процесс декодирования фразеологического знака</w:t>
      </w:r>
      <w:r>
        <w:rPr>
          <w:rFonts w:ascii="Times New Roman" w:hAnsi="Times New Roman" w:cs="Times New Roman"/>
        </w:rPr>
        <w:t xml:space="preserve">, </w:t>
      </w:r>
      <w:r w:rsidR="009D0E2F" w:rsidRPr="009D0E2F">
        <w:rPr>
          <w:rFonts w:ascii="Times New Roman" w:hAnsi="Times New Roman" w:cs="Times New Roman"/>
        </w:rPr>
        <w:t>протека</w:t>
      </w:r>
      <w:r>
        <w:rPr>
          <w:rFonts w:ascii="Times New Roman" w:hAnsi="Times New Roman" w:cs="Times New Roman"/>
        </w:rPr>
        <w:t>ющий</w:t>
      </w:r>
      <w:r w:rsidR="009D0E2F" w:rsidRPr="009D0E2F">
        <w:rPr>
          <w:rFonts w:ascii="Times New Roman" w:hAnsi="Times New Roman" w:cs="Times New Roman"/>
        </w:rPr>
        <w:t xml:space="preserve"> </w:t>
      </w:r>
      <w:r w:rsidRPr="009D0E2F">
        <w:rPr>
          <w:rFonts w:ascii="Times New Roman" w:hAnsi="Times New Roman" w:cs="Times New Roman"/>
        </w:rPr>
        <w:t xml:space="preserve">у носителя языка </w:t>
      </w:r>
      <w:r w:rsidR="009D0E2F" w:rsidRPr="009D0E2F">
        <w:rPr>
          <w:rFonts w:ascii="Times New Roman" w:hAnsi="Times New Roman" w:cs="Times New Roman"/>
        </w:rPr>
        <w:t xml:space="preserve">на уровне автоматизма, за счет имеющихся кодовых знаний, </w:t>
      </w:r>
      <w:r w:rsidR="009C29AE">
        <w:rPr>
          <w:rFonts w:ascii="Times New Roman" w:hAnsi="Times New Roman" w:cs="Times New Roman"/>
        </w:rPr>
        <w:t>в научном плане может быть успешным только</w:t>
      </w:r>
      <w:r w:rsidR="009D0E2F" w:rsidRPr="009D0E2F">
        <w:rPr>
          <w:rFonts w:ascii="Times New Roman" w:hAnsi="Times New Roman" w:cs="Times New Roman"/>
        </w:rPr>
        <w:t xml:space="preserve"> при </w:t>
      </w:r>
      <w:r w:rsidR="009C29AE">
        <w:rPr>
          <w:rFonts w:ascii="Times New Roman" w:hAnsi="Times New Roman" w:cs="Times New Roman"/>
        </w:rPr>
        <w:t>детальном</w:t>
      </w:r>
      <w:r w:rsidR="009D0E2F" w:rsidRPr="009D0E2F">
        <w:rPr>
          <w:rFonts w:ascii="Times New Roman" w:hAnsi="Times New Roman" w:cs="Times New Roman"/>
        </w:rPr>
        <w:t xml:space="preserve"> исследовании. Особое внимание при этом </w:t>
      </w:r>
      <w:r w:rsidR="009C29AE">
        <w:rPr>
          <w:rFonts w:ascii="Times New Roman" w:hAnsi="Times New Roman" w:cs="Times New Roman"/>
        </w:rPr>
        <w:t>должно</w:t>
      </w:r>
      <w:r w:rsidR="009D0E2F" w:rsidRPr="009D0E2F">
        <w:rPr>
          <w:rFonts w:ascii="Times New Roman" w:hAnsi="Times New Roman" w:cs="Times New Roman"/>
        </w:rPr>
        <w:t xml:space="preserve"> уделяться </w:t>
      </w:r>
      <w:r w:rsidR="009C29AE">
        <w:rPr>
          <w:rFonts w:ascii="Times New Roman" w:hAnsi="Times New Roman" w:cs="Times New Roman"/>
        </w:rPr>
        <w:t xml:space="preserve">фразеологическому </w:t>
      </w:r>
      <w:r w:rsidR="009D0E2F" w:rsidRPr="009D0E2F">
        <w:rPr>
          <w:rFonts w:ascii="Times New Roman" w:hAnsi="Times New Roman" w:cs="Times New Roman"/>
        </w:rPr>
        <w:t xml:space="preserve">образу, </w:t>
      </w:r>
      <w:r w:rsidR="009C29AE">
        <w:rPr>
          <w:rFonts w:ascii="Times New Roman" w:hAnsi="Times New Roman" w:cs="Times New Roman"/>
        </w:rPr>
        <w:t>поскольку</w:t>
      </w:r>
      <w:r w:rsidR="009D0E2F" w:rsidRPr="009D0E2F">
        <w:rPr>
          <w:rFonts w:ascii="Times New Roman" w:hAnsi="Times New Roman" w:cs="Times New Roman"/>
        </w:rPr>
        <w:t xml:space="preserve"> именно </w:t>
      </w:r>
      <w:r w:rsidR="009C29AE">
        <w:rPr>
          <w:rFonts w:ascii="Times New Roman" w:hAnsi="Times New Roman" w:cs="Times New Roman"/>
        </w:rPr>
        <w:t>в нем</w:t>
      </w:r>
      <w:r w:rsidR="009D0E2F" w:rsidRPr="009D0E2F">
        <w:rPr>
          <w:rFonts w:ascii="Times New Roman" w:hAnsi="Times New Roman" w:cs="Times New Roman"/>
        </w:rPr>
        <w:t xml:space="preserve"> концентр</w:t>
      </w:r>
      <w:r w:rsidR="009C29AE">
        <w:rPr>
          <w:rFonts w:ascii="Times New Roman" w:hAnsi="Times New Roman" w:cs="Times New Roman"/>
        </w:rPr>
        <w:t>ируется</w:t>
      </w:r>
      <w:r w:rsidR="009D0E2F" w:rsidRPr="009D0E2F">
        <w:rPr>
          <w:rFonts w:ascii="Times New Roman" w:hAnsi="Times New Roman" w:cs="Times New Roman"/>
        </w:rPr>
        <w:t xml:space="preserve"> культурно </w:t>
      </w:r>
      <w:r w:rsidR="009C29AE">
        <w:rPr>
          <w:rFonts w:ascii="Times New Roman" w:hAnsi="Times New Roman" w:cs="Times New Roman"/>
        </w:rPr>
        <w:t>значимая</w:t>
      </w:r>
      <w:r w:rsidR="009D0E2F" w:rsidRPr="009D0E2F">
        <w:rPr>
          <w:rFonts w:ascii="Times New Roman" w:hAnsi="Times New Roman" w:cs="Times New Roman"/>
        </w:rPr>
        <w:t xml:space="preserve"> информаци</w:t>
      </w:r>
      <w:r w:rsidR="009C29AE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</w:p>
    <w:p w14:paraId="4E5FF453" w14:textId="77777777" w:rsidR="009260D2" w:rsidRDefault="009260D2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01CC65BD" w14:textId="4F0F6C92" w:rsidR="00B156F7" w:rsidRPr="00B156F7" w:rsidRDefault="00B156F7" w:rsidP="00B156F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B156F7">
        <w:rPr>
          <w:rFonts w:ascii="Times New Roman" w:hAnsi="Times New Roman" w:cs="Times New Roman"/>
          <w:b/>
          <w:bCs/>
        </w:rPr>
        <w:t>Литература</w:t>
      </w:r>
    </w:p>
    <w:p w14:paraId="42149D10" w14:textId="3E9EC9B5" w:rsidR="00A32D12" w:rsidRDefault="00C57B57" w:rsidP="009260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260D2" w:rsidRPr="009260D2">
        <w:rPr>
          <w:rFonts w:ascii="Times New Roman" w:hAnsi="Times New Roman" w:cs="Times New Roman"/>
        </w:rPr>
        <w:t xml:space="preserve">Арутюнова Н.Д. Образ (опыт концептуального анализа) // Референция и проблемы </w:t>
      </w:r>
      <w:proofErr w:type="spellStart"/>
      <w:r w:rsidR="009260D2" w:rsidRPr="009260D2">
        <w:rPr>
          <w:rFonts w:ascii="Times New Roman" w:hAnsi="Times New Roman" w:cs="Times New Roman"/>
        </w:rPr>
        <w:t>текстообразования</w:t>
      </w:r>
      <w:proofErr w:type="spellEnd"/>
      <w:r w:rsidR="009260D2" w:rsidRPr="009260D2">
        <w:rPr>
          <w:rFonts w:ascii="Times New Roman" w:hAnsi="Times New Roman" w:cs="Times New Roman"/>
        </w:rPr>
        <w:t>. Сборник научных трудов / Под ред. Н.Д. Арутюновой. М.: Наука, 1988. С. 117-130.</w:t>
      </w:r>
    </w:p>
    <w:p w14:paraId="59612B84" w14:textId="154E1C16" w:rsidR="009260D2" w:rsidRDefault="003829CD" w:rsidP="009260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260D2" w:rsidRPr="009260D2">
        <w:rPr>
          <w:rFonts w:ascii="Times New Roman" w:hAnsi="Times New Roman" w:cs="Times New Roman"/>
        </w:rPr>
        <w:t xml:space="preserve">Ковшова М.Л. Анализ фразеологических единиц и коды культуры // Известия Российской академии наук. Серия литературы и языка. 2008. </w:t>
      </w:r>
      <w:r w:rsidR="00181919">
        <w:rPr>
          <w:rFonts w:ascii="Times New Roman" w:hAnsi="Times New Roman" w:cs="Times New Roman"/>
        </w:rPr>
        <w:t xml:space="preserve">№ </w:t>
      </w:r>
      <w:r w:rsidR="009260D2" w:rsidRPr="009260D2">
        <w:rPr>
          <w:rFonts w:ascii="Times New Roman" w:hAnsi="Times New Roman" w:cs="Times New Roman"/>
        </w:rPr>
        <w:t xml:space="preserve">67-2. </w:t>
      </w:r>
      <w:r w:rsidR="00181919">
        <w:rPr>
          <w:rFonts w:ascii="Times New Roman" w:hAnsi="Times New Roman" w:cs="Times New Roman"/>
        </w:rPr>
        <w:t>С</w:t>
      </w:r>
      <w:r w:rsidR="009260D2" w:rsidRPr="009260D2">
        <w:rPr>
          <w:rFonts w:ascii="Times New Roman" w:hAnsi="Times New Roman" w:cs="Times New Roman"/>
        </w:rPr>
        <w:t>. 60-65.</w:t>
      </w:r>
    </w:p>
    <w:p w14:paraId="26348797" w14:textId="3E1A62D3" w:rsidR="00D536A6" w:rsidRPr="00D536A6" w:rsidRDefault="003829CD" w:rsidP="00D536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D536A6" w:rsidRPr="00D536A6">
        <w:rPr>
          <w:rFonts w:ascii="Times New Roman" w:hAnsi="Times New Roman" w:cs="Times New Roman"/>
        </w:rPr>
        <w:t>Телия</w:t>
      </w:r>
      <w:proofErr w:type="spellEnd"/>
      <w:r w:rsidR="00D536A6" w:rsidRPr="00D536A6">
        <w:rPr>
          <w:rFonts w:ascii="Times New Roman" w:hAnsi="Times New Roman" w:cs="Times New Roman"/>
        </w:rPr>
        <w:t xml:space="preserve"> В.Н. Первоочередные задачи и методологические проблемы исследования</w:t>
      </w:r>
    </w:p>
    <w:p w14:paraId="48427D9A" w14:textId="77777777" w:rsidR="00D536A6" w:rsidRPr="00D536A6" w:rsidRDefault="00D536A6" w:rsidP="00D536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6A6">
        <w:rPr>
          <w:rFonts w:ascii="Times New Roman" w:hAnsi="Times New Roman" w:cs="Times New Roman"/>
        </w:rPr>
        <w:t>фразеологического состава языка в системе культуры // Фразеология в контексте культуры:</w:t>
      </w:r>
    </w:p>
    <w:p w14:paraId="43A2BDE4" w14:textId="198497A4" w:rsidR="00D536A6" w:rsidRDefault="00D536A6" w:rsidP="00D536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36A6">
        <w:rPr>
          <w:rFonts w:ascii="Times New Roman" w:hAnsi="Times New Roman" w:cs="Times New Roman"/>
        </w:rPr>
        <w:t>Сб.</w:t>
      </w:r>
      <w:r w:rsidR="00181919">
        <w:rPr>
          <w:rFonts w:ascii="Times New Roman" w:hAnsi="Times New Roman" w:cs="Times New Roman"/>
        </w:rPr>
        <w:t xml:space="preserve"> </w:t>
      </w:r>
      <w:r w:rsidRPr="00D536A6">
        <w:rPr>
          <w:rFonts w:ascii="Times New Roman" w:hAnsi="Times New Roman" w:cs="Times New Roman"/>
        </w:rPr>
        <w:t>научн.</w:t>
      </w:r>
      <w:r w:rsidR="00181919">
        <w:rPr>
          <w:rFonts w:ascii="Times New Roman" w:hAnsi="Times New Roman" w:cs="Times New Roman"/>
        </w:rPr>
        <w:t xml:space="preserve"> </w:t>
      </w:r>
      <w:r w:rsidRPr="00D536A6">
        <w:rPr>
          <w:rFonts w:ascii="Times New Roman" w:hAnsi="Times New Roman" w:cs="Times New Roman"/>
        </w:rPr>
        <w:t>тр. М.: Языки русской культуры, 1999. С.13-24.</w:t>
      </w:r>
    </w:p>
    <w:p w14:paraId="46A67E64" w14:textId="29DCBA59" w:rsidR="00484BC7" w:rsidRDefault="003829CD" w:rsidP="009260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84BC7" w:rsidRPr="00484BC7">
        <w:rPr>
          <w:rFonts w:ascii="Times New Roman" w:hAnsi="Times New Roman" w:cs="Times New Roman"/>
        </w:rPr>
        <w:t xml:space="preserve">Хайруллина Р.Х. Фразеологический образ: ментальная природа и лингвистическое выражение. // Фундаментальные исследования. 2015. </w:t>
      </w:r>
      <w:r w:rsidR="00577B6A">
        <w:rPr>
          <w:rFonts w:ascii="Times New Roman" w:hAnsi="Times New Roman" w:cs="Times New Roman"/>
        </w:rPr>
        <w:t xml:space="preserve">№ </w:t>
      </w:r>
      <w:r w:rsidR="00484BC7" w:rsidRPr="00484BC7">
        <w:rPr>
          <w:rFonts w:ascii="Times New Roman" w:hAnsi="Times New Roman" w:cs="Times New Roman"/>
        </w:rPr>
        <w:t xml:space="preserve">2-27. </w:t>
      </w:r>
      <w:r w:rsidR="00577B6A">
        <w:rPr>
          <w:rFonts w:ascii="Times New Roman" w:hAnsi="Times New Roman" w:cs="Times New Roman"/>
        </w:rPr>
        <w:t>С</w:t>
      </w:r>
      <w:r w:rsidR="00484BC7" w:rsidRPr="00484BC7">
        <w:rPr>
          <w:rFonts w:ascii="Times New Roman" w:hAnsi="Times New Roman" w:cs="Times New Roman"/>
        </w:rPr>
        <w:t>. 6129-6132.</w:t>
      </w:r>
    </w:p>
    <w:p w14:paraId="728B3C71" w14:textId="37F2EBD6" w:rsidR="000E0C10" w:rsidRPr="0060007F" w:rsidRDefault="003829CD" w:rsidP="009260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 w:rsidR="000E0C10" w:rsidRPr="000E0C10">
        <w:rPr>
          <w:rFonts w:ascii="Times New Roman" w:hAnsi="Times New Roman" w:cs="Times New Roman"/>
        </w:rPr>
        <w:t>Якушевич</w:t>
      </w:r>
      <w:proofErr w:type="spellEnd"/>
      <w:r w:rsidR="000E0C10" w:rsidRPr="000E0C10">
        <w:rPr>
          <w:rFonts w:ascii="Times New Roman" w:hAnsi="Times New Roman" w:cs="Times New Roman"/>
        </w:rPr>
        <w:t xml:space="preserve"> И.В. Символ «дом» в русском языке и поэтическом тексте. Владимир: Транзит-ИКС, 2018. 182 с.</w:t>
      </w:r>
    </w:p>
    <w:sectPr w:rsidR="000E0C10" w:rsidRPr="0060007F" w:rsidSect="00BA78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3675" w14:textId="77777777" w:rsidR="0034134B" w:rsidRDefault="0034134B" w:rsidP="00C45A9A">
      <w:pPr>
        <w:spacing w:after="0" w:line="240" w:lineRule="auto"/>
      </w:pPr>
      <w:r>
        <w:separator/>
      </w:r>
    </w:p>
  </w:endnote>
  <w:endnote w:type="continuationSeparator" w:id="0">
    <w:p w14:paraId="6206C7A5" w14:textId="77777777" w:rsidR="0034134B" w:rsidRDefault="0034134B" w:rsidP="00C4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3E58" w14:textId="77777777" w:rsidR="0034134B" w:rsidRDefault="0034134B" w:rsidP="00C45A9A">
      <w:pPr>
        <w:spacing w:after="0" w:line="240" w:lineRule="auto"/>
      </w:pPr>
      <w:r>
        <w:separator/>
      </w:r>
    </w:p>
  </w:footnote>
  <w:footnote w:type="continuationSeparator" w:id="0">
    <w:p w14:paraId="5B083BD9" w14:textId="77777777" w:rsidR="0034134B" w:rsidRDefault="0034134B" w:rsidP="00C45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32"/>
    <w:rsid w:val="00012CC6"/>
    <w:rsid w:val="00065FED"/>
    <w:rsid w:val="00085AFA"/>
    <w:rsid w:val="00092A18"/>
    <w:rsid w:val="000C7339"/>
    <w:rsid w:val="000D74F7"/>
    <w:rsid w:val="000E0C10"/>
    <w:rsid w:val="000E12E3"/>
    <w:rsid w:val="00116CEF"/>
    <w:rsid w:val="00181919"/>
    <w:rsid w:val="00197C96"/>
    <w:rsid w:val="002120E8"/>
    <w:rsid w:val="00220374"/>
    <w:rsid w:val="00223352"/>
    <w:rsid w:val="002241E9"/>
    <w:rsid w:val="00224EED"/>
    <w:rsid w:val="00232F14"/>
    <w:rsid w:val="00283F75"/>
    <w:rsid w:val="0029411C"/>
    <w:rsid w:val="002A7CC9"/>
    <w:rsid w:val="002D6F76"/>
    <w:rsid w:val="002E130B"/>
    <w:rsid w:val="003016C7"/>
    <w:rsid w:val="003210DB"/>
    <w:rsid w:val="00321CB9"/>
    <w:rsid w:val="00333E15"/>
    <w:rsid w:val="0034134B"/>
    <w:rsid w:val="00352348"/>
    <w:rsid w:val="003829CD"/>
    <w:rsid w:val="003A6DC2"/>
    <w:rsid w:val="003F35D6"/>
    <w:rsid w:val="00450164"/>
    <w:rsid w:val="00454C9C"/>
    <w:rsid w:val="0046429F"/>
    <w:rsid w:val="0046497D"/>
    <w:rsid w:val="004844DE"/>
    <w:rsid w:val="00484BC7"/>
    <w:rsid w:val="004B4878"/>
    <w:rsid w:val="004B7926"/>
    <w:rsid w:val="004C1A90"/>
    <w:rsid w:val="004D3632"/>
    <w:rsid w:val="00515D51"/>
    <w:rsid w:val="00544928"/>
    <w:rsid w:val="00566672"/>
    <w:rsid w:val="00577B6A"/>
    <w:rsid w:val="005A1022"/>
    <w:rsid w:val="005B3601"/>
    <w:rsid w:val="005C0027"/>
    <w:rsid w:val="0060007F"/>
    <w:rsid w:val="00692026"/>
    <w:rsid w:val="006A74F3"/>
    <w:rsid w:val="006B5120"/>
    <w:rsid w:val="006D36DF"/>
    <w:rsid w:val="006F43DA"/>
    <w:rsid w:val="00726B73"/>
    <w:rsid w:val="00737A76"/>
    <w:rsid w:val="0075506E"/>
    <w:rsid w:val="00780CB5"/>
    <w:rsid w:val="0079226E"/>
    <w:rsid w:val="008015E5"/>
    <w:rsid w:val="00810EC8"/>
    <w:rsid w:val="00826353"/>
    <w:rsid w:val="008370AD"/>
    <w:rsid w:val="008B3979"/>
    <w:rsid w:val="008E4AC0"/>
    <w:rsid w:val="008F1E7E"/>
    <w:rsid w:val="00901A23"/>
    <w:rsid w:val="00915449"/>
    <w:rsid w:val="009260D2"/>
    <w:rsid w:val="00972C71"/>
    <w:rsid w:val="009C29AE"/>
    <w:rsid w:val="009D0E2F"/>
    <w:rsid w:val="009E0A61"/>
    <w:rsid w:val="00A32D12"/>
    <w:rsid w:val="00AF15C2"/>
    <w:rsid w:val="00B156F7"/>
    <w:rsid w:val="00B63BFC"/>
    <w:rsid w:val="00BA7832"/>
    <w:rsid w:val="00BE74B3"/>
    <w:rsid w:val="00C45A9A"/>
    <w:rsid w:val="00C57B57"/>
    <w:rsid w:val="00D34200"/>
    <w:rsid w:val="00D536A6"/>
    <w:rsid w:val="00DA1B5D"/>
    <w:rsid w:val="00DB1B97"/>
    <w:rsid w:val="00DC52EA"/>
    <w:rsid w:val="00DD738D"/>
    <w:rsid w:val="00DE6659"/>
    <w:rsid w:val="00E01F93"/>
    <w:rsid w:val="00E5640D"/>
    <w:rsid w:val="00E854A1"/>
    <w:rsid w:val="00EE3FE4"/>
    <w:rsid w:val="00EE6F03"/>
    <w:rsid w:val="00F63F5A"/>
    <w:rsid w:val="00F71832"/>
    <w:rsid w:val="00F9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5FC05"/>
  <w15:chartTrackingRefBased/>
  <w15:docId w15:val="{2C3A3F3C-F36C-4E4A-A487-37B5228D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8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8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8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8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8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8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8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83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45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5A9A"/>
  </w:style>
  <w:style w:type="paragraph" w:styleId="ae">
    <w:name w:val="footer"/>
    <w:basedOn w:val="a"/>
    <w:link w:val="af"/>
    <w:uiPriority w:val="99"/>
    <w:unhideWhenUsed/>
    <w:rsid w:val="00C45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5A9A"/>
  </w:style>
  <w:style w:type="character" w:styleId="af0">
    <w:name w:val="Hyperlink"/>
    <w:basedOn w:val="a0"/>
    <w:uiPriority w:val="99"/>
    <w:unhideWhenUsed/>
    <w:rsid w:val="00BA783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A7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 Svetlana</dc:creator>
  <cp:keywords/>
  <dc:description/>
  <cp:lastModifiedBy>Iu Svetlana</cp:lastModifiedBy>
  <cp:revision>50</cp:revision>
  <dcterms:created xsi:type="dcterms:W3CDTF">2025-03-04T05:15:00Z</dcterms:created>
  <dcterms:modified xsi:type="dcterms:W3CDTF">2025-03-12T16:09:00Z</dcterms:modified>
</cp:coreProperties>
</file>