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70B9" w14:textId="7C60558D" w:rsidR="00AB3269" w:rsidRPr="00AB3269" w:rsidRDefault="00AB3269" w:rsidP="00AB3269">
      <w:pPr>
        <w:ind w:firstLineChars="200" w:firstLine="480"/>
        <w:jc w:val="center"/>
        <w:rPr>
          <w:rFonts w:ascii="Times New Roman" w:eastAsiaTheme="majorHAnsi" w:hAnsi="Times New Roman" w:cs="Times New Roman"/>
          <w:sz w:val="24"/>
          <w:szCs w:val="28"/>
          <w:lang w:val="ru-RU"/>
        </w:rPr>
      </w:pPr>
      <w:r w:rsidRPr="00AB3269">
        <w:rPr>
          <w:rFonts w:ascii="Times New Roman" w:eastAsiaTheme="majorHAnsi" w:hAnsi="Times New Roman" w:cs="Times New Roman"/>
          <w:sz w:val="24"/>
          <w:szCs w:val="28"/>
          <w:lang w:val="ru-RU"/>
        </w:rPr>
        <w:t>«Остров мёртвых» Арнольда Бёклина в зеркале русской культуры</w:t>
      </w:r>
    </w:p>
    <w:p w14:paraId="51AC2E45" w14:textId="278A38EC" w:rsidR="00F55D90" w:rsidRPr="00EB2C85" w:rsidRDefault="00631065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 xml:space="preserve">В конце XIX века европейская художественная </w:t>
      </w:r>
      <w:commentRangeStart w:id="0"/>
      <w:r w:rsidRPr="00EB2C85">
        <w:rPr>
          <w:rFonts w:ascii="Times New Roman" w:eastAsiaTheme="majorHAnsi" w:hAnsi="Times New Roman" w:cs="Times New Roman"/>
          <w:lang w:val="ru-RU"/>
        </w:rPr>
        <w:t xml:space="preserve">сцена </w:t>
      </w:r>
      <w:commentRangeEnd w:id="0"/>
      <w:r w:rsidR="00503EB4">
        <w:rPr>
          <w:rStyle w:val="af3"/>
        </w:rPr>
        <w:commentReference w:id="0"/>
      </w:r>
      <w:r w:rsidRPr="00EB2C85">
        <w:rPr>
          <w:rFonts w:ascii="Times New Roman" w:eastAsiaTheme="majorHAnsi" w:hAnsi="Times New Roman" w:cs="Times New Roman"/>
          <w:lang w:val="ru-RU"/>
        </w:rPr>
        <w:t xml:space="preserve">переживала революцию света и цвета: импрессионисты фиксировали мгновенные визуальные эффекты, в то время как швейцарский художник Арнольд Бёклин запечатлевал тему смерти </w:t>
      </w:r>
      <w:commentRangeStart w:id="1"/>
      <w:r w:rsidRPr="00EB2C85">
        <w:rPr>
          <w:rFonts w:ascii="Times New Roman" w:eastAsiaTheme="majorHAnsi" w:hAnsi="Times New Roman" w:cs="Times New Roman"/>
          <w:lang w:val="ru-RU"/>
        </w:rPr>
        <w:t>через призму прусской сини</w:t>
      </w:r>
      <w:commentRangeEnd w:id="1"/>
      <w:r w:rsidR="00503EB4">
        <w:rPr>
          <w:rStyle w:val="af3"/>
        </w:rPr>
        <w:commentReference w:id="1"/>
      </w:r>
      <w:r w:rsidRPr="00EB2C85">
        <w:rPr>
          <w:rFonts w:ascii="Times New Roman" w:eastAsiaTheme="majorHAnsi" w:hAnsi="Times New Roman" w:cs="Times New Roman"/>
          <w:lang w:val="ru-RU"/>
        </w:rPr>
        <w:t xml:space="preserve"> и оливковых оттенков. Его серия </w:t>
      </w:r>
      <w:r w:rsidR="00503EB4" w:rsidRPr="00503EB4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картин </w:t>
      </w:r>
      <w:r w:rsidRPr="00EB2C85">
        <w:rPr>
          <w:rFonts w:ascii="Times New Roman" w:eastAsiaTheme="majorHAnsi" w:hAnsi="Times New Roman" w:cs="Times New Roman"/>
          <w:lang w:val="ru-RU"/>
        </w:rPr>
        <w:t>«Остров мёртвых» (1880–1888), существ</w:t>
      </w:r>
      <w:r w:rsidRPr="00503EB4">
        <w:rPr>
          <w:rFonts w:ascii="Times New Roman" w:eastAsiaTheme="majorHAnsi" w:hAnsi="Times New Roman" w:cs="Times New Roman"/>
          <w:color w:val="A02B93" w:themeColor="accent5"/>
          <w:lang w:val="ru-RU"/>
        </w:rPr>
        <w:t>у</w:t>
      </w:r>
      <w:r w:rsidR="00503EB4" w:rsidRPr="00503EB4">
        <w:rPr>
          <w:rFonts w:ascii="Times New Roman" w:eastAsiaTheme="majorHAnsi" w:hAnsi="Times New Roman" w:cs="Times New Roman"/>
          <w:color w:val="A02B93" w:themeColor="accent5"/>
          <w:lang w:val="ru-RU"/>
        </w:rPr>
        <w:t>ет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 в пяти версиях. Как отмечал Набоков, копии этой работы висели практически в каждом немецком доме. Картина не только украшала кабинет </w:t>
      </w:r>
      <w:r w:rsidR="00742B0C" w:rsidRPr="00EB2C85">
        <w:rPr>
          <w:rFonts w:ascii="Times New Roman" w:eastAsiaTheme="majorHAnsi" w:hAnsi="Times New Roman" w:cs="Times New Roman"/>
          <w:lang w:val="ru-RU"/>
        </w:rPr>
        <w:t xml:space="preserve">Зигмунда </w:t>
      </w:r>
      <w:r w:rsidRPr="00EB2C85">
        <w:rPr>
          <w:rFonts w:ascii="Times New Roman" w:eastAsiaTheme="majorHAnsi" w:hAnsi="Times New Roman" w:cs="Times New Roman"/>
          <w:lang w:val="ru-RU"/>
        </w:rPr>
        <w:t>Фрейда и гостиную</w:t>
      </w:r>
      <w:r w:rsidR="00742B0C" w:rsidRPr="00EB2C85">
        <w:rPr>
          <w:rFonts w:ascii="Times New Roman" w:eastAsiaTheme="majorHAnsi" w:hAnsi="Times New Roman" w:cs="Times New Roman"/>
          <w:lang w:val="ru-RU"/>
        </w:rPr>
        <w:t xml:space="preserve"> Адольфа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 Гитлера, но и проникала в культурное </w:t>
      </w:r>
      <w:r w:rsidR="00742B0C" w:rsidRPr="00EB2C85">
        <w:rPr>
          <w:rFonts w:ascii="Times New Roman" w:eastAsiaTheme="majorHAnsi" w:hAnsi="Times New Roman" w:cs="Times New Roman"/>
          <w:lang w:val="ru-RU"/>
        </w:rPr>
        <w:t xml:space="preserve">европейское 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пространство: она появлялась в финале драмы </w:t>
      </w:r>
      <w:r w:rsidR="00742B0C" w:rsidRPr="00EB2C85">
        <w:rPr>
          <w:rFonts w:ascii="Times New Roman" w:eastAsiaTheme="majorHAnsi" w:hAnsi="Times New Roman" w:cs="Times New Roman"/>
          <w:lang w:val="ru-RU"/>
        </w:rPr>
        <w:t xml:space="preserve">Августа Стриндберга </w:t>
      </w:r>
      <w:r w:rsidRPr="00EB2C85">
        <w:rPr>
          <w:rFonts w:ascii="Times New Roman" w:eastAsiaTheme="majorHAnsi" w:hAnsi="Times New Roman" w:cs="Times New Roman"/>
          <w:lang w:val="ru-RU"/>
        </w:rPr>
        <w:t>«Соната призраков», в</w:t>
      </w:r>
      <w:r w:rsidR="00742B0C" w:rsidRPr="00EB2C85">
        <w:rPr>
          <w:rFonts w:ascii="Times New Roman" w:eastAsiaTheme="majorHAnsi" w:hAnsi="Times New Roman" w:cs="Times New Roman"/>
          <w:lang w:val="ru-RU"/>
        </w:rPr>
        <w:t xml:space="preserve"> фантасмагорических мирах </w:t>
      </w:r>
      <w:r w:rsidR="00F55D90" w:rsidRPr="00EB2C85">
        <w:rPr>
          <w:rFonts w:ascii="Times New Roman" w:eastAsiaTheme="majorHAnsi" w:hAnsi="Times New Roman" w:cs="Times New Roman"/>
          <w:lang w:val="ru-RU"/>
        </w:rPr>
        <w:t xml:space="preserve">Джорджо де Кирико 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и </w:t>
      </w:r>
      <w:r w:rsidR="00742B0C" w:rsidRPr="00EB2C85">
        <w:rPr>
          <w:rFonts w:ascii="Times New Roman" w:eastAsiaTheme="majorHAnsi" w:hAnsi="Times New Roman" w:cs="Times New Roman"/>
          <w:lang w:val="ru-RU"/>
        </w:rPr>
        <w:t>сюрреалистических ландшафтах</w:t>
      </w:r>
      <w:r w:rsidR="00F55D90" w:rsidRPr="00EB2C85">
        <w:rPr>
          <w:rFonts w:ascii="Times New Roman" w:eastAsiaTheme="majorHAnsi" w:hAnsi="Times New Roman" w:cs="Times New Roman"/>
          <w:lang w:val="ru-RU"/>
        </w:rPr>
        <w:t xml:space="preserve"> Сальвадор </w:t>
      </w:r>
      <w:r w:rsidRPr="00EB2C85">
        <w:rPr>
          <w:rFonts w:ascii="Times New Roman" w:eastAsiaTheme="majorHAnsi" w:hAnsi="Times New Roman" w:cs="Times New Roman"/>
          <w:lang w:val="ru-RU"/>
        </w:rPr>
        <w:t>Дали</w:t>
      </w:r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.  </w:t>
      </w:r>
    </w:p>
    <w:p w14:paraId="7C1CB593" w14:textId="387B27AF" w:rsidR="0033564E" w:rsidRPr="00EB2C85" w:rsidRDefault="00F72B15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F72B15">
        <w:rPr>
          <w:rFonts w:ascii="Times New Roman" w:eastAsiaTheme="majorHAnsi" w:hAnsi="Times New Roman" w:cs="Times New Roman"/>
          <w:lang w:val="ru-RU"/>
        </w:rPr>
        <w:t>Бёклин не мог предвидеть</w:t>
      </w:r>
      <w:r w:rsidR="0033564E" w:rsidRPr="00F72B15">
        <w:rPr>
          <w:rFonts w:ascii="Times New Roman" w:eastAsiaTheme="majorHAnsi" w:hAnsi="Times New Roman" w:cs="Times New Roman"/>
          <w:lang w:val="ru-RU"/>
        </w:rPr>
        <w:t>,</w:t>
      </w:r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 что его </w:t>
      </w:r>
      <w:commentRangeStart w:id="2"/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сочетание прусской сини и оливковых оттенков, </w:t>
      </w:r>
      <w:r>
        <w:rPr>
          <w:rFonts w:ascii="Times New Roman" w:eastAsiaTheme="majorHAnsi" w:hAnsi="Times New Roman" w:cs="Times New Roman"/>
          <w:lang w:val="ru-RU"/>
        </w:rPr>
        <w:t>на</w:t>
      </w:r>
      <w:r w:rsidRPr="00EB2C85">
        <w:rPr>
          <w:rFonts w:ascii="Times New Roman" w:eastAsiaTheme="majorHAnsi" w:hAnsi="Times New Roman" w:cs="Times New Roman"/>
          <w:lang w:val="ru-RU"/>
        </w:rPr>
        <w:t>мазанное</w:t>
      </w:r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 во флорентийской мастерской,</w:t>
      </w:r>
      <w:commentRangeEnd w:id="2"/>
      <w:r w:rsidR="00503EB4">
        <w:rPr>
          <w:rStyle w:val="af3"/>
        </w:rPr>
        <w:commentReference w:id="2"/>
      </w:r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 вызовет «духовную бурю» в России. Художник Валентин Серов в письмах описывал итальянские пейзажи как «</w:t>
      </w:r>
      <w:r w:rsidR="00F55D90" w:rsidRPr="00EB2C85">
        <w:rPr>
          <w:rFonts w:ascii="Times New Roman" w:eastAsiaTheme="majorHAnsi" w:hAnsi="Times New Roman" w:cs="Times New Roman"/>
          <w:lang w:val="ru-RU"/>
        </w:rPr>
        <w:t>Кипарисы качаются по-бёклиновски</w:t>
      </w:r>
      <w:r w:rsidR="0033564E" w:rsidRPr="00EB2C85">
        <w:rPr>
          <w:rFonts w:ascii="Times New Roman" w:eastAsiaTheme="majorHAnsi" w:hAnsi="Times New Roman" w:cs="Times New Roman"/>
          <w:lang w:val="ru-RU"/>
        </w:rPr>
        <w:t>»</w:t>
      </w:r>
      <w:r w:rsidR="0006626C" w:rsidRPr="00EB2C85">
        <w:rPr>
          <w:rFonts w:ascii="Times New Roman" w:eastAsiaTheme="majorHAnsi" w:hAnsi="Times New Roman" w:cs="Times New Roman"/>
          <w:color w:val="404040"/>
          <w:sz w:val="21"/>
          <w:szCs w:val="21"/>
          <w:shd w:val="clear" w:color="auto" w:fill="ECECEC"/>
          <w:lang w:val="ru-RU"/>
        </w:rPr>
        <w:t xml:space="preserve"> </w:t>
      </w:r>
      <w:r w:rsidR="0006626C" w:rsidRPr="00EB2C85">
        <w:rPr>
          <w:rFonts w:ascii="Times New Roman" w:eastAsiaTheme="majorHAnsi" w:hAnsi="Times New Roman" w:cs="Times New Roman"/>
          <w:lang w:val="ru-RU"/>
        </w:rPr>
        <w:t>[1, с. 91]</w:t>
      </w:r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, а поэт </w:t>
      </w:r>
      <w:r w:rsidR="0006626C" w:rsidRPr="00EB2C85">
        <w:rPr>
          <w:rFonts w:ascii="Times New Roman" w:eastAsiaTheme="majorHAnsi" w:hAnsi="Times New Roman" w:cs="Times New Roman"/>
          <w:lang w:val="ru-RU"/>
        </w:rPr>
        <w:t xml:space="preserve">и художник </w:t>
      </w:r>
      <w:r w:rsidR="0033564E" w:rsidRPr="00EB2C85">
        <w:rPr>
          <w:rFonts w:ascii="Times New Roman" w:eastAsiaTheme="majorHAnsi" w:hAnsi="Times New Roman" w:cs="Times New Roman"/>
          <w:lang w:val="ru-RU"/>
        </w:rPr>
        <w:t>Максимилиан Волошин в некрологе 1901 года подчёркивал мистический символизм «Острова</w:t>
      </w:r>
      <w:r w:rsidR="0006626C" w:rsidRPr="00EB2C85">
        <w:rPr>
          <w:rFonts w:ascii="Times New Roman" w:eastAsiaTheme="majorHAnsi" w:hAnsi="Times New Roman" w:cs="Times New Roman"/>
          <w:lang w:val="ru-RU"/>
        </w:rPr>
        <w:t xml:space="preserve"> мёртвых</w:t>
      </w:r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», называя его предтечей нового искусства. Картина, с её мрачной палитрой и загадочной атмосферой, </w:t>
      </w:r>
      <w:commentRangeStart w:id="3"/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стала </w:t>
      </w:r>
      <w:r w:rsidR="0006626C" w:rsidRPr="00EB2C85">
        <w:rPr>
          <w:rFonts w:ascii="Times New Roman" w:eastAsiaTheme="majorHAnsi" w:hAnsi="Times New Roman" w:cs="Times New Roman"/>
          <w:lang w:val="ru-RU"/>
        </w:rPr>
        <w:t xml:space="preserve">вдохновением </w:t>
      </w:r>
      <w:r w:rsidR="0033564E" w:rsidRPr="00EB2C85">
        <w:rPr>
          <w:rFonts w:ascii="Times New Roman" w:eastAsiaTheme="majorHAnsi" w:hAnsi="Times New Roman" w:cs="Times New Roman"/>
          <w:lang w:val="ru-RU"/>
        </w:rPr>
        <w:t>для русской интеллигенции, отражая декадентские настроения</w:t>
      </w:r>
      <w:r w:rsidR="0006626C" w:rsidRPr="00EB2C85">
        <w:rPr>
          <w:rFonts w:ascii="Times New Roman" w:eastAsiaTheme="majorHAnsi" w:hAnsi="Times New Roman" w:cs="Times New Roman"/>
          <w:lang w:val="ru-RU"/>
        </w:rPr>
        <w:t xml:space="preserve"> апокалипсиса</w:t>
      </w:r>
      <w:r w:rsidR="0033564E" w:rsidRPr="00EB2C85">
        <w:rPr>
          <w:rFonts w:ascii="Times New Roman" w:eastAsiaTheme="majorHAnsi" w:hAnsi="Times New Roman" w:cs="Times New Roman"/>
          <w:lang w:val="ru-RU"/>
        </w:rPr>
        <w:t xml:space="preserve">.  </w:t>
      </w:r>
      <w:commentRangeEnd w:id="3"/>
      <w:r w:rsidR="00503EB4">
        <w:rPr>
          <w:rStyle w:val="af3"/>
        </w:rPr>
        <w:commentReference w:id="3"/>
      </w:r>
    </w:p>
    <w:p w14:paraId="3EBEE02F" w14:textId="470803D8" w:rsidR="00803608" w:rsidRPr="00803608" w:rsidRDefault="00803608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803608">
        <w:rPr>
          <w:rFonts w:ascii="Times New Roman" w:eastAsiaTheme="majorHAnsi" w:hAnsi="Times New Roman" w:cs="Times New Roman"/>
          <w:lang w:val="ru-RU"/>
        </w:rPr>
        <w:t>Константин Фофанов, получивший высокую оценку Льва Толстого («Да лучшего поэта в России нынче и нет»), в конце жизни создал поэтическое произведение «Остров мёртвых»</w:t>
      </w:r>
      <w:r w:rsidRPr="00EB2C85">
        <w:rPr>
          <w:rFonts w:ascii="Times New Roman" w:eastAsiaTheme="majorHAnsi" w:hAnsi="Times New Roman" w:cs="Times New Roman"/>
          <w:lang w:val="ru-RU"/>
        </w:rPr>
        <w:t>（</w:t>
      </w:r>
      <w:r w:rsidRPr="00EB2C85">
        <w:rPr>
          <w:rFonts w:ascii="Times New Roman" w:eastAsiaTheme="majorHAnsi" w:hAnsi="Times New Roman" w:cs="Times New Roman"/>
          <w:lang w:val="ru-RU"/>
        </w:rPr>
        <w:t>1903</w:t>
      </w:r>
      <w:r w:rsidR="00F355AC">
        <w:rPr>
          <w:rFonts w:ascii="Times New Roman" w:eastAsiaTheme="majorHAnsi" w:hAnsi="Times New Roman" w:cs="Times New Roman"/>
          <w:lang w:val="ru-RU"/>
        </w:rPr>
        <w:t>)</w:t>
      </w:r>
      <w:r w:rsidRPr="00803608">
        <w:rPr>
          <w:rFonts w:ascii="Times New Roman" w:eastAsiaTheme="majorHAnsi" w:hAnsi="Times New Roman" w:cs="Times New Roman"/>
          <w:lang w:val="ru-RU"/>
        </w:rPr>
        <w:t>. В стихотворении сохранены ключевые элементы живописного оригинала —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«Везет нахмуренный Харон», «К волшебной пристани своей», «За кипарисом кипарис», </w:t>
      </w:r>
      <w:r w:rsidRPr="00803608">
        <w:rPr>
          <w:rFonts w:ascii="Times New Roman" w:eastAsiaTheme="majorHAnsi" w:hAnsi="Times New Roman" w:cs="Times New Roman"/>
          <w:lang w:val="ru-RU"/>
        </w:rPr>
        <w:t xml:space="preserve">однако Фофанов ввёл динамические элементы, отсутствующие у Бёклина: </w:t>
      </w:r>
      <w:r w:rsidRPr="00EB2C85">
        <w:rPr>
          <w:rFonts w:ascii="Times New Roman" w:eastAsiaTheme="majorHAnsi" w:hAnsi="Times New Roman" w:cs="Times New Roman"/>
          <w:lang w:val="ru-RU"/>
        </w:rPr>
        <w:t>«Где, не сгорев, сквозит закат...</w:t>
      </w:r>
      <w:r w:rsidRPr="00803608">
        <w:rPr>
          <w:rFonts w:ascii="Times New Roman" w:eastAsiaTheme="majorHAnsi" w:hAnsi="Times New Roman" w:cs="Times New Roman"/>
          <w:lang w:val="ru-RU"/>
        </w:rPr>
        <w:t>И в куще спрятанный каскад</w:t>
      </w:r>
      <w:r w:rsidRPr="00EB2C85">
        <w:rPr>
          <w:rFonts w:ascii="Times New Roman" w:eastAsiaTheme="majorHAnsi" w:hAnsi="Times New Roman" w:cs="Times New Roman"/>
          <w:lang w:val="ru-RU"/>
        </w:rPr>
        <w:t>»</w:t>
      </w:r>
      <w:r w:rsidR="001F62A7" w:rsidRPr="00EB2C85">
        <w:rPr>
          <w:rFonts w:ascii="Times New Roman" w:eastAsiaTheme="majorHAnsi" w:hAnsi="Times New Roman" w:cs="Times New Roman"/>
          <w:lang w:val="ru-RU"/>
        </w:rPr>
        <w:t xml:space="preserve"> [2]</w:t>
      </w:r>
      <w:r w:rsidRPr="00803608">
        <w:rPr>
          <w:rFonts w:ascii="Times New Roman" w:eastAsiaTheme="majorHAnsi" w:hAnsi="Times New Roman" w:cs="Times New Roman"/>
          <w:lang w:val="ru-RU"/>
        </w:rPr>
        <w:t xml:space="preserve">, которые </w:t>
      </w:r>
      <w:r w:rsidRPr="00EB2C85">
        <w:rPr>
          <w:rFonts w:ascii="Times New Roman" w:eastAsiaTheme="majorHAnsi" w:hAnsi="Times New Roman" w:cs="Times New Roman"/>
          <w:lang w:val="ru-RU"/>
        </w:rPr>
        <w:t>оживили картину</w:t>
      </w:r>
      <w:r w:rsidRPr="00803608">
        <w:rPr>
          <w:rFonts w:ascii="Times New Roman" w:eastAsiaTheme="majorHAnsi" w:hAnsi="Times New Roman" w:cs="Times New Roman"/>
          <w:lang w:val="ru-RU"/>
        </w:rPr>
        <w:t>.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r w:rsidRPr="00803608">
        <w:rPr>
          <w:rFonts w:ascii="Times New Roman" w:eastAsiaTheme="majorHAnsi" w:hAnsi="Times New Roman" w:cs="Times New Roman"/>
          <w:lang w:val="ru-RU"/>
        </w:rPr>
        <w:t>Данный приём позволил поэту переосмыслить мрачную тональность картины, создав образ светлого потустороннего мира, что отражает его положительное восприятие жизни и смерти.</w:t>
      </w:r>
    </w:p>
    <w:p w14:paraId="3BAB31F5" w14:textId="1986A020" w:rsidR="00803608" w:rsidRPr="00EB2C85" w:rsidRDefault="00803608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803608">
        <w:rPr>
          <w:rFonts w:ascii="Times New Roman" w:eastAsiaTheme="majorHAnsi" w:hAnsi="Times New Roman" w:cs="Times New Roman"/>
          <w:lang w:val="ru-RU"/>
        </w:rPr>
        <w:t>Следует отметить, что описанное в стихотворении «</w:t>
      </w:r>
      <w:r w:rsidRPr="00EB2C85">
        <w:rPr>
          <w:rFonts w:ascii="Times New Roman" w:eastAsiaTheme="majorHAnsi" w:hAnsi="Times New Roman" w:cs="Times New Roman"/>
          <w:lang w:val="ru-RU"/>
        </w:rPr>
        <w:t>И алый отблеск здесь и там</w:t>
      </w:r>
      <w:r w:rsidRPr="00803608">
        <w:rPr>
          <w:rFonts w:ascii="Times New Roman" w:eastAsiaTheme="majorHAnsi" w:hAnsi="Times New Roman" w:cs="Times New Roman"/>
          <w:lang w:val="ru-RU"/>
        </w:rPr>
        <w:t xml:space="preserve">» коррелирует с финальной версией «Острова мёртвых» Бёклина (1888), в которой художник смягчил первоначальную мрачность. В том же году Бёклин создал </w:t>
      </w:r>
      <w:r w:rsidRPr="00EB2C85">
        <w:rPr>
          <w:rFonts w:ascii="Times New Roman" w:eastAsiaTheme="majorHAnsi" w:hAnsi="Times New Roman" w:cs="Times New Roman"/>
          <w:lang w:val="ru-RU"/>
        </w:rPr>
        <w:t>антитезу</w:t>
      </w:r>
      <w:r w:rsidRPr="00803608">
        <w:rPr>
          <w:rFonts w:ascii="Times New Roman" w:eastAsiaTheme="majorHAnsi" w:hAnsi="Times New Roman" w:cs="Times New Roman"/>
          <w:lang w:val="ru-RU"/>
        </w:rPr>
        <w:t xml:space="preserve"> — картину «Остров жизни», изображающую пышный сад с цветущими сакурами и пальмами. Этот визуальный диалог между смертью и жизнью перекликается с поэтическим прославлением бытия у Фофанова. </w:t>
      </w:r>
    </w:p>
    <w:p w14:paraId="440C65AB" w14:textId="11AB8730" w:rsidR="003F6A83" w:rsidRPr="00EB2C85" w:rsidRDefault="003F6A83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 xml:space="preserve">Поэт-эмигрант Александр Фёдоров начал литературную деятельность в 1888 году — хронологическое совпадение, синхронизирующееся с финальной версией «Острова </w:t>
      </w:r>
      <w:r w:rsidRPr="00EB2C85">
        <w:rPr>
          <w:rFonts w:ascii="Times New Roman" w:eastAsiaTheme="majorHAnsi" w:hAnsi="Times New Roman" w:cs="Times New Roman"/>
          <w:lang w:val="ru-RU"/>
        </w:rPr>
        <w:lastRenderedPageBreak/>
        <w:t>мёртвых» Бёклина. Во время изгнания Федоров увлекся живописью, причем, по воспоминаниям современников, он мог терпеть критику своих сочинений, но не картин, о чем и написал в своем стихотворении:</w:t>
      </w:r>
    </w:p>
    <w:p w14:paraId="2AA51BC0" w14:textId="77777777" w:rsidR="003F6A83" w:rsidRPr="00EB2C85" w:rsidRDefault="003F6A83" w:rsidP="00E04355">
      <w:pPr>
        <w:spacing w:line="240" w:lineRule="auto"/>
        <w:ind w:firstLineChars="200" w:firstLine="440"/>
        <w:jc w:val="both"/>
        <w:rPr>
          <w:rFonts w:ascii="Times New Roman" w:eastAsiaTheme="majorHAnsi" w:hAnsi="Times New Roman" w:cs="Times New Roman"/>
          <w:i/>
          <w:iCs/>
          <w:lang w:val="ru-RU"/>
        </w:rPr>
      </w:pPr>
      <w:r w:rsidRPr="00EB2C85">
        <w:rPr>
          <w:rFonts w:ascii="Times New Roman" w:eastAsiaTheme="majorHAnsi" w:hAnsi="Times New Roman" w:cs="Times New Roman"/>
          <w:i/>
          <w:iCs/>
          <w:lang w:val="ru-RU"/>
        </w:rPr>
        <w:t xml:space="preserve">В комнатке, похожей на каюту.  </w:t>
      </w:r>
    </w:p>
    <w:p w14:paraId="1B266B4B" w14:textId="77777777" w:rsidR="003F6A83" w:rsidRPr="00EB2C85" w:rsidRDefault="003F6A83" w:rsidP="00E04355">
      <w:pPr>
        <w:spacing w:line="240" w:lineRule="auto"/>
        <w:ind w:firstLineChars="200" w:firstLine="440"/>
        <w:jc w:val="both"/>
        <w:rPr>
          <w:rFonts w:ascii="Times New Roman" w:eastAsiaTheme="majorHAnsi" w:hAnsi="Times New Roman" w:cs="Times New Roman"/>
          <w:i/>
          <w:iCs/>
          <w:lang w:val="ru-RU"/>
        </w:rPr>
      </w:pPr>
      <w:r w:rsidRPr="00EB2C85">
        <w:rPr>
          <w:rFonts w:ascii="Times New Roman" w:eastAsiaTheme="majorHAnsi" w:hAnsi="Times New Roman" w:cs="Times New Roman"/>
          <w:i/>
          <w:iCs/>
          <w:lang w:val="ru-RU"/>
        </w:rPr>
        <w:t xml:space="preserve">Я живу среди моих картин.  </w:t>
      </w:r>
    </w:p>
    <w:p w14:paraId="2BEEEE38" w14:textId="77777777" w:rsidR="003F6A83" w:rsidRPr="00EB2C85" w:rsidRDefault="003F6A83" w:rsidP="00E04355">
      <w:pPr>
        <w:spacing w:line="240" w:lineRule="auto"/>
        <w:ind w:firstLineChars="200" w:firstLine="440"/>
        <w:jc w:val="both"/>
        <w:rPr>
          <w:rFonts w:ascii="Times New Roman" w:eastAsiaTheme="majorHAnsi" w:hAnsi="Times New Roman" w:cs="Times New Roman"/>
          <w:i/>
          <w:iCs/>
          <w:lang w:val="ru-RU"/>
        </w:rPr>
      </w:pPr>
      <w:r w:rsidRPr="00EB2C85">
        <w:rPr>
          <w:rFonts w:ascii="Times New Roman" w:eastAsiaTheme="majorHAnsi" w:hAnsi="Times New Roman" w:cs="Times New Roman"/>
          <w:i/>
          <w:iCs/>
          <w:lang w:val="ru-RU"/>
        </w:rPr>
        <w:t xml:space="preserve">Радуюсь и этому приюту  </w:t>
      </w:r>
    </w:p>
    <w:p w14:paraId="131439C6" w14:textId="3266C856" w:rsidR="003F6A83" w:rsidRPr="00803608" w:rsidRDefault="003F6A83" w:rsidP="00E04355">
      <w:pPr>
        <w:spacing w:line="240" w:lineRule="auto"/>
        <w:ind w:firstLineChars="200" w:firstLine="440"/>
        <w:jc w:val="both"/>
        <w:rPr>
          <w:rFonts w:ascii="Times New Roman" w:eastAsiaTheme="majorHAnsi" w:hAnsi="Times New Roman" w:cs="Times New Roman"/>
          <w:i/>
          <w:iCs/>
          <w:lang w:val="ru-RU"/>
        </w:rPr>
      </w:pPr>
      <w:r w:rsidRPr="00EB2C85">
        <w:rPr>
          <w:rFonts w:ascii="Times New Roman" w:eastAsiaTheme="majorHAnsi" w:hAnsi="Times New Roman" w:cs="Times New Roman"/>
          <w:i/>
          <w:iCs/>
          <w:lang w:val="ru-RU"/>
        </w:rPr>
        <w:t xml:space="preserve">И тому, что здесь я не </w:t>
      </w:r>
      <w:r w:rsidR="00E04355" w:rsidRPr="00EB2C85">
        <w:rPr>
          <w:rFonts w:ascii="Times New Roman" w:eastAsiaTheme="majorHAnsi" w:hAnsi="Times New Roman" w:cs="Times New Roman"/>
          <w:i/>
          <w:iCs/>
          <w:lang w:val="ru-RU"/>
        </w:rPr>
        <w:t>один [</w:t>
      </w:r>
      <w:r w:rsidR="001F62A7" w:rsidRPr="00EB2C85">
        <w:rPr>
          <w:rFonts w:ascii="Times New Roman" w:eastAsiaTheme="majorHAnsi" w:hAnsi="Times New Roman" w:cs="Times New Roman"/>
          <w:i/>
          <w:iCs/>
          <w:lang w:val="ru-RU"/>
        </w:rPr>
        <w:t>3]</w:t>
      </w:r>
      <w:r w:rsidRPr="00EB2C85">
        <w:rPr>
          <w:rFonts w:ascii="Times New Roman" w:eastAsiaTheme="majorHAnsi" w:hAnsi="Times New Roman" w:cs="Times New Roman"/>
          <w:i/>
          <w:iCs/>
          <w:lang w:val="ru-RU"/>
        </w:rPr>
        <w:t>.</w:t>
      </w:r>
    </w:p>
    <w:p w14:paraId="52D50408" w14:textId="7E8CEE47" w:rsidR="00424ADE" w:rsidRPr="00EB2C85" w:rsidRDefault="00424ADE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>В поэме «Остров мертвых», первая строфа отсылает к греческому мифу об Орфее и Эвридике, но</w:t>
      </w:r>
      <w:r w:rsidR="00F355AC">
        <w:rPr>
          <w:rFonts w:ascii="Times New Roman" w:eastAsiaTheme="majorHAnsi" w:hAnsi="Times New Roman" w:cs="Times New Roman"/>
          <w:lang w:val="ru-RU"/>
        </w:rPr>
        <w:t>,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 измен</w:t>
      </w:r>
      <w:r w:rsidRPr="00F355AC">
        <w:rPr>
          <w:rFonts w:ascii="Times New Roman" w:eastAsiaTheme="majorHAnsi" w:hAnsi="Times New Roman" w:cs="Times New Roman"/>
          <w:color w:val="A02B93" w:themeColor="accent5"/>
          <w:lang w:val="ru-RU"/>
        </w:rPr>
        <w:t>и</w:t>
      </w:r>
      <w:r w:rsidR="00F355AC" w:rsidRPr="00F355AC">
        <w:rPr>
          <w:rFonts w:ascii="Times New Roman" w:eastAsiaTheme="majorHAnsi" w:hAnsi="Times New Roman" w:cs="Times New Roman"/>
          <w:color w:val="A02B93" w:themeColor="accent5"/>
          <w:lang w:val="ru-RU"/>
        </w:rPr>
        <w:t>в</w:t>
      </w:r>
      <w:r w:rsidRPr="00F355AC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 </w:t>
      </w:r>
      <w:r w:rsidRPr="00EB2C85">
        <w:rPr>
          <w:rFonts w:ascii="Times New Roman" w:eastAsiaTheme="majorHAnsi" w:hAnsi="Times New Roman" w:cs="Times New Roman"/>
          <w:lang w:val="ru-RU"/>
        </w:rPr>
        <w:t>первоначальный сюжет</w:t>
      </w:r>
      <w:r w:rsidR="00F355AC">
        <w:rPr>
          <w:rFonts w:ascii="Times New Roman" w:eastAsiaTheme="majorHAnsi" w:hAnsi="Times New Roman" w:cs="Times New Roman"/>
          <w:lang w:val="ru-RU"/>
        </w:rPr>
        <w:t>,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 Фёдоров воскрешает Эвридику</w:t>
      </w:r>
      <w:r w:rsidR="00721B5F">
        <w:rPr>
          <w:rFonts w:ascii="Times New Roman" w:eastAsiaTheme="majorHAnsi" w:hAnsi="Times New Roman" w:cs="Times New Roman"/>
          <w:lang w:val="ru-RU"/>
        </w:rPr>
        <w:t xml:space="preserve"> 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и позволяет им </w:t>
      </w:r>
      <w:r w:rsidR="00721B5F">
        <w:rPr>
          <w:rFonts w:ascii="Times New Roman" w:eastAsiaTheme="majorHAnsi" w:hAnsi="Times New Roman" w:cs="Times New Roman"/>
          <w:lang w:val="ru-RU"/>
        </w:rPr>
        <w:t xml:space="preserve">с Орфеем </w:t>
      </w:r>
      <w:r w:rsidRPr="00EB2C85">
        <w:rPr>
          <w:rFonts w:ascii="Times New Roman" w:eastAsiaTheme="majorHAnsi" w:hAnsi="Times New Roman" w:cs="Times New Roman"/>
          <w:lang w:val="ru-RU"/>
        </w:rPr>
        <w:t>вместе войти в «</w:t>
      </w:r>
      <w:r w:rsidR="00B06411">
        <w:rPr>
          <w:rFonts w:ascii="Times New Roman" w:eastAsiaTheme="majorHAnsi" w:hAnsi="Times New Roman" w:cs="Times New Roman"/>
          <w:lang w:val="ru-RU"/>
        </w:rPr>
        <w:t>в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 безмолвный круг обожествленных душ…»</w:t>
      </w:r>
      <w:r w:rsidR="00764AC6" w:rsidRPr="00EB2C85">
        <w:rPr>
          <w:rFonts w:ascii="Times New Roman" w:hAnsi="Times New Roman" w:cs="Times New Roman"/>
          <w:lang w:val="ru-RU"/>
        </w:rPr>
        <w:t xml:space="preserve"> </w:t>
      </w:r>
      <w:r w:rsidR="00764AC6" w:rsidRPr="00EB2C85">
        <w:rPr>
          <w:rFonts w:ascii="Times New Roman" w:eastAsiaTheme="majorHAnsi" w:hAnsi="Times New Roman" w:cs="Times New Roman"/>
          <w:lang w:val="ru-RU"/>
        </w:rPr>
        <w:t>[</w:t>
      </w:r>
      <w:r w:rsidR="001F62A7" w:rsidRPr="00EB2C85">
        <w:rPr>
          <w:rFonts w:ascii="Times New Roman" w:eastAsiaTheme="majorHAnsi" w:hAnsi="Times New Roman" w:cs="Times New Roman"/>
          <w:lang w:val="ru-RU"/>
        </w:rPr>
        <w:t>4</w:t>
      </w:r>
      <w:r w:rsidR="00764AC6" w:rsidRPr="00EB2C85">
        <w:rPr>
          <w:rFonts w:ascii="Times New Roman" w:eastAsiaTheme="majorHAnsi" w:hAnsi="Times New Roman" w:cs="Times New Roman"/>
          <w:lang w:val="ru-RU"/>
        </w:rPr>
        <w:t>]</w:t>
      </w:r>
      <w:r w:rsidR="00721B5F">
        <w:rPr>
          <w:rFonts w:ascii="Times New Roman" w:eastAsiaTheme="majorHAnsi" w:hAnsi="Times New Roman" w:cs="Times New Roman"/>
          <w:lang w:val="ru-RU"/>
        </w:rPr>
        <w:t xml:space="preserve"> – оказаться на острове. 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Федоров реконструирует </w:t>
      </w:r>
      <w:r w:rsidR="00721B5F" w:rsidRPr="00721B5F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изображение </w:t>
      </w:r>
      <w:proofErr w:type="spellStart"/>
      <w:r w:rsidRPr="00EB2C85">
        <w:rPr>
          <w:rFonts w:ascii="Times New Roman" w:eastAsiaTheme="majorHAnsi" w:hAnsi="Times New Roman" w:cs="Times New Roman"/>
          <w:lang w:val="ru-RU"/>
        </w:rPr>
        <w:t>Бёклина</w:t>
      </w:r>
      <w:proofErr w:type="spellEnd"/>
      <w:r w:rsidRPr="00EB2C85">
        <w:rPr>
          <w:rFonts w:ascii="Times New Roman" w:eastAsiaTheme="majorHAnsi" w:hAnsi="Times New Roman" w:cs="Times New Roman"/>
          <w:lang w:val="ru-RU"/>
        </w:rPr>
        <w:t xml:space="preserve"> через поэзию, объединяя мифологические архетипы с </w:t>
      </w:r>
      <w:r w:rsidR="00721B5F" w:rsidRPr="00721B5F">
        <w:rPr>
          <w:rFonts w:ascii="Times New Roman" w:eastAsiaTheme="majorHAnsi" w:hAnsi="Times New Roman" w:cs="Times New Roman"/>
          <w:color w:val="A02B93" w:themeColor="accent5"/>
          <w:lang w:val="ru-RU"/>
        </w:rPr>
        <w:t>христианским</w:t>
      </w:r>
      <w:r w:rsidRPr="00721B5F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 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представлением о душе, чтобы создать вневременное царство, которое преодолевает время и пространство.   </w:t>
      </w:r>
    </w:p>
    <w:p w14:paraId="2B88AFC1" w14:textId="6B9515A0" w:rsidR="00C51CFF" w:rsidRPr="00C51CFF" w:rsidRDefault="00C51CFF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commentRangeStart w:id="4"/>
      <w:r w:rsidRPr="00C51CFF">
        <w:rPr>
          <w:rFonts w:ascii="Times New Roman" w:eastAsiaTheme="majorHAnsi" w:hAnsi="Times New Roman" w:cs="Times New Roman"/>
          <w:lang w:val="ru-RU"/>
        </w:rPr>
        <w:t>В 1906 году Н. Рерих в статье</w:t>
      </w:r>
      <w:r w:rsidRPr="00C51CFF">
        <w:rPr>
          <w:rFonts w:ascii="Times New Roman" w:eastAsiaTheme="majorHAnsi" w:hAnsi="Times New Roman" w:cs="Times New Roman"/>
        </w:rPr>
        <w:t> </w:t>
      </w:r>
      <w:r w:rsidRPr="00C51CFF">
        <w:rPr>
          <w:rFonts w:ascii="Times New Roman" w:eastAsiaTheme="majorHAnsi" w:hAnsi="Times New Roman" w:cs="Times New Roman"/>
          <w:lang w:val="ru-RU"/>
        </w:rPr>
        <w:t>«</w:t>
      </w:r>
      <w:proofErr w:type="spellStart"/>
      <w:r w:rsidRPr="00C51CFF">
        <w:rPr>
          <w:rFonts w:ascii="Times New Roman" w:eastAsiaTheme="majorHAnsi" w:hAnsi="Times New Roman" w:cs="Times New Roman"/>
          <w:lang w:val="ru-RU"/>
        </w:rPr>
        <w:t>Марес</w:t>
      </w:r>
      <w:proofErr w:type="spellEnd"/>
      <w:r w:rsidRPr="00C51CFF">
        <w:rPr>
          <w:rFonts w:ascii="Times New Roman" w:eastAsiaTheme="majorHAnsi" w:hAnsi="Times New Roman" w:cs="Times New Roman"/>
          <w:lang w:val="ru-RU"/>
        </w:rPr>
        <w:t xml:space="preserve"> и </w:t>
      </w:r>
      <w:proofErr w:type="spellStart"/>
      <w:r w:rsidRPr="00C51CFF">
        <w:rPr>
          <w:rFonts w:ascii="Times New Roman" w:eastAsiaTheme="majorHAnsi" w:hAnsi="Times New Roman" w:cs="Times New Roman"/>
          <w:lang w:val="ru-RU"/>
        </w:rPr>
        <w:t>Бёклин</w:t>
      </w:r>
      <w:proofErr w:type="spellEnd"/>
      <w:r w:rsidRPr="00C51CFF">
        <w:rPr>
          <w:rFonts w:ascii="Times New Roman" w:eastAsiaTheme="majorHAnsi" w:hAnsi="Times New Roman" w:cs="Times New Roman"/>
          <w:lang w:val="ru-RU"/>
        </w:rPr>
        <w:t>»</w:t>
      </w:r>
      <w:r w:rsidRPr="00C51CFF">
        <w:rPr>
          <w:rFonts w:ascii="Times New Roman" w:eastAsiaTheme="majorHAnsi" w:hAnsi="Times New Roman" w:cs="Times New Roman"/>
        </w:rPr>
        <w:t> </w:t>
      </w:r>
      <w:r w:rsidR="001F62A7" w:rsidRPr="00EB2C85">
        <w:rPr>
          <w:rFonts w:ascii="Times New Roman" w:eastAsiaTheme="majorHAnsi" w:hAnsi="Times New Roman" w:cs="Times New Roman"/>
          <w:lang w:val="ru-RU"/>
        </w:rPr>
        <w:t xml:space="preserve">[5] </w:t>
      </w:r>
      <w:r w:rsidRPr="00C51CFF">
        <w:rPr>
          <w:rFonts w:ascii="Times New Roman" w:eastAsiaTheme="majorHAnsi" w:hAnsi="Times New Roman" w:cs="Times New Roman"/>
          <w:lang w:val="ru-RU"/>
        </w:rPr>
        <w:t xml:space="preserve">указал, что искусство </w:t>
      </w:r>
      <w:proofErr w:type="spellStart"/>
      <w:r w:rsidRPr="00C51CFF">
        <w:rPr>
          <w:rFonts w:ascii="Times New Roman" w:eastAsiaTheme="majorHAnsi" w:hAnsi="Times New Roman" w:cs="Times New Roman"/>
          <w:lang w:val="ru-RU"/>
        </w:rPr>
        <w:t>Бёклина</w:t>
      </w:r>
      <w:proofErr w:type="spellEnd"/>
      <w:r w:rsidR="00D62640"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r w:rsidRPr="00C51CFF">
        <w:rPr>
          <w:rFonts w:ascii="Times New Roman" w:eastAsiaTheme="majorHAnsi" w:hAnsi="Times New Roman" w:cs="Times New Roman"/>
          <w:lang w:val="ru-RU"/>
        </w:rPr>
        <w:t xml:space="preserve">было искажено из-за экспериментальных мазков, что свидетельствовало о компромиссе между художественной чистотой и публичной доступностью, подрывая витальность произведения. В отличие от этого, Рерих превозносил творческий подход </w:t>
      </w:r>
      <w:proofErr w:type="spellStart"/>
      <w:r w:rsidRPr="00C51CFF">
        <w:rPr>
          <w:rFonts w:ascii="Times New Roman" w:eastAsiaTheme="majorHAnsi" w:hAnsi="Times New Roman" w:cs="Times New Roman"/>
          <w:lang w:val="ru-RU"/>
        </w:rPr>
        <w:t>Мареса</w:t>
      </w:r>
      <w:proofErr w:type="spellEnd"/>
      <w:r w:rsidRPr="00C51CFF">
        <w:rPr>
          <w:rFonts w:ascii="Times New Roman" w:eastAsiaTheme="majorHAnsi" w:hAnsi="Times New Roman" w:cs="Times New Roman"/>
          <w:lang w:val="ru-RU"/>
        </w:rPr>
        <w:t>, утверждавшего идеал «беспримесной мысли» и абсолютной гармонии формы и цвета.</w:t>
      </w:r>
      <w:r w:rsidR="00D62640"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r w:rsidRPr="00C51CFF">
        <w:rPr>
          <w:rFonts w:ascii="Times New Roman" w:eastAsiaTheme="majorHAnsi" w:hAnsi="Times New Roman" w:cs="Times New Roman"/>
          <w:lang w:val="ru-RU"/>
        </w:rPr>
        <w:t>Несмотря на эту критику, спустя два десятилетия Николай Рерих в работе</w:t>
      </w:r>
      <w:r w:rsidRPr="00C51CFF">
        <w:rPr>
          <w:rFonts w:ascii="Times New Roman" w:eastAsiaTheme="majorHAnsi" w:hAnsi="Times New Roman" w:cs="Times New Roman"/>
        </w:rPr>
        <w:t> </w:t>
      </w:r>
      <w:r w:rsidRPr="00C51CFF">
        <w:rPr>
          <w:rFonts w:ascii="Times New Roman" w:eastAsiaTheme="majorHAnsi" w:hAnsi="Times New Roman" w:cs="Times New Roman"/>
          <w:lang w:val="ru-RU"/>
        </w:rPr>
        <w:t>«Труды Богоматери»</w:t>
      </w:r>
      <w:r w:rsidRPr="00C51CFF">
        <w:rPr>
          <w:rFonts w:ascii="Times New Roman" w:eastAsiaTheme="majorHAnsi" w:hAnsi="Times New Roman" w:cs="Times New Roman"/>
        </w:rPr>
        <w:t> </w:t>
      </w:r>
      <w:r w:rsidRPr="00C51CFF">
        <w:rPr>
          <w:rFonts w:ascii="Times New Roman" w:eastAsiaTheme="majorHAnsi" w:hAnsi="Times New Roman" w:cs="Times New Roman"/>
          <w:lang w:val="ru-RU"/>
        </w:rPr>
        <w:t xml:space="preserve">изобразил </w:t>
      </w:r>
      <w:r w:rsidR="00E04355" w:rsidRPr="00EB2C85">
        <w:rPr>
          <w:rFonts w:ascii="Times New Roman" w:eastAsiaTheme="majorHAnsi" w:hAnsi="Times New Roman" w:cs="Times New Roman"/>
          <w:lang w:val="ru-RU"/>
        </w:rPr>
        <w:t>композиционные</w:t>
      </w:r>
      <w:r w:rsidR="00D62640" w:rsidRPr="00EB2C85">
        <w:rPr>
          <w:rFonts w:ascii="Times New Roman" w:eastAsiaTheme="majorHAnsi" w:hAnsi="Times New Roman" w:cs="Times New Roman"/>
          <w:lang w:val="ru-RU"/>
        </w:rPr>
        <w:t xml:space="preserve"> переклички с «Островом мёртвых»</w:t>
      </w:r>
      <w:r w:rsidRPr="00C51CFF">
        <w:rPr>
          <w:rFonts w:ascii="Times New Roman" w:eastAsiaTheme="majorHAnsi" w:hAnsi="Times New Roman" w:cs="Times New Roman"/>
          <w:lang w:val="ru-RU"/>
        </w:rPr>
        <w:t>,</w:t>
      </w:r>
      <w:r w:rsidR="005E5061"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r w:rsidRPr="00C51CFF">
        <w:rPr>
          <w:rFonts w:ascii="Times New Roman" w:eastAsiaTheme="majorHAnsi" w:hAnsi="Times New Roman" w:cs="Times New Roman"/>
          <w:lang w:val="ru-RU"/>
        </w:rPr>
        <w:t xml:space="preserve">Богородица, </w:t>
      </w:r>
      <w:r w:rsidR="005E5061" w:rsidRPr="00EB2C85">
        <w:rPr>
          <w:rFonts w:ascii="Times New Roman" w:eastAsiaTheme="majorHAnsi" w:hAnsi="Times New Roman" w:cs="Times New Roman"/>
          <w:lang w:val="ru-RU"/>
        </w:rPr>
        <w:t xml:space="preserve">стояла за замком на острове, </w:t>
      </w:r>
      <w:r w:rsidRPr="00C51CFF">
        <w:rPr>
          <w:rFonts w:ascii="Times New Roman" w:eastAsiaTheme="majorHAnsi" w:hAnsi="Times New Roman" w:cs="Times New Roman"/>
          <w:lang w:val="ru-RU"/>
        </w:rPr>
        <w:t>опустив белый шарф, направляет мужчину и женщину к</w:t>
      </w:r>
      <w:r w:rsidRPr="00C51CFF">
        <w:rPr>
          <w:rFonts w:ascii="Times New Roman" w:eastAsiaTheme="majorHAnsi" w:hAnsi="Times New Roman" w:cs="Times New Roman"/>
        </w:rPr>
        <w:t> </w:t>
      </w:r>
      <w:r w:rsidRPr="00C51CFF">
        <w:rPr>
          <w:rFonts w:ascii="Times New Roman" w:eastAsiaTheme="majorHAnsi" w:hAnsi="Times New Roman" w:cs="Times New Roman"/>
          <w:lang w:val="ru-RU"/>
        </w:rPr>
        <w:t>«острову родному»</w:t>
      </w:r>
      <w:r w:rsidRPr="00C51CFF">
        <w:rPr>
          <w:rFonts w:ascii="Times New Roman" w:eastAsiaTheme="majorHAnsi" w:hAnsi="Times New Roman" w:cs="Times New Roman"/>
        </w:rPr>
        <w:t> </w:t>
      </w:r>
      <w:r w:rsidRPr="00C51CFF">
        <w:rPr>
          <w:rFonts w:ascii="Times New Roman" w:eastAsiaTheme="majorHAnsi" w:hAnsi="Times New Roman" w:cs="Times New Roman"/>
          <w:lang w:val="ru-RU"/>
        </w:rPr>
        <w:t>—</w:t>
      </w:r>
      <w:r w:rsidR="00763224" w:rsidRPr="00EB2C85">
        <w:rPr>
          <w:rFonts w:ascii="Times New Roman" w:eastAsiaTheme="majorHAnsi" w:hAnsi="Times New Roman" w:cs="Times New Roman"/>
          <w:lang w:val="ru-RU"/>
        </w:rPr>
        <w:t xml:space="preserve">Картина Рериха перекликается с поэзией Фёдорова. </w:t>
      </w:r>
      <w:commentRangeEnd w:id="4"/>
      <w:r w:rsidR="00DC4161">
        <w:rPr>
          <w:rStyle w:val="af3"/>
        </w:rPr>
        <w:commentReference w:id="4"/>
      </w:r>
    </w:p>
    <w:p w14:paraId="06007E1E" w14:textId="1A394D5E" w:rsidR="00FD6B55" w:rsidRPr="00EB2C85" w:rsidRDefault="00791A6C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>В 1920-е годы</w:t>
      </w:r>
      <w:r w:rsidR="00E95138" w:rsidRPr="00EB2C85">
        <w:rPr>
          <w:rFonts w:ascii="Times New Roman" w:eastAsiaTheme="majorHAnsi" w:hAnsi="Times New Roman" w:cs="Times New Roman"/>
          <w:lang w:val="ru-RU"/>
        </w:rPr>
        <w:t xml:space="preserve"> п</w:t>
      </w:r>
      <w:r w:rsidRPr="00EB2C85">
        <w:rPr>
          <w:rFonts w:ascii="Times New Roman" w:eastAsiaTheme="majorHAnsi" w:hAnsi="Times New Roman" w:cs="Times New Roman"/>
          <w:lang w:val="ru-RU"/>
        </w:rPr>
        <w:t>роизведения Арнольда Бёклина, насыщенные мистицизмом, стали восприниматься как реликты ушедшей эпохи. Их репродукции, массово тиражируемые, утратили духовную глубину оригинала, превратившись в декоративные знаки. Данный феномен нашёл отражение в поэзии Маяковского: в его стихах копии «Острова мёртвых» заполонили Москву, но образы «</w:t>
      </w:r>
      <w:r w:rsidR="00E53A1F" w:rsidRPr="00EB2C85">
        <w:rPr>
          <w:rFonts w:ascii="Times New Roman" w:eastAsiaTheme="majorHAnsi" w:hAnsi="Times New Roman" w:cs="Times New Roman"/>
          <w:lang w:val="ru-RU"/>
        </w:rPr>
        <w:t>Обои,</w:t>
      </w:r>
      <w:r w:rsidR="00F72B15">
        <w:rPr>
          <w:rFonts w:ascii="Times New Roman" w:eastAsiaTheme="majorHAnsi" w:hAnsi="Times New Roman" w:cs="Times New Roman"/>
          <w:lang w:val="ru-RU"/>
        </w:rPr>
        <w:t xml:space="preserve"> </w:t>
      </w:r>
      <w:r w:rsidR="00E53A1F" w:rsidRPr="00EB2C85">
        <w:rPr>
          <w:rFonts w:ascii="Times New Roman" w:eastAsiaTheme="majorHAnsi" w:hAnsi="Times New Roman" w:cs="Times New Roman"/>
          <w:lang w:val="ru-RU"/>
        </w:rPr>
        <w:t>стены блёкли…</w:t>
      </w:r>
      <w:r w:rsidR="00F91191" w:rsidRPr="00EB2C85">
        <w:rPr>
          <w:rFonts w:ascii="Times New Roman" w:eastAsiaTheme="majorHAnsi" w:hAnsi="Times New Roman" w:cs="Times New Roman"/>
          <w:lang w:val="ru-RU"/>
        </w:rPr>
        <w:t>Тонули в серых тонах офортовых.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» подчёркивают архаичность бёклинского искусства в новом культурном контексте. </w:t>
      </w:r>
      <w:r w:rsidR="00DC4161" w:rsidRPr="00DC4161">
        <w:rPr>
          <w:rFonts w:ascii="Times New Roman" w:eastAsiaTheme="majorHAnsi" w:hAnsi="Times New Roman" w:cs="Times New Roman"/>
          <w:color w:val="A02B93" w:themeColor="accent5"/>
          <w:lang w:val="ru-RU"/>
        </w:rPr>
        <w:t>Остров</w:t>
      </w:r>
      <w:r w:rsidRPr="00DC4161">
        <w:rPr>
          <w:rFonts w:ascii="Times New Roman" w:eastAsiaTheme="majorHAnsi" w:hAnsi="Times New Roman" w:cs="Times New Roman"/>
          <w:color w:val="A02B93" w:themeColor="accent5"/>
          <w:lang w:val="ru-RU"/>
        </w:rPr>
        <w:t>,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 символизирующий в оригинальной картине переход в загробный мир, в поэтическом тексте редуцирован </w:t>
      </w:r>
      <w:r w:rsidRPr="00D054B5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до </w:t>
      </w:r>
      <w:r w:rsidR="00D054B5" w:rsidRPr="00D054B5">
        <w:rPr>
          <w:rFonts w:ascii="Times New Roman" w:eastAsiaTheme="majorHAnsi" w:hAnsi="Times New Roman" w:cs="Times New Roman"/>
          <w:color w:val="A02B93" w:themeColor="accent5"/>
          <w:lang w:val="ru-RU"/>
        </w:rPr>
        <w:t>стопки</w:t>
      </w:r>
      <w:r w:rsidR="00D054B5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 почтовых</w:t>
      </w:r>
      <w:r w:rsidR="00D054B5" w:rsidRPr="00D054B5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 открыток и лишен </w:t>
      </w:r>
      <w:r w:rsidRPr="00D054B5">
        <w:rPr>
          <w:rFonts w:ascii="Times New Roman" w:eastAsiaTheme="majorHAnsi" w:hAnsi="Times New Roman" w:cs="Times New Roman"/>
          <w:color w:val="A02B93" w:themeColor="accent5"/>
          <w:lang w:val="ru-RU"/>
        </w:rPr>
        <w:t>сакральности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. Эта девальвация художественной ценности отражает судьбу наследия Бёклина в </w:t>
      </w:r>
      <w:r w:rsidR="0093683E" w:rsidRPr="00EB2C85">
        <w:rPr>
          <w:rFonts w:ascii="Times New Roman" w:eastAsiaTheme="majorHAnsi" w:hAnsi="Times New Roman" w:cs="Times New Roman"/>
          <w:lang w:val="ru-RU"/>
        </w:rPr>
        <w:t xml:space="preserve">новому </w:t>
      </w:r>
      <w:r w:rsidRPr="00EB2C85">
        <w:rPr>
          <w:rFonts w:ascii="Times New Roman" w:eastAsiaTheme="majorHAnsi" w:hAnsi="Times New Roman" w:cs="Times New Roman"/>
          <w:lang w:val="ru-RU"/>
        </w:rPr>
        <w:t>эпоху: от высокого искусства — к декадентскому реликту.</w:t>
      </w:r>
    </w:p>
    <w:p w14:paraId="43DF6841" w14:textId="6AADA4AD" w:rsidR="00C51CFF" w:rsidRPr="00EB2C85" w:rsidRDefault="00791A6C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 xml:space="preserve">В романе Ильи Ильфа и Евгения Петрова «Двенадцать стульев» «Остров мёртвых» Бёклина становится символом утраченной культурной идентичности, аналогично образам Маяковского. Репродукция картины помещена в комнату </w:t>
      </w:r>
      <w:r w:rsidRPr="00D054B5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героини </w:t>
      </w:r>
      <w:r w:rsidR="00D054B5" w:rsidRPr="00D054B5">
        <w:rPr>
          <w:rFonts w:ascii="Times New Roman" w:eastAsiaTheme="majorHAnsi" w:hAnsi="Times New Roman" w:cs="Times New Roman"/>
          <w:color w:val="A02B93" w:themeColor="accent5"/>
          <w:lang w:val="ru-RU"/>
        </w:rPr>
        <w:t>из прошлого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: </w:t>
      </w:r>
      <w:r w:rsidRPr="00EB2C85">
        <w:rPr>
          <w:rFonts w:ascii="Times New Roman" w:eastAsiaTheme="majorHAnsi" w:hAnsi="Times New Roman" w:cs="Times New Roman"/>
          <w:lang w:val="ru-RU"/>
        </w:rPr>
        <w:lastRenderedPageBreak/>
        <w:t xml:space="preserve">она олицетворяет судьбу постреволюционной элитарной культуры, лишённой </w:t>
      </w:r>
      <w:r w:rsidR="00D054B5" w:rsidRPr="00D054B5">
        <w:rPr>
          <w:rFonts w:ascii="Times New Roman" w:eastAsiaTheme="majorHAnsi" w:hAnsi="Times New Roman" w:cs="Times New Roman"/>
          <w:color w:val="A02B93" w:themeColor="accent5"/>
          <w:lang w:val="ru-RU"/>
        </w:rPr>
        <w:t>после революции</w:t>
      </w:r>
      <w:r w:rsidR="00D054B5">
        <w:rPr>
          <w:rFonts w:ascii="Times New Roman" w:eastAsiaTheme="majorHAnsi" w:hAnsi="Times New Roman" w:cs="Times New Roman"/>
          <w:lang w:val="ru-RU"/>
        </w:rPr>
        <w:t xml:space="preserve"> 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социального статуса и материальной поддержки. Трещина в защитном стекле картины метафорически указывает на крах «культурного купола» старого мира. Жизнь Елены, как и бёклинский остров, стагнирует в безысходности — её попытки манипулировать судьбами через гадание контрастируют с неспособностью осознать собственную экзистенциальную абсурдность. Символический параллелизм усиливается интерьером: попугай в алых подштанниках, грязная скатерть </w:t>
      </w:r>
      <w:r w:rsidR="00D054B5" w:rsidRPr="00D054B5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на столе </w:t>
      </w:r>
      <w:r w:rsidRPr="00EB2C85">
        <w:rPr>
          <w:rFonts w:ascii="Times New Roman" w:eastAsiaTheme="majorHAnsi" w:hAnsi="Times New Roman" w:cs="Times New Roman"/>
          <w:lang w:val="ru-RU"/>
        </w:rPr>
        <w:t>для гаданий, угнетающая коричневая гамма — все детали конструируют пространство духовного острова, лишённого жизненной силы.</w:t>
      </w:r>
    </w:p>
    <w:p w14:paraId="2E1EE24F" w14:textId="39CC0A79" w:rsidR="0091692A" w:rsidRPr="0091692A" w:rsidRDefault="0091692A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commentRangeStart w:id="5"/>
      <w:r w:rsidRPr="0091692A">
        <w:rPr>
          <w:rFonts w:ascii="Times New Roman" w:eastAsiaTheme="majorHAnsi" w:hAnsi="Times New Roman" w:cs="Times New Roman"/>
          <w:lang w:val="ru-RU"/>
        </w:rPr>
        <w:t xml:space="preserve">Владимир Набоков, несомненно, является одним из наиболее </w:t>
      </w:r>
      <w:r w:rsidR="00E04355" w:rsidRPr="00EB2C85">
        <w:rPr>
          <w:rFonts w:ascii="Times New Roman" w:eastAsiaTheme="majorHAnsi" w:hAnsi="Times New Roman" w:cs="Times New Roman"/>
          <w:lang w:val="ru-RU"/>
        </w:rPr>
        <w:t>поклонников</w:t>
      </w:r>
      <w:r w:rsidRPr="0091692A">
        <w:rPr>
          <w:rFonts w:ascii="Times New Roman" w:eastAsiaTheme="majorHAnsi" w:hAnsi="Times New Roman" w:cs="Times New Roman"/>
          <w:lang w:val="ru-RU"/>
        </w:rPr>
        <w:t xml:space="preserve"> картины </w:t>
      </w:r>
      <w:commentRangeEnd w:id="5"/>
      <w:r w:rsidR="00D054B5">
        <w:rPr>
          <w:rStyle w:val="af3"/>
        </w:rPr>
        <w:commentReference w:id="5"/>
      </w:r>
      <w:r w:rsidRPr="0091692A">
        <w:rPr>
          <w:rFonts w:ascii="Times New Roman" w:eastAsiaTheme="majorHAnsi" w:hAnsi="Times New Roman" w:cs="Times New Roman"/>
          <w:lang w:val="ru-RU"/>
        </w:rPr>
        <w:t xml:space="preserve">«Остров мёртвых» Арнольда </w:t>
      </w:r>
      <w:proofErr w:type="spellStart"/>
      <w:r w:rsidRPr="0091692A">
        <w:rPr>
          <w:rFonts w:ascii="Times New Roman" w:eastAsiaTheme="majorHAnsi" w:hAnsi="Times New Roman" w:cs="Times New Roman"/>
          <w:lang w:val="ru-RU"/>
        </w:rPr>
        <w:t>Бёклина</w:t>
      </w:r>
      <w:proofErr w:type="spellEnd"/>
      <w:r w:rsidRPr="0091692A">
        <w:rPr>
          <w:rFonts w:ascii="Times New Roman" w:eastAsiaTheme="majorHAnsi" w:hAnsi="Times New Roman" w:cs="Times New Roman"/>
          <w:lang w:val="ru-RU"/>
        </w:rPr>
        <w:t>. В трёх его произведениях обнаруживаются прямые отсылки к этому визуальному символу.</w:t>
      </w:r>
    </w:p>
    <w:p w14:paraId="71DCAA04" w14:textId="68BEE754" w:rsidR="0091692A" w:rsidRPr="00EB2C85" w:rsidRDefault="0091692A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91692A">
        <w:rPr>
          <w:rFonts w:ascii="Times New Roman" w:eastAsiaTheme="majorHAnsi" w:hAnsi="Times New Roman" w:cs="Times New Roman"/>
          <w:lang w:val="ru-RU"/>
        </w:rPr>
        <w:t>В дебютном романе «Машенька» репродукция картины размещена в комнате русской эмигрантки Клары, проживающей в берлинском пансионе — пространстве, метафорически обозначенном как «дом-призрак», населённый «семью потерянными русскими тенями». Клара</w:t>
      </w:r>
      <w:r w:rsidR="00D054B5">
        <w:rPr>
          <w:rFonts w:ascii="Times New Roman" w:eastAsiaTheme="majorHAnsi" w:hAnsi="Times New Roman" w:cs="Times New Roman"/>
          <w:lang w:val="ru-RU"/>
        </w:rPr>
        <w:t xml:space="preserve"> </w:t>
      </w:r>
      <w:r w:rsidRPr="0091692A">
        <w:rPr>
          <w:rFonts w:ascii="Times New Roman" w:eastAsiaTheme="majorHAnsi" w:hAnsi="Times New Roman" w:cs="Times New Roman"/>
          <w:lang w:val="ru-RU"/>
        </w:rPr>
        <w:t>26-летняя</w:t>
      </w:r>
      <w:r w:rsidR="00D054B5">
        <w:rPr>
          <w:rFonts w:ascii="Times New Roman" w:eastAsiaTheme="majorHAnsi" w:hAnsi="Times New Roman" w:cs="Times New Roman"/>
          <w:lang w:val="ru-RU"/>
        </w:rPr>
        <w:t xml:space="preserve"> девушка, </w:t>
      </w:r>
      <w:r w:rsidR="00D054B5" w:rsidRPr="00A43D34">
        <w:rPr>
          <w:rFonts w:ascii="Times New Roman" w:eastAsiaTheme="majorHAnsi" w:hAnsi="Times New Roman" w:cs="Times New Roman"/>
          <w:color w:val="A02B93" w:themeColor="accent5"/>
          <w:lang w:val="ru-RU"/>
        </w:rPr>
        <w:t>безнадежно влюбленная в Ганина</w:t>
      </w:r>
      <w:r w:rsidR="00A43D34" w:rsidRPr="00A43D34">
        <w:rPr>
          <w:rFonts w:ascii="Times New Roman" w:eastAsiaTheme="majorHAnsi" w:hAnsi="Times New Roman" w:cs="Times New Roman"/>
          <w:color w:val="A02B93" w:themeColor="accent5"/>
          <w:lang w:val="ru-RU"/>
        </w:rPr>
        <w:t>, она, как и другие эмигранты обречена на вымирание</w:t>
      </w:r>
      <w:r w:rsidR="00A43D34">
        <w:rPr>
          <w:rFonts w:ascii="Times New Roman" w:eastAsiaTheme="majorHAnsi" w:hAnsi="Times New Roman" w:cs="Times New Roman"/>
          <w:color w:val="A02B93" w:themeColor="accent5"/>
          <w:lang w:val="ru-RU"/>
        </w:rPr>
        <w:t>, либо на полное перерождение, отречение от своего прошлого.</w:t>
      </w:r>
      <w:r w:rsidRPr="00A43D34">
        <w:rPr>
          <w:rFonts w:ascii="Times New Roman" w:eastAsiaTheme="majorHAnsi" w:hAnsi="Times New Roman" w:cs="Times New Roman"/>
          <w:lang w:val="ru-RU"/>
        </w:rPr>
        <w:t xml:space="preserve">  </w:t>
      </w:r>
      <w:r w:rsidRPr="0091692A">
        <w:rPr>
          <w:rFonts w:ascii="Times New Roman" w:eastAsiaTheme="majorHAnsi" w:hAnsi="Times New Roman" w:cs="Times New Roman"/>
          <w:lang w:val="ru-RU"/>
        </w:rPr>
        <w:t>«Остров мёртвых» здесь функционирует как поливалентный символ: он маркирует индивидуальную духовную дезинтеграцию, коллективную травму эмиграции</w:t>
      </w:r>
      <w:r w:rsidR="00347B17" w:rsidRPr="00EB2C85">
        <w:rPr>
          <w:rFonts w:ascii="Times New Roman" w:eastAsiaTheme="majorHAnsi" w:hAnsi="Times New Roman" w:cs="Times New Roman"/>
          <w:lang w:val="ru-RU"/>
        </w:rPr>
        <w:t xml:space="preserve">. </w:t>
      </w:r>
    </w:p>
    <w:p w14:paraId="77D604C9" w14:textId="7B1D5AB7" w:rsidR="00ED6E81" w:rsidRPr="00EB2C85" w:rsidRDefault="00ED6E81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 xml:space="preserve">В романе «Отчаяние» Набоков осуществляет сложную </w:t>
      </w:r>
      <w:proofErr w:type="spellStart"/>
      <w:r w:rsidRPr="00EB2C85">
        <w:rPr>
          <w:rFonts w:ascii="Times New Roman" w:eastAsiaTheme="majorHAnsi" w:hAnsi="Times New Roman" w:cs="Times New Roman"/>
          <w:lang w:val="ru-RU"/>
        </w:rPr>
        <w:t>интермедиальную</w:t>
      </w:r>
      <w:proofErr w:type="spellEnd"/>
      <w:r w:rsidRPr="00EB2C85">
        <w:rPr>
          <w:rFonts w:ascii="Times New Roman" w:eastAsiaTheme="majorHAnsi" w:hAnsi="Times New Roman" w:cs="Times New Roman"/>
          <w:lang w:val="ru-RU"/>
        </w:rPr>
        <w:t xml:space="preserve"> проекцию.</w:t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 Картина Бёклина помещена рядом с портретом Германа — главного героя, одержимого созданием </w:t>
      </w:r>
      <w:r w:rsidR="00A43D34" w:rsidRPr="00A43D34">
        <w:rPr>
          <w:rFonts w:ascii="Times New Roman" w:eastAsiaTheme="majorHAnsi" w:hAnsi="Times New Roman" w:cs="Times New Roman"/>
          <w:color w:val="A02B93" w:themeColor="accent5"/>
          <w:lang w:val="ru-RU"/>
        </w:rPr>
        <w:t>плана</w:t>
      </w:r>
      <w:r w:rsidR="00A43D34">
        <w:rPr>
          <w:rFonts w:ascii="Times New Roman" w:eastAsiaTheme="majorHAnsi" w:hAnsi="Times New Roman" w:cs="Times New Roman"/>
          <w:lang w:val="ru-RU"/>
        </w:rPr>
        <w:t xml:space="preserve"> </w:t>
      </w:r>
      <w:r w:rsidR="003409C7" w:rsidRPr="00EB2C85">
        <w:rPr>
          <w:rFonts w:ascii="Times New Roman" w:eastAsiaTheme="majorHAnsi" w:hAnsi="Times New Roman" w:cs="Times New Roman"/>
          <w:lang w:val="ru-RU"/>
        </w:rPr>
        <w:t>«художественного преступления». Портрет Германа с «трупной бледностью» и «кровавой точкой» у глаза визуализирует вампирическую сущность</w:t>
      </w:r>
      <w:r w:rsidR="00A43D34">
        <w:rPr>
          <w:rFonts w:ascii="Times New Roman" w:eastAsiaTheme="majorHAnsi" w:hAnsi="Times New Roman" w:cs="Times New Roman"/>
          <w:lang w:val="ru-RU"/>
        </w:rPr>
        <w:t xml:space="preserve"> </w:t>
      </w:r>
      <w:r w:rsidR="00A43D34" w:rsidRPr="00A43D34">
        <w:rPr>
          <w:rFonts w:ascii="Times New Roman" w:eastAsiaTheme="majorHAnsi" w:hAnsi="Times New Roman" w:cs="Times New Roman"/>
          <w:color w:val="A02B93" w:themeColor="accent5"/>
          <w:lang w:val="ru-RU"/>
        </w:rPr>
        <w:t>героя</w:t>
      </w:r>
      <w:r w:rsidR="00A43D34">
        <w:rPr>
          <w:rFonts w:ascii="Times New Roman" w:eastAsiaTheme="majorHAnsi" w:hAnsi="Times New Roman" w:cs="Times New Roman"/>
          <w:lang w:val="ru-RU"/>
        </w:rPr>
        <w:t>.</w:t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r w:rsidR="00A43D34">
        <w:rPr>
          <w:rFonts w:ascii="Times New Roman" w:eastAsiaTheme="majorHAnsi" w:hAnsi="Times New Roman" w:cs="Times New Roman"/>
          <w:lang w:val="ru-RU"/>
        </w:rPr>
        <w:t>Художник</w:t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proofErr w:type="spellStart"/>
      <w:r w:rsidR="003409C7" w:rsidRPr="00EB2C85">
        <w:rPr>
          <w:rFonts w:ascii="Times New Roman" w:eastAsiaTheme="majorHAnsi" w:hAnsi="Times New Roman" w:cs="Times New Roman"/>
          <w:lang w:val="ru-RU"/>
        </w:rPr>
        <w:t>Орловиус</w:t>
      </w:r>
      <w:proofErr w:type="spellEnd"/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commentRangeStart w:id="6"/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намекает его функцию «наблюдателя» (взгляд орла)», хотя в романе он лишён самостоятельного изложения — </w:t>
      </w:r>
      <w:commentRangeEnd w:id="6"/>
      <w:r w:rsidR="00A43D34">
        <w:rPr>
          <w:rStyle w:val="af3"/>
        </w:rPr>
        <w:commentReference w:id="6"/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все его действия и слова </w:t>
      </w:r>
      <w:commentRangeStart w:id="7"/>
      <w:r w:rsidR="003409C7" w:rsidRPr="00EB2C85">
        <w:rPr>
          <w:rFonts w:ascii="Times New Roman" w:eastAsiaTheme="majorHAnsi" w:hAnsi="Times New Roman" w:cs="Times New Roman"/>
          <w:lang w:val="ru-RU"/>
        </w:rPr>
        <w:t>воображаются</w:t>
      </w:r>
      <w:commentRangeEnd w:id="7"/>
      <w:r w:rsidR="00A43D34">
        <w:rPr>
          <w:rStyle w:val="af3"/>
        </w:rPr>
        <w:commentReference w:id="7"/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 через ненадёжный нарратив Германа. Эта повествовательная стратегия погружает читателя в ловушку: </w:t>
      </w:r>
      <w:r w:rsidR="00A43D34" w:rsidRPr="00A43D34">
        <w:rPr>
          <w:rFonts w:ascii="Times New Roman" w:eastAsiaTheme="majorHAnsi" w:hAnsi="Times New Roman" w:cs="Times New Roman"/>
          <w:color w:val="A02B93" w:themeColor="accent5"/>
          <w:lang w:val="ru-RU"/>
        </w:rPr>
        <w:t>он</w:t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 вынужден доверять безумцу, </w:t>
      </w:r>
      <w:r w:rsidR="00A43D34" w:rsidRPr="00A43D34">
        <w:rPr>
          <w:rFonts w:ascii="Times New Roman" w:eastAsiaTheme="majorHAnsi" w:hAnsi="Times New Roman" w:cs="Times New Roman"/>
          <w:color w:val="A02B93" w:themeColor="accent5"/>
          <w:lang w:val="ru-RU"/>
        </w:rPr>
        <w:t>не может</w:t>
      </w:r>
      <w:r w:rsidR="003409C7" w:rsidRPr="00A43D34">
        <w:rPr>
          <w:rFonts w:ascii="Times New Roman" w:eastAsiaTheme="majorHAnsi" w:hAnsi="Times New Roman" w:cs="Times New Roman"/>
          <w:color w:val="A02B93" w:themeColor="accent5"/>
          <w:lang w:val="ru-RU"/>
        </w:rPr>
        <w:t xml:space="preserve"> </w:t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судить о подлинности другого персонажа. Так Набоков деконструирует канон детективного жанра — истина растворяется не в объективных уликах, а в вербальном лабиринте рассказчика. Герман называет </w:t>
      </w:r>
      <w:commentRangeStart w:id="8"/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заговор </w:t>
      </w:r>
      <w:commentRangeEnd w:id="8"/>
      <w:r w:rsidR="00A43D34">
        <w:rPr>
          <w:rStyle w:val="af3"/>
        </w:rPr>
        <w:commentReference w:id="8"/>
      </w:r>
      <w:r w:rsidR="003409C7" w:rsidRPr="00EB2C85">
        <w:rPr>
          <w:rFonts w:ascii="Times New Roman" w:eastAsiaTheme="majorHAnsi" w:hAnsi="Times New Roman" w:cs="Times New Roman"/>
          <w:lang w:val="ru-RU"/>
        </w:rPr>
        <w:t>с убийством Феликса «художественным шедевром», где «Остров мёртвых» Бёклина выступает метафорической обложкой этого «произведения». Погребальная ладья, плывущая к острову на полотне, резонирует с аферой Германа о «двойнике»: он проецирует себя на</w:t>
      </w:r>
      <w:r w:rsidR="00036AFB"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r w:rsidR="00F23FBA" w:rsidRPr="00F23FBA">
        <w:rPr>
          <w:rFonts w:ascii="Times New Roman" w:eastAsiaTheme="majorHAnsi" w:hAnsi="Times New Roman" w:cs="Times New Roman"/>
          <w:color w:val="A02B93" w:themeColor="accent5"/>
          <w:lang w:val="ru-RU"/>
        </w:rPr>
        <w:t>образ Х</w:t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арона (манипулируя жизнью Феликса как «перевозчик смерти»), а тело жертвы трактует как труп в гробу — «сырьё» для художественного акта. Эта </w:t>
      </w:r>
      <w:r w:rsidR="00036AFB" w:rsidRPr="00EB2C85">
        <w:rPr>
          <w:rFonts w:ascii="Times New Roman" w:eastAsiaTheme="majorHAnsi" w:hAnsi="Times New Roman" w:cs="Times New Roman"/>
          <w:lang w:val="ru-RU"/>
        </w:rPr>
        <w:t>стра</w:t>
      </w:r>
      <w:r w:rsidR="00B158DF" w:rsidRPr="00EB2C85">
        <w:rPr>
          <w:rFonts w:ascii="Times New Roman" w:eastAsiaTheme="majorHAnsi" w:hAnsi="Times New Roman" w:cs="Times New Roman"/>
          <w:lang w:val="ru-RU"/>
        </w:rPr>
        <w:t>тегия</w:t>
      </w:r>
      <w:r w:rsidR="003409C7" w:rsidRPr="00EB2C85">
        <w:rPr>
          <w:rFonts w:ascii="Times New Roman" w:eastAsiaTheme="majorHAnsi" w:hAnsi="Times New Roman" w:cs="Times New Roman"/>
          <w:lang w:val="ru-RU"/>
        </w:rPr>
        <w:t xml:space="preserve"> обнажает палача под маской «художника» — эстетический дискурс легитимирует узурпацию чужой жизни.</w:t>
      </w:r>
    </w:p>
    <w:p w14:paraId="6AE6B464" w14:textId="77777777" w:rsidR="00A9037D" w:rsidRPr="00EB2C85" w:rsidRDefault="00A9037D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lastRenderedPageBreak/>
        <w:t xml:space="preserve">В романе «Лолита» последняя встреча Гумберта с юной </w:t>
      </w:r>
      <w:commentRangeStart w:id="9"/>
      <w:proofErr w:type="spellStart"/>
      <w:r w:rsidRPr="00EB2C85">
        <w:rPr>
          <w:rFonts w:ascii="Times New Roman" w:eastAsiaTheme="majorHAnsi" w:hAnsi="Times New Roman" w:cs="Times New Roman"/>
          <w:lang w:val="ru-RU"/>
        </w:rPr>
        <w:t>Аннойбелль</w:t>
      </w:r>
      <w:proofErr w:type="spellEnd"/>
      <w:r w:rsidRPr="00EB2C85">
        <w:rPr>
          <w:rFonts w:ascii="Times New Roman" w:eastAsiaTheme="majorHAnsi" w:hAnsi="Times New Roman" w:cs="Times New Roman"/>
          <w:lang w:val="ru-RU"/>
        </w:rPr>
        <w:t xml:space="preserve"> п</w:t>
      </w:r>
      <w:commentRangeEnd w:id="9"/>
      <w:r w:rsidR="00F23FBA">
        <w:rPr>
          <w:rStyle w:val="af3"/>
        </w:rPr>
        <w:commentReference w:id="9"/>
      </w:r>
      <w:r w:rsidRPr="00EB2C85">
        <w:rPr>
          <w:rFonts w:ascii="Times New Roman" w:eastAsiaTheme="majorHAnsi" w:hAnsi="Times New Roman" w:cs="Times New Roman"/>
          <w:lang w:val="ru-RU"/>
        </w:rPr>
        <w:t xml:space="preserve">роисходит «под лиловыми тенями пещеры из красноватых камней» — прямая отсылка к полотну Бёклина «Одиссей и Калипсо», повествующему о неразделённой любви. На картине морская нимфа Калипсо восседает в пурпурном гроте, а Одиссей, закутанный в саван, застыл в неподвижности. Архитектура пещеры (метафора острова-тюрьмы, где Калипсо удерживает героя) проецируется на одержимость Гумберта, превращающего чувства к Аннебелл в эмоциональную клетку. </w:t>
      </w:r>
    </w:p>
    <w:p w14:paraId="1AAE0E35" w14:textId="6BCCCE19" w:rsidR="00A9037D" w:rsidRPr="00EB2C85" w:rsidRDefault="00A9037D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 xml:space="preserve">Примечательно, что </w:t>
      </w:r>
      <w:commentRangeStart w:id="10"/>
      <w:r w:rsidRPr="00F23FBA">
        <w:rPr>
          <w:rFonts w:ascii="Times New Roman" w:eastAsiaTheme="majorHAnsi" w:hAnsi="Times New Roman" w:cs="Times New Roman"/>
          <w:highlight w:val="yellow"/>
          <w:lang w:val="ru-RU"/>
        </w:rPr>
        <w:t>Лолита</w:t>
      </w:r>
      <w:commentRangeEnd w:id="10"/>
      <w:r w:rsidR="00F23FBA">
        <w:rPr>
          <w:rStyle w:val="af3"/>
        </w:rPr>
        <w:commentReference w:id="10"/>
      </w:r>
      <w:r w:rsidRPr="00EB2C85">
        <w:rPr>
          <w:rFonts w:ascii="Times New Roman" w:eastAsiaTheme="majorHAnsi" w:hAnsi="Times New Roman" w:cs="Times New Roman"/>
          <w:lang w:val="ru-RU"/>
        </w:rPr>
        <w:t xml:space="preserve"> умирает на вымышленном «острове Корфу». Любопытно, что вдохновением для «Острова мёртвых» Бёклина могли послужить пейзажи греческого Корфу. «Корфу, покрытый кипарисовыми рощами», — прямо отсылает к чёрным кипарисам на полотне Бёклина. Форма этих деревьев, напоминающая дым погребальных свечей, в западной культуре устойчиво ассоциируется с кладбищенской символикой. Вертикали кипарисов у Бёклина подобны надгробиям, а в романе становятся метафорой трагической судьбы Лолиты.</w:t>
      </w:r>
    </w:p>
    <w:p w14:paraId="5E8486E4" w14:textId="22111260" w:rsidR="00A9037D" w:rsidRPr="00EB2C85" w:rsidRDefault="00F468A1" w:rsidP="00E04355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 xml:space="preserve">После бегства Лолиты, Гумберту все нимфетки видятся на острове, чьи пределы очерчены «алеющими скалами», </w:t>
      </w:r>
      <w:r w:rsidR="00A9037D" w:rsidRPr="00EB2C85">
        <w:rPr>
          <w:rFonts w:ascii="Times New Roman" w:eastAsiaTheme="majorHAnsi" w:hAnsi="Times New Roman" w:cs="Times New Roman"/>
          <w:lang w:val="ru-RU"/>
        </w:rPr>
        <w:t>и силуэты вырисовываются на фоне «багровых скал» — цветовая доминанта, возвращающая к кроваво-красным тонам пещеры Калипсо, замыкая символический круг насилия и одержимости.</w:t>
      </w:r>
    </w:p>
    <w:p w14:paraId="6C80CBB3" w14:textId="09F2DC6B" w:rsidR="00E04355" w:rsidRPr="00EB2C85" w:rsidRDefault="00AE5510" w:rsidP="00D51892">
      <w:pPr>
        <w:ind w:firstLineChars="200" w:firstLine="440"/>
        <w:jc w:val="both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 xml:space="preserve">Таким образом, картина Арнольда Бёклина «Остров мёртвых», созданная в период художественных противоречий, </w:t>
      </w:r>
      <w:r w:rsidR="001D5987" w:rsidRPr="00EB2C85">
        <w:rPr>
          <w:rFonts w:ascii="Times New Roman" w:eastAsiaTheme="majorHAnsi" w:hAnsi="Times New Roman" w:cs="Times New Roman"/>
          <w:lang w:val="ru-RU"/>
        </w:rPr>
        <w:t>о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днако её символика преодолела границы живописи, став </w:t>
      </w:r>
      <w:r w:rsidR="001D5987" w:rsidRPr="00EB2C85">
        <w:rPr>
          <w:rFonts w:ascii="Times New Roman" w:eastAsiaTheme="majorHAnsi" w:hAnsi="Times New Roman" w:cs="Times New Roman"/>
          <w:lang w:val="ru-RU"/>
        </w:rPr>
        <w:t>интермедиальным</w:t>
      </w:r>
      <w:r w:rsidRPr="00EB2C85">
        <w:rPr>
          <w:rFonts w:ascii="Times New Roman" w:eastAsiaTheme="majorHAnsi" w:hAnsi="Times New Roman" w:cs="Times New Roman"/>
          <w:lang w:val="ru-RU"/>
        </w:rPr>
        <w:t xml:space="preserve"> феноменом</w:t>
      </w:r>
      <w:r w:rsidR="001D5987" w:rsidRPr="00EB2C85">
        <w:rPr>
          <w:rFonts w:ascii="Times New Roman" w:eastAsiaTheme="majorHAnsi" w:hAnsi="Times New Roman" w:cs="Times New Roman"/>
          <w:lang w:val="ru-RU"/>
        </w:rPr>
        <w:t xml:space="preserve">. </w:t>
      </w:r>
      <w:r w:rsidR="002E4FF0" w:rsidRPr="00EB2C85">
        <w:rPr>
          <w:rFonts w:ascii="Times New Roman" w:eastAsiaTheme="majorHAnsi" w:hAnsi="Times New Roman" w:cs="Times New Roman"/>
          <w:lang w:val="ru-RU"/>
        </w:rPr>
        <w:t xml:space="preserve">Его </w:t>
      </w:r>
      <w:r w:rsidR="00D51892" w:rsidRPr="00EB2C85">
        <w:rPr>
          <w:rFonts w:ascii="Times New Roman" w:eastAsiaTheme="majorHAnsi" w:hAnsi="Times New Roman" w:cs="Times New Roman"/>
          <w:lang w:val="ru-RU"/>
        </w:rPr>
        <w:t>произведения, балансируя между коммерческим успехом и новаторством, массовой культурой и элитарностью, стали зеркалом</w:t>
      </w:r>
      <w:r w:rsidR="002E4FF0" w:rsidRPr="00EB2C85">
        <w:rPr>
          <w:rFonts w:ascii="Times New Roman" w:eastAsiaTheme="majorHAnsi" w:hAnsi="Times New Roman" w:cs="Times New Roman"/>
          <w:lang w:val="ru-RU"/>
        </w:rPr>
        <w:t xml:space="preserve"> </w:t>
      </w:r>
      <w:r w:rsidR="00D51892" w:rsidRPr="00EB2C85">
        <w:rPr>
          <w:rFonts w:ascii="Times New Roman" w:eastAsiaTheme="majorHAnsi" w:hAnsi="Times New Roman" w:cs="Times New Roman"/>
          <w:lang w:val="ru-RU"/>
        </w:rPr>
        <w:t>своей эпохи. Это доказывает: подлинная ценность искусства определяется не его «актуальностью», а потенциалом порождать новые интерпретации при каждом переосмыслении.</w:t>
      </w:r>
    </w:p>
    <w:p w14:paraId="194A57D9" w14:textId="51F75129" w:rsidR="00E04355" w:rsidRPr="00EB2C85" w:rsidRDefault="00E04355" w:rsidP="00EB2C85">
      <w:pPr>
        <w:ind w:firstLineChars="200" w:firstLine="440"/>
        <w:jc w:val="center"/>
        <w:rPr>
          <w:rFonts w:ascii="Times New Roman" w:eastAsiaTheme="majorHAnsi" w:hAnsi="Times New Roman" w:cs="Times New Roman"/>
          <w:lang w:val="ru-RU"/>
        </w:rPr>
      </w:pPr>
      <w:r w:rsidRPr="00EB2C85">
        <w:rPr>
          <w:rFonts w:ascii="Times New Roman" w:eastAsiaTheme="majorHAnsi" w:hAnsi="Times New Roman" w:cs="Times New Roman"/>
          <w:lang w:val="ru-RU"/>
        </w:rPr>
        <w:t>Литература</w:t>
      </w:r>
    </w:p>
    <w:p w14:paraId="1C1F7A4A" w14:textId="4362418C" w:rsidR="00BA784D" w:rsidRPr="00EB2C85" w:rsidRDefault="00F55D90" w:rsidP="00E0435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B2C85">
        <w:rPr>
          <w:rFonts w:ascii="Times New Roman" w:hAnsi="Times New Roman" w:cs="Times New Roman"/>
          <w:lang w:val="ru-RU"/>
        </w:rPr>
        <w:t>Валентин Серов в переписке, документах и интервью: в 2 т. Л.: Художник РСФСР, 1985. Т. 1. 487 с.</w:t>
      </w:r>
    </w:p>
    <w:p w14:paraId="6CE65361" w14:textId="5D3D4E10" w:rsidR="00E542E1" w:rsidRPr="00EB2C85" w:rsidRDefault="00E542E1" w:rsidP="00E0435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B2C85">
        <w:rPr>
          <w:rFonts w:ascii="Times New Roman" w:hAnsi="Times New Roman" w:cs="Times New Roman"/>
          <w:lang w:val="ru-RU"/>
        </w:rPr>
        <w:t>Фофанов К. стихотворение Остров мертвых. 1902.</w:t>
      </w:r>
    </w:p>
    <w:p w14:paraId="7A5E9E00" w14:textId="77777777" w:rsidR="001F62A7" w:rsidRPr="00EB2C85" w:rsidRDefault="001F62A7" w:rsidP="00E0435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B2C85">
        <w:rPr>
          <w:rFonts w:ascii="Times New Roman" w:hAnsi="Times New Roman" w:cs="Times New Roman"/>
          <w:lang w:val="ru-RU"/>
        </w:rPr>
        <w:t>В чужой земле и крот сильнее льва [Электронный ресурс] // Столетие: Информационно-аналитический портал. – 2008. – 23 мая. – URL: </w:t>
      </w:r>
      <w:hyperlink r:id="rId11" w:tgtFrame="_blank" w:history="1">
        <w:r w:rsidRPr="00EB2C85">
          <w:rPr>
            <w:rFonts w:ascii="Times New Roman" w:hAnsi="Times New Roman" w:cs="Times New Roman"/>
            <w:lang w:val="ru-RU"/>
          </w:rPr>
          <w:t>https://www.stoletie.ru/territoriya_istorii/v_chuzho_zemle_i_krot_silnee_lva_2008-05-23.htm</w:t>
        </w:r>
      </w:hyperlink>
    </w:p>
    <w:p w14:paraId="296748BF" w14:textId="7A707872" w:rsidR="001F62A7" w:rsidRPr="00EB2C85" w:rsidRDefault="001F62A7" w:rsidP="00E0435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B2C85">
        <w:rPr>
          <w:rFonts w:ascii="Times New Roman" w:hAnsi="Times New Roman" w:cs="Times New Roman"/>
          <w:lang w:val="ru-RU"/>
        </w:rPr>
        <w:t>Рерих Н. К. Марес и Бёклин [Электронный ресурс] // Вечный источник. – Музей Николая Рериха, 2024. – 5 июня. – URL: https://roerich-lib.ru/index.php/n-k-rerikh-ob-iskusstve/vechnyj-istochnik/287-mares-i-beklin (дата обращения: 17.07.2024).</w:t>
      </w:r>
    </w:p>
    <w:p w14:paraId="317FB9C5" w14:textId="78CF061E" w:rsidR="00764AC6" w:rsidRPr="00EB2C85" w:rsidRDefault="00764AC6" w:rsidP="00E0435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B2C85">
        <w:rPr>
          <w:rFonts w:ascii="Times New Roman" w:hAnsi="Times New Roman" w:cs="Times New Roman"/>
          <w:lang w:val="ru-RU"/>
        </w:rPr>
        <w:lastRenderedPageBreak/>
        <w:t>Фёдоров А.</w:t>
      </w:r>
      <w:r w:rsidRPr="00EB2C85">
        <w:rPr>
          <w:rFonts w:ascii="Times New Roman" w:hAnsi="Times New Roman" w:cs="Times New Roman"/>
        </w:rPr>
        <w:t> </w:t>
      </w:r>
      <w:r w:rsidRPr="00EB2C85">
        <w:rPr>
          <w:rFonts w:ascii="Times New Roman" w:hAnsi="Times New Roman" w:cs="Times New Roman"/>
          <w:lang w:val="ru-RU"/>
        </w:rPr>
        <w:t>Остров мёртвых</w:t>
      </w:r>
      <w:r w:rsidRPr="00EB2C85">
        <w:rPr>
          <w:rFonts w:ascii="Times New Roman" w:hAnsi="Times New Roman" w:cs="Times New Roman"/>
        </w:rPr>
        <w:t> </w:t>
      </w:r>
      <w:r w:rsidRPr="00EB2C85">
        <w:rPr>
          <w:rFonts w:ascii="Times New Roman" w:hAnsi="Times New Roman" w:cs="Times New Roman"/>
          <w:lang w:val="ru-RU"/>
        </w:rPr>
        <w:t xml:space="preserve">[Электронный ресурс] // </w:t>
      </w:r>
      <w:r w:rsidRPr="00EB2C85">
        <w:rPr>
          <w:rFonts w:ascii="Times New Roman" w:hAnsi="Times New Roman" w:cs="Times New Roman"/>
        </w:rPr>
        <w:t>Lanterne</w:t>
      </w:r>
      <w:r w:rsidRPr="00EB2C85">
        <w:rPr>
          <w:rFonts w:ascii="Times New Roman" w:hAnsi="Times New Roman" w:cs="Times New Roman"/>
          <w:lang w:val="ru-RU"/>
        </w:rPr>
        <w:t xml:space="preserve">: Литературно-художественный портал. – </w:t>
      </w:r>
      <w:r w:rsidRPr="00EB2C85">
        <w:rPr>
          <w:rFonts w:ascii="Times New Roman" w:hAnsi="Times New Roman" w:cs="Times New Roman"/>
        </w:rPr>
        <w:t>URL</w:t>
      </w:r>
      <w:r w:rsidRPr="00EB2C85">
        <w:rPr>
          <w:rFonts w:ascii="Times New Roman" w:hAnsi="Times New Roman" w:cs="Times New Roman"/>
          <w:lang w:val="ru-RU"/>
        </w:rPr>
        <w:t>:</w:t>
      </w:r>
      <w:r w:rsidRPr="00EB2C85">
        <w:rPr>
          <w:rFonts w:ascii="Times New Roman" w:hAnsi="Times New Roman" w:cs="Times New Roman"/>
        </w:rPr>
        <w:t> </w:t>
      </w:r>
      <w:hyperlink r:id="rId12" w:tgtFrame="_blank" w:history="1">
        <w:r w:rsidRPr="00EB2C85">
          <w:rPr>
            <w:rStyle w:val="ad"/>
            <w:rFonts w:ascii="Times New Roman" w:hAnsi="Times New Roman" w:cs="Times New Roman"/>
          </w:rPr>
          <w:t>https</w:t>
        </w:r>
        <w:r w:rsidRPr="00EB2C85">
          <w:rPr>
            <w:rStyle w:val="ad"/>
            <w:rFonts w:ascii="Times New Roman" w:hAnsi="Times New Roman" w:cs="Times New Roman"/>
            <w:lang w:val="ru-RU"/>
          </w:rPr>
          <w:t>://</w:t>
        </w:r>
        <w:r w:rsidRPr="00EB2C85">
          <w:rPr>
            <w:rStyle w:val="ad"/>
            <w:rFonts w:ascii="Times New Roman" w:hAnsi="Times New Roman" w:cs="Times New Roman"/>
          </w:rPr>
          <w:t>lanterne</w:t>
        </w:r>
        <w:r w:rsidRPr="00EB2C85">
          <w:rPr>
            <w:rStyle w:val="ad"/>
            <w:rFonts w:ascii="Times New Roman" w:hAnsi="Times New Roman" w:cs="Times New Roman"/>
            <w:lang w:val="ru-RU"/>
          </w:rPr>
          <w:t>.</w:t>
        </w:r>
        <w:proofErr w:type="spellStart"/>
        <w:r w:rsidRPr="00EB2C85">
          <w:rPr>
            <w:rStyle w:val="ad"/>
            <w:rFonts w:ascii="Times New Roman" w:hAnsi="Times New Roman" w:cs="Times New Roman"/>
          </w:rPr>
          <w:t>ru</w:t>
        </w:r>
        <w:proofErr w:type="spellEnd"/>
        <w:r w:rsidRPr="00EB2C85">
          <w:rPr>
            <w:rStyle w:val="ad"/>
            <w:rFonts w:ascii="Times New Roman" w:hAnsi="Times New Roman" w:cs="Times New Roman"/>
            <w:lang w:val="ru-RU"/>
          </w:rPr>
          <w:t>/</w:t>
        </w:r>
        <w:proofErr w:type="spellStart"/>
        <w:r w:rsidRPr="00EB2C85">
          <w:rPr>
            <w:rStyle w:val="ad"/>
            <w:rFonts w:ascii="Times New Roman" w:hAnsi="Times New Roman" w:cs="Times New Roman"/>
          </w:rPr>
          <w:t>aleksandr</w:t>
        </w:r>
        <w:proofErr w:type="spellEnd"/>
        <w:r w:rsidRPr="00EB2C85">
          <w:rPr>
            <w:rStyle w:val="ad"/>
            <w:rFonts w:ascii="Times New Roman" w:hAnsi="Times New Roman" w:cs="Times New Roman"/>
            <w:lang w:val="ru-RU"/>
          </w:rPr>
          <w:t>-</w:t>
        </w:r>
        <w:proofErr w:type="spellStart"/>
        <w:r w:rsidRPr="00EB2C85">
          <w:rPr>
            <w:rStyle w:val="ad"/>
            <w:rFonts w:ascii="Times New Roman" w:hAnsi="Times New Roman" w:cs="Times New Roman"/>
          </w:rPr>
          <w:t>fedorov</w:t>
        </w:r>
        <w:proofErr w:type="spellEnd"/>
        <w:r w:rsidRPr="00EB2C85">
          <w:rPr>
            <w:rStyle w:val="ad"/>
            <w:rFonts w:ascii="Times New Roman" w:hAnsi="Times New Roman" w:cs="Times New Roman"/>
            <w:lang w:val="ru-RU"/>
          </w:rPr>
          <w:t>-</w:t>
        </w:r>
        <w:proofErr w:type="spellStart"/>
        <w:r w:rsidRPr="00EB2C85">
          <w:rPr>
            <w:rStyle w:val="ad"/>
            <w:rFonts w:ascii="Times New Roman" w:hAnsi="Times New Roman" w:cs="Times New Roman"/>
          </w:rPr>
          <w:t>ostrov</w:t>
        </w:r>
        <w:proofErr w:type="spellEnd"/>
        <w:r w:rsidRPr="00EB2C85">
          <w:rPr>
            <w:rStyle w:val="ad"/>
            <w:rFonts w:ascii="Times New Roman" w:hAnsi="Times New Roman" w:cs="Times New Roman"/>
            <w:lang w:val="ru-RU"/>
          </w:rPr>
          <w:t>-</w:t>
        </w:r>
        <w:proofErr w:type="spellStart"/>
        <w:r w:rsidRPr="00EB2C85">
          <w:rPr>
            <w:rStyle w:val="ad"/>
            <w:rFonts w:ascii="Times New Roman" w:hAnsi="Times New Roman" w:cs="Times New Roman"/>
          </w:rPr>
          <w:t>mertvyih</w:t>
        </w:r>
        <w:proofErr w:type="spellEnd"/>
        <w:r w:rsidRPr="00EB2C85">
          <w:rPr>
            <w:rStyle w:val="ad"/>
            <w:rFonts w:ascii="Times New Roman" w:hAnsi="Times New Roman" w:cs="Times New Roman"/>
            <w:lang w:val="ru-RU"/>
          </w:rPr>
          <w:t>.</w:t>
        </w:r>
        <w:r w:rsidRPr="00EB2C85">
          <w:rPr>
            <w:rStyle w:val="ad"/>
            <w:rFonts w:ascii="Times New Roman" w:hAnsi="Times New Roman" w:cs="Times New Roman"/>
          </w:rPr>
          <w:t>html</w:t>
        </w:r>
      </w:hyperlink>
    </w:p>
    <w:p w14:paraId="3ADA70A8" w14:textId="19DF3291" w:rsidR="009B4EC8" w:rsidRPr="00EB2C85" w:rsidRDefault="00E916D1" w:rsidP="00E0435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B2C85">
        <w:rPr>
          <w:rFonts w:ascii="Times New Roman" w:hAnsi="Times New Roman" w:cs="Times New Roman"/>
          <w:lang w:val="ru-RU"/>
        </w:rPr>
        <w:t xml:space="preserve">Маяковский В.В. Про это / М.–Пг.: Государственное Издательство, 1923. </w:t>
      </w:r>
    </w:p>
    <w:p w14:paraId="3F86D286" w14:textId="2997FABA" w:rsidR="00AB42C3" w:rsidRPr="00EB2C85" w:rsidRDefault="0010175B" w:rsidP="00E0435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B2C85">
        <w:rPr>
          <w:rFonts w:ascii="Times New Roman" w:hAnsi="Times New Roman" w:cs="Times New Roman"/>
          <w:lang w:val="ru-RU"/>
        </w:rPr>
        <w:t xml:space="preserve">Набоков В. Лолита. М. : АСТ, 2004. </w:t>
      </w:r>
      <w:r w:rsidRPr="00EB2C85">
        <w:rPr>
          <w:rFonts w:ascii="Times New Roman" w:hAnsi="Times New Roman" w:cs="Times New Roman"/>
        </w:rPr>
        <w:t>432 с.</w:t>
      </w:r>
    </w:p>
    <w:sectPr w:rsidR="00AB42C3" w:rsidRPr="00EB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llia Blishch" w:date="2025-03-09T09:24:00Z" w:initials="NB">
    <w:p w14:paraId="676681CB" w14:textId="0864CCD4" w:rsidR="00503EB4" w:rsidRPr="00503EB4" w:rsidRDefault="00503EB4">
      <w:pPr>
        <w:pStyle w:val="af4"/>
        <w:rPr>
          <w:lang w:val="ru-RU"/>
        </w:rPr>
      </w:pPr>
      <w:r>
        <w:rPr>
          <w:rStyle w:val="af3"/>
        </w:rPr>
        <w:annotationRef/>
      </w:r>
      <w:r>
        <w:rPr>
          <w:lang w:val="ru-RU"/>
        </w:rPr>
        <w:t>живопись</w:t>
      </w:r>
    </w:p>
  </w:comment>
  <w:comment w:id="1" w:author="Natallia Blishch" w:date="2025-03-09T09:25:00Z" w:initials="NB">
    <w:p w14:paraId="1E129159" w14:textId="09299D5F" w:rsidR="00503EB4" w:rsidRPr="00503EB4" w:rsidRDefault="00503EB4">
      <w:pPr>
        <w:pStyle w:val="af4"/>
        <w:rPr>
          <w:lang w:val="ru-RU"/>
        </w:rPr>
      </w:pPr>
      <w:r>
        <w:rPr>
          <w:rStyle w:val="af3"/>
        </w:rPr>
        <w:annotationRef/>
      </w:r>
      <w:r>
        <w:rPr>
          <w:lang w:val="ru-RU"/>
        </w:rPr>
        <w:t>при помощи берлинской лазури</w:t>
      </w:r>
    </w:p>
  </w:comment>
  <w:comment w:id="2" w:author="Natallia Blishch" w:date="2025-03-09T09:27:00Z" w:initials="NB">
    <w:p w14:paraId="7401E57F" w14:textId="756E1C4A" w:rsidR="00503EB4" w:rsidRPr="00503EB4" w:rsidRDefault="00503EB4">
      <w:pPr>
        <w:pStyle w:val="af4"/>
        <w:rPr>
          <w:lang w:val="ru-RU"/>
        </w:rPr>
      </w:pPr>
      <w:r>
        <w:rPr>
          <w:rStyle w:val="af3"/>
        </w:rPr>
        <w:annotationRef/>
      </w:r>
      <w:r>
        <w:rPr>
          <w:lang w:val="ru-RU"/>
        </w:rPr>
        <w:t>цветовые эксперименты с берлинской лазурью и оливковыми оттенками вызовут такой отклик</w:t>
      </w:r>
    </w:p>
  </w:comment>
  <w:comment w:id="3" w:author="Natallia Blishch" w:date="2025-03-09T09:32:00Z" w:initials="NB">
    <w:p w14:paraId="1C402D22" w14:textId="7E05DCB8" w:rsidR="00503EB4" w:rsidRPr="00F355AC" w:rsidRDefault="00503EB4">
      <w:pPr>
        <w:pStyle w:val="af4"/>
        <w:rPr>
          <w:lang w:val="ru-RU"/>
        </w:rPr>
      </w:pPr>
      <w:r>
        <w:rPr>
          <w:rStyle w:val="af3"/>
        </w:rPr>
        <w:annotationRef/>
      </w:r>
      <w:r w:rsidR="00F355AC">
        <w:rPr>
          <w:lang w:val="ru-RU"/>
        </w:rPr>
        <w:t>впечатлила и поразила русских интеллектуалов, поскольку соответствовала декадентскому мировидению.</w:t>
      </w:r>
    </w:p>
  </w:comment>
  <w:comment w:id="4" w:author="Natallia Blishch" w:date="2025-03-09T10:04:00Z" w:initials="NB">
    <w:p w14:paraId="7C3DCB03" w14:textId="4C2250B4" w:rsidR="00DC4161" w:rsidRPr="00DC4161" w:rsidRDefault="00DC4161">
      <w:pPr>
        <w:pStyle w:val="af4"/>
        <w:rPr>
          <w:lang w:val="ru-RU"/>
        </w:rPr>
      </w:pPr>
      <w:r>
        <w:rPr>
          <w:rStyle w:val="af3"/>
        </w:rPr>
        <w:annotationRef/>
      </w:r>
      <w:r>
        <w:rPr>
          <w:lang w:val="ru-RU"/>
        </w:rPr>
        <w:t>Н. Рерих в статье «</w:t>
      </w:r>
      <w:proofErr w:type="spellStart"/>
      <w:r>
        <w:rPr>
          <w:lang w:val="ru-RU"/>
        </w:rPr>
        <w:t>Марес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Бёклин</w:t>
      </w:r>
      <w:proofErr w:type="spellEnd"/>
      <w:r>
        <w:rPr>
          <w:lang w:val="ru-RU"/>
        </w:rPr>
        <w:t xml:space="preserve">» говорит о чистоте и гармонии картин художника для избранных - Мареса и об экспериментальном характере работ </w:t>
      </w:r>
      <w:proofErr w:type="spellStart"/>
      <w:r>
        <w:rPr>
          <w:lang w:val="ru-RU"/>
        </w:rPr>
        <w:t>Бёклина</w:t>
      </w:r>
      <w:proofErr w:type="spellEnd"/>
      <w:r>
        <w:rPr>
          <w:lang w:val="ru-RU"/>
        </w:rPr>
        <w:t>.</w:t>
      </w:r>
    </w:p>
  </w:comment>
  <w:comment w:id="5" w:author="Natallia Blishch" w:date="2025-03-09T10:16:00Z" w:initials="NB">
    <w:p w14:paraId="22937E34" w14:textId="6C6B52E4" w:rsidR="00D054B5" w:rsidRPr="00D054B5" w:rsidRDefault="00D054B5">
      <w:pPr>
        <w:pStyle w:val="af4"/>
        <w:rPr>
          <w:lang w:val="ru-RU"/>
        </w:rPr>
      </w:pPr>
      <w:r>
        <w:rPr>
          <w:rStyle w:val="af3"/>
        </w:rPr>
        <w:annotationRef/>
      </w:r>
      <w:r>
        <w:rPr>
          <w:lang w:val="ru-RU"/>
        </w:rPr>
        <w:t xml:space="preserve">Набоков испытывает большой интерес к символизму в живописи, в его произведениях мы не раз встречаем </w:t>
      </w:r>
      <w:proofErr w:type="spellStart"/>
      <w:r>
        <w:rPr>
          <w:lang w:val="ru-RU"/>
        </w:rPr>
        <w:t>экфрасисы</w:t>
      </w:r>
      <w:proofErr w:type="spellEnd"/>
      <w:r>
        <w:rPr>
          <w:lang w:val="ru-RU"/>
        </w:rPr>
        <w:t xml:space="preserve">, связанные с </w:t>
      </w:r>
      <w:proofErr w:type="spellStart"/>
      <w:r>
        <w:rPr>
          <w:lang w:val="ru-RU"/>
        </w:rPr>
        <w:t>Бердслеем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Беклиным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Редоном</w:t>
      </w:r>
      <w:proofErr w:type="spellEnd"/>
      <w:r>
        <w:rPr>
          <w:lang w:val="ru-RU"/>
        </w:rPr>
        <w:t>.</w:t>
      </w:r>
    </w:p>
  </w:comment>
  <w:comment w:id="6" w:author="Natallia Blishch" w:date="2025-03-09T10:28:00Z" w:initials="NB">
    <w:p w14:paraId="3A59CEB6" w14:textId="3B07B931" w:rsidR="00A43D34" w:rsidRPr="00A43D34" w:rsidRDefault="00A43D34">
      <w:pPr>
        <w:pStyle w:val="af4"/>
        <w:rPr>
          <w:lang w:val="ru-RU"/>
        </w:rPr>
      </w:pPr>
      <w:r>
        <w:rPr>
          <w:rStyle w:val="af3"/>
        </w:rPr>
        <w:annotationRef/>
      </w:r>
      <w:r>
        <w:rPr>
          <w:lang w:val="ru-RU"/>
        </w:rPr>
        <w:t xml:space="preserve">Читается и «орел» и ус» - </w:t>
      </w:r>
    </w:p>
  </w:comment>
  <w:comment w:id="7" w:author="Natallia Blishch" w:date="2025-03-09T10:29:00Z" w:initials="NB">
    <w:p w14:paraId="32586FEF" w14:textId="00CFF866" w:rsidR="00A43D34" w:rsidRPr="00A43D34" w:rsidRDefault="00A43D34">
      <w:pPr>
        <w:pStyle w:val="af4"/>
        <w:rPr>
          <w:lang w:val="ru-RU"/>
        </w:rPr>
      </w:pPr>
      <w:r>
        <w:rPr>
          <w:rStyle w:val="af3"/>
        </w:rPr>
        <w:annotationRef/>
      </w:r>
      <w:r>
        <w:rPr>
          <w:lang w:val="ru-RU"/>
        </w:rPr>
        <w:t>передаются</w:t>
      </w:r>
    </w:p>
  </w:comment>
  <w:comment w:id="8" w:author="Natallia Blishch" w:date="2025-03-09T10:31:00Z" w:initials="NB">
    <w:p w14:paraId="78916B8A" w14:textId="417839E7" w:rsidR="00A43D34" w:rsidRPr="00A43D34" w:rsidRDefault="00A43D34">
      <w:pPr>
        <w:pStyle w:val="af4"/>
        <w:rPr>
          <w:lang w:val="ru-RU"/>
        </w:rPr>
      </w:pPr>
      <w:r>
        <w:rPr>
          <w:rStyle w:val="af3"/>
        </w:rPr>
        <w:annotationRef/>
      </w:r>
      <w:r>
        <w:rPr>
          <w:lang w:val="ru-RU"/>
        </w:rPr>
        <w:t>замысел</w:t>
      </w:r>
    </w:p>
  </w:comment>
  <w:comment w:id="9" w:author="Natallia Blishch" w:date="2025-03-09T10:37:00Z" w:initials="NB">
    <w:p w14:paraId="2D54076C" w14:textId="54D4339C" w:rsidR="00F23FBA" w:rsidRPr="00F23FBA" w:rsidRDefault="00F23FBA">
      <w:pPr>
        <w:pStyle w:val="af4"/>
        <w:rPr>
          <w:lang w:val="ru-RU"/>
        </w:rPr>
      </w:pPr>
      <w:r>
        <w:rPr>
          <w:rStyle w:val="af3"/>
        </w:rPr>
        <w:annotationRef/>
      </w:r>
      <w:proofErr w:type="spellStart"/>
      <w:r>
        <w:rPr>
          <w:lang w:val="ru-RU"/>
        </w:rPr>
        <w:t>Аннабеллой</w:t>
      </w:r>
      <w:proofErr w:type="spellEnd"/>
      <w:r>
        <w:rPr>
          <w:lang w:val="ru-RU"/>
        </w:rPr>
        <w:t xml:space="preserve"> Ли</w:t>
      </w:r>
    </w:p>
  </w:comment>
  <w:comment w:id="10" w:author="Natallia Blishch" w:date="2025-03-09T10:35:00Z" w:initials="NB">
    <w:p w14:paraId="6EA584E7" w14:textId="4CE5F77B" w:rsidR="00F23FBA" w:rsidRPr="00F23FBA" w:rsidRDefault="00F23FBA">
      <w:pPr>
        <w:pStyle w:val="af4"/>
        <w:rPr>
          <w:lang w:val="ru-RU"/>
        </w:rPr>
      </w:pPr>
      <w:r>
        <w:rPr>
          <w:rStyle w:val="af3"/>
        </w:rPr>
        <w:annotationRef/>
      </w:r>
      <w:proofErr w:type="spellStart"/>
      <w:r>
        <w:rPr>
          <w:lang w:val="ru-RU"/>
        </w:rPr>
        <w:t>Аннабелла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6681CB" w15:done="0"/>
  <w15:commentEx w15:paraId="1E129159" w15:done="0"/>
  <w15:commentEx w15:paraId="7401E57F" w15:done="0"/>
  <w15:commentEx w15:paraId="1C402D22" w15:done="0"/>
  <w15:commentEx w15:paraId="7C3DCB03" w15:done="0"/>
  <w15:commentEx w15:paraId="22937E34" w15:done="0"/>
  <w15:commentEx w15:paraId="3A59CEB6" w15:done="0"/>
  <w15:commentEx w15:paraId="32586FEF" w15:done="0"/>
  <w15:commentEx w15:paraId="78916B8A" w15:done="0"/>
  <w15:commentEx w15:paraId="2D54076C" w15:done="0"/>
  <w15:commentEx w15:paraId="6EA584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394F44" w16cex:dateUtc="2025-03-09T06:24:00Z"/>
  <w16cex:commentExtensible w16cex:durableId="678C45E2" w16cex:dateUtc="2025-03-09T06:25:00Z"/>
  <w16cex:commentExtensible w16cex:durableId="467362F6" w16cex:dateUtc="2025-03-09T06:27:00Z"/>
  <w16cex:commentExtensible w16cex:durableId="0327C57A" w16cex:dateUtc="2025-03-09T06:32:00Z"/>
  <w16cex:commentExtensible w16cex:durableId="3C433EB8" w16cex:dateUtc="2025-03-09T07:04:00Z"/>
  <w16cex:commentExtensible w16cex:durableId="15C29E2C" w16cex:dateUtc="2025-03-09T07:16:00Z"/>
  <w16cex:commentExtensible w16cex:durableId="4620FCBA" w16cex:dateUtc="2025-03-09T07:28:00Z"/>
  <w16cex:commentExtensible w16cex:durableId="1E4F5501" w16cex:dateUtc="2025-03-09T07:29:00Z"/>
  <w16cex:commentExtensible w16cex:durableId="54D6293F" w16cex:dateUtc="2025-03-09T07:31:00Z"/>
  <w16cex:commentExtensible w16cex:durableId="4AF1535C" w16cex:dateUtc="2025-03-09T07:37:00Z"/>
  <w16cex:commentExtensible w16cex:durableId="54E1ED5D" w16cex:dateUtc="2025-03-09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6681CB" w16cid:durableId="0A394F44"/>
  <w16cid:commentId w16cid:paraId="1E129159" w16cid:durableId="678C45E2"/>
  <w16cid:commentId w16cid:paraId="7401E57F" w16cid:durableId="467362F6"/>
  <w16cid:commentId w16cid:paraId="1C402D22" w16cid:durableId="0327C57A"/>
  <w16cid:commentId w16cid:paraId="7C3DCB03" w16cid:durableId="3C433EB8"/>
  <w16cid:commentId w16cid:paraId="22937E34" w16cid:durableId="15C29E2C"/>
  <w16cid:commentId w16cid:paraId="3A59CEB6" w16cid:durableId="4620FCBA"/>
  <w16cid:commentId w16cid:paraId="32586FEF" w16cid:durableId="1E4F5501"/>
  <w16cid:commentId w16cid:paraId="78916B8A" w16cid:durableId="54D6293F"/>
  <w16cid:commentId w16cid:paraId="2D54076C" w16cid:durableId="4AF1535C"/>
  <w16cid:commentId w16cid:paraId="6EA584E7" w16cid:durableId="54E1ED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5EDB" w14:textId="77777777" w:rsidR="00211E50" w:rsidRDefault="00211E50" w:rsidP="006D2D83">
      <w:pPr>
        <w:spacing w:after="0" w:line="240" w:lineRule="auto"/>
      </w:pPr>
      <w:r>
        <w:separator/>
      </w:r>
    </w:p>
  </w:endnote>
  <w:endnote w:type="continuationSeparator" w:id="0">
    <w:p w14:paraId="62ED8B4A" w14:textId="77777777" w:rsidR="00211E50" w:rsidRDefault="00211E50" w:rsidP="006D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2A63" w14:textId="77777777" w:rsidR="00211E50" w:rsidRDefault="00211E50" w:rsidP="006D2D83">
      <w:pPr>
        <w:spacing w:after="0" w:line="240" w:lineRule="auto"/>
      </w:pPr>
      <w:r>
        <w:separator/>
      </w:r>
    </w:p>
  </w:footnote>
  <w:footnote w:type="continuationSeparator" w:id="0">
    <w:p w14:paraId="4D2C5436" w14:textId="77777777" w:rsidR="00211E50" w:rsidRDefault="00211E50" w:rsidP="006D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33CF"/>
    <w:multiLevelType w:val="multilevel"/>
    <w:tmpl w:val="7F14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5384F"/>
    <w:multiLevelType w:val="hybridMultilevel"/>
    <w:tmpl w:val="E7D4581C"/>
    <w:lvl w:ilvl="0" w:tplc="E6BE8BC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381C61"/>
    <w:multiLevelType w:val="hybridMultilevel"/>
    <w:tmpl w:val="C1542F5C"/>
    <w:lvl w:ilvl="0" w:tplc="93D0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0163B5C"/>
    <w:multiLevelType w:val="hybridMultilevel"/>
    <w:tmpl w:val="44FAADBA"/>
    <w:lvl w:ilvl="0" w:tplc="F1AE2CA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B8A3408"/>
    <w:multiLevelType w:val="multilevel"/>
    <w:tmpl w:val="8FDA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661101">
    <w:abstractNumId w:val="3"/>
  </w:num>
  <w:num w:numId="2" w16cid:durableId="2068648342">
    <w:abstractNumId w:val="2"/>
  </w:num>
  <w:num w:numId="3" w16cid:durableId="1544709880">
    <w:abstractNumId w:val="1"/>
  </w:num>
  <w:num w:numId="4" w16cid:durableId="1348828544">
    <w:abstractNumId w:val="0"/>
  </w:num>
  <w:num w:numId="5" w16cid:durableId="38935378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lia Blishch">
    <w15:presenceInfo w15:providerId="Windows Live" w15:userId="3fb48d1652621a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4E"/>
    <w:rsid w:val="00027600"/>
    <w:rsid w:val="00036AFB"/>
    <w:rsid w:val="0006626C"/>
    <w:rsid w:val="00085BE9"/>
    <w:rsid w:val="0010175B"/>
    <w:rsid w:val="00184027"/>
    <w:rsid w:val="001D5987"/>
    <w:rsid w:val="001E5349"/>
    <w:rsid w:val="001F62A7"/>
    <w:rsid w:val="00211E50"/>
    <w:rsid w:val="00214551"/>
    <w:rsid w:val="00216DC6"/>
    <w:rsid w:val="002E4FF0"/>
    <w:rsid w:val="002F6D01"/>
    <w:rsid w:val="0033564E"/>
    <w:rsid w:val="003409C7"/>
    <w:rsid w:val="00347B17"/>
    <w:rsid w:val="003D7063"/>
    <w:rsid w:val="003E573C"/>
    <w:rsid w:val="003F6A83"/>
    <w:rsid w:val="00424ADE"/>
    <w:rsid w:val="00503EB4"/>
    <w:rsid w:val="0055624A"/>
    <w:rsid w:val="005E33FA"/>
    <w:rsid w:val="005E5061"/>
    <w:rsid w:val="006141BE"/>
    <w:rsid w:val="00631065"/>
    <w:rsid w:val="006D2D83"/>
    <w:rsid w:val="006D737F"/>
    <w:rsid w:val="00721B5F"/>
    <w:rsid w:val="00726EF1"/>
    <w:rsid w:val="00742B0C"/>
    <w:rsid w:val="00763224"/>
    <w:rsid w:val="00764AC6"/>
    <w:rsid w:val="00791A6C"/>
    <w:rsid w:val="007C23A7"/>
    <w:rsid w:val="00803608"/>
    <w:rsid w:val="00833BFF"/>
    <w:rsid w:val="008F0C3D"/>
    <w:rsid w:val="00911A5F"/>
    <w:rsid w:val="0091692A"/>
    <w:rsid w:val="0093683E"/>
    <w:rsid w:val="009605F0"/>
    <w:rsid w:val="00964FDE"/>
    <w:rsid w:val="009B4CB4"/>
    <w:rsid w:val="009B4EC8"/>
    <w:rsid w:val="009B584F"/>
    <w:rsid w:val="00A43D34"/>
    <w:rsid w:val="00A9037D"/>
    <w:rsid w:val="00AB3269"/>
    <w:rsid w:val="00AB42C3"/>
    <w:rsid w:val="00AD3D31"/>
    <w:rsid w:val="00AE5510"/>
    <w:rsid w:val="00B06411"/>
    <w:rsid w:val="00B158DF"/>
    <w:rsid w:val="00B65B53"/>
    <w:rsid w:val="00B73A6A"/>
    <w:rsid w:val="00BA57C5"/>
    <w:rsid w:val="00BA5E31"/>
    <w:rsid w:val="00BA784D"/>
    <w:rsid w:val="00C137A1"/>
    <w:rsid w:val="00C351C7"/>
    <w:rsid w:val="00C51CFF"/>
    <w:rsid w:val="00C85D5D"/>
    <w:rsid w:val="00D054B5"/>
    <w:rsid w:val="00D51892"/>
    <w:rsid w:val="00D62640"/>
    <w:rsid w:val="00DC4161"/>
    <w:rsid w:val="00DF3BE0"/>
    <w:rsid w:val="00E04355"/>
    <w:rsid w:val="00E53A1F"/>
    <w:rsid w:val="00E542E1"/>
    <w:rsid w:val="00E916D1"/>
    <w:rsid w:val="00E95138"/>
    <w:rsid w:val="00EA6B4F"/>
    <w:rsid w:val="00EB2C85"/>
    <w:rsid w:val="00EC118A"/>
    <w:rsid w:val="00EC56B9"/>
    <w:rsid w:val="00ED25F7"/>
    <w:rsid w:val="00ED6E81"/>
    <w:rsid w:val="00EF526A"/>
    <w:rsid w:val="00F23FBA"/>
    <w:rsid w:val="00F355AC"/>
    <w:rsid w:val="00F468A1"/>
    <w:rsid w:val="00F55D90"/>
    <w:rsid w:val="00F72B15"/>
    <w:rsid w:val="00F91191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2255"/>
  <w15:chartTrackingRefBased/>
  <w15:docId w15:val="{E251C9E9-1626-43E7-BD5A-9D741251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6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6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6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6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35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335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356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64E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3564E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564E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64E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35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6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6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6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6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564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03608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character" w:styleId="ad">
    <w:name w:val="Hyperlink"/>
    <w:basedOn w:val="a0"/>
    <w:uiPriority w:val="99"/>
    <w:unhideWhenUsed/>
    <w:rsid w:val="00764AC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64AC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6D2D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rsid w:val="006D2D8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D2D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Нижний колонтитул Знак"/>
    <w:basedOn w:val="a0"/>
    <w:link w:val="af1"/>
    <w:uiPriority w:val="99"/>
    <w:rsid w:val="006D2D83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503E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03E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03E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3E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03E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lanterne.ru/aleksandr-fedorov-ostrov-mertvyi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oletie.ru/territoriya_istorii/v_chuzho_zemle_i_krot_silnee_lva_2008-05-23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 Чэнь</dc:creator>
  <cp:keywords/>
  <dc:description/>
  <cp:lastModifiedBy>Natallia Blishch</cp:lastModifiedBy>
  <cp:revision>3</cp:revision>
  <dcterms:created xsi:type="dcterms:W3CDTF">2025-03-09T06:39:00Z</dcterms:created>
  <dcterms:modified xsi:type="dcterms:W3CDTF">2025-03-09T07:42:00Z</dcterms:modified>
</cp:coreProperties>
</file>