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B1DF" w14:textId="77777777" w:rsidR="00EB4BE7" w:rsidRPr="00E43D02" w:rsidRDefault="00D13759" w:rsidP="00E43D02">
      <w:pPr>
        <w:ind w:firstLine="397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Математики Китая в современной науке</w:t>
      </w:r>
    </w:p>
    <w:p w14:paraId="3EEC8C88" w14:textId="77777777" w:rsidR="00E43D02" w:rsidRPr="00E43D02" w:rsidRDefault="00E43D02" w:rsidP="00E43D02">
      <w:pPr>
        <w:ind w:firstLine="397"/>
        <w:jc w:val="center"/>
        <w:rPr>
          <w:b/>
          <w:bCs/>
          <w:i/>
          <w:iCs/>
          <w:lang w:val="ru-RU"/>
        </w:rPr>
      </w:pPr>
      <w:proofErr w:type="spellStart"/>
      <w:r w:rsidRPr="00E43D02">
        <w:rPr>
          <w:b/>
          <w:bCs/>
          <w:i/>
          <w:iCs/>
          <w:lang w:val="ru-RU"/>
        </w:rPr>
        <w:t>Мяо</w:t>
      </w:r>
      <w:proofErr w:type="spellEnd"/>
      <w:r w:rsidRPr="00E43D02">
        <w:rPr>
          <w:b/>
          <w:bCs/>
          <w:i/>
          <w:iCs/>
          <w:lang w:val="ru-RU"/>
        </w:rPr>
        <w:t xml:space="preserve"> Цянь</w:t>
      </w:r>
    </w:p>
    <w:p w14:paraId="13D8130D" w14:textId="77777777" w:rsidR="00E43D02" w:rsidRDefault="00E43D02" w:rsidP="00E43D02">
      <w:pPr>
        <w:ind w:firstLine="397"/>
        <w:jc w:val="center"/>
        <w:rPr>
          <w:lang w:val="ru-RU"/>
        </w:rPr>
      </w:pPr>
      <w:r>
        <w:rPr>
          <w:lang w:val="ru-RU"/>
        </w:rPr>
        <w:t>Студент (бакалавр)</w:t>
      </w:r>
    </w:p>
    <w:p w14:paraId="635FA4CD" w14:textId="77777777" w:rsidR="00E43D02" w:rsidRDefault="00E43D02" w:rsidP="00E43D02">
      <w:pPr>
        <w:ind w:firstLine="397"/>
        <w:jc w:val="center"/>
        <w:rPr>
          <w:lang w:val="ru-RU"/>
        </w:rPr>
      </w:pPr>
      <w:r>
        <w:rPr>
          <w:lang w:val="ru-RU"/>
        </w:rPr>
        <w:t xml:space="preserve">Университет МГУ-ППИ в </w:t>
      </w:r>
      <w:proofErr w:type="spellStart"/>
      <w:r>
        <w:rPr>
          <w:lang w:val="ru-RU"/>
        </w:rPr>
        <w:t>Шэньчжене</w:t>
      </w:r>
      <w:proofErr w:type="spellEnd"/>
    </w:p>
    <w:p w14:paraId="67422676" w14:textId="77777777" w:rsidR="00E43D02" w:rsidRPr="00E43D02" w:rsidRDefault="00E43D02" w:rsidP="00E43D02">
      <w:pPr>
        <w:ind w:firstLine="397"/>
        <w:jc w:val="center"/>
        <w:rPr>
          <w:szCs w:val="24"/>
          <w:lang w:val="ru-RU"/>
        </w:rPr>
      </w:pPr>
      <w:r w:rsidRPr="00E43D02">
        <w:rPr>
          <w:szCs w:val="24"/>
        </w:rPr>
        <w:t>email</w:t>
      </w:r>
      <w:r w:rsidRPr="00E43D02">
        <w:rPr>
          <w:szCs w:val="24"/>
          <w:lang w:val="ru-RU"/>
        </w:rPr>
        <w:t xml:space="preserve">: </w:t>
      </w:r>
      <w:hyperlink r:id="rId5" w:history="1">
        <w:r w:rsidRPr="00E43D02">
          <w:rPr>
            <w:rStyle w:val="a3"/>
            <w:szCs w:val="24"/>
            <w:lang w:val="ru-RU"/>
          </w:rPr>
          <w:t>2833489629@qq.com</w:t>
        </w:r>
      </w:hyperlink>
      <w:r w:rsidRPr="00E43D02">
        <w:rPr>
          <w:szCs w:val="24"/>
          <w:lang w:val="ru-RU"/>
        </w:rPr>
        <w:t xml:space="preserve"> </w:t>
      </w:r>
    </w:p>
    <w:p w14:paraId="6FCA5C79" w14:textId="77777777" w:rsidR="00EB4BE7" w:rsidRPr="00E43D02" w:rsidRDefault="00EB4BE7" w:rsidP="00E43D02">
      <w:pPr>
        <w:ind w:firstLine="397"/>
        <w:rPr>
          <w:lang w:val="ru-RU"/>
        </w:rPr>
      </w:pPr>
    </w:p>
    <w:p w14:paraId="414A8578" w14:textId="49128CA8" w:rsidR="00EB4BE7" w:rsidRPr="00E43D02" w:rsidRDefault="00EB4BE7" w:rsidP="00E43D02">
      <w:pPr>
        <w:ind w:firstLine="397"/>
        <w:rPr>
          <w:lang w:val="ru-RU"/>
        </w:rPr>
      </w:pPr>
      <w:r w:rsidRPr="00E43D02">
        <w:rPr>
          <w:lang w:val="ru-RU"/>
        </w:rPr>
        <w:t>Современная китайская математика занимает важное место в мировой науке, внося значительный вклад в различные области, такие как теория чисел, алгебра, геометрия и прикладная математика</w:t>
      </w:r>
      <w:r w:rsidR="00CD4F1E">
        <w:rPr>
          <w:lang w:val="ru-RU"/>
        </w:rPr>
        <w:t xml:space="preserve"> </w:t>
      </w:r>
      <w:r w:rsidR="00CD4F1E" w:rsidRPr="00CD4F1E">
        <w:rPr>
          <w:lang w:val="ru-RU"/>
        </w:rPr>
        <w:t>[</w:t>
      </w:r>
      <w:r w:rsidR="00CD4F1E">
        <w:rPr>
          <w:lang w:val="ru-RU"/>
        </w:rPr>
        <w:t>1</w:t>
      </w:r>
      <w:r w:rsidR="00CD4F1E" w:rsidRPr="00CD4F1E">
        <w:rPr>
          <w:lang w:val="ru-RU"/>
        </w:rPr>
        <w:t>]</w:t>
      </w:r>
      <w:r w:rsidRPr="00E43D02">
        <w:rPr>
          <w:lang w:val="ru-RU"/>
        </w:rPr>
        <w:t xml:space="preserve">. Китайские математики активно участвуют в решении сложных научных проблем, и их работы оказывают влияние на развитие технологий и естественных наук. </w:t>
      </w:r>
    </w:p>
    <w:p w14:paraId="62EF1BA4" w14:textId="77777777" w:rsidR="00EB4BE7" w:rsidRPr="00E43D02" w:rsidRDefault="00EB4BE7" w:rsidP="00E43D02">
      <w:pPr>
        <w:ind w:firstLine="397"/>
        <w:rPr>
          <w:lang w:val="ru-RU"/>
        </w:rPr>
      </w:pPr>
      <w:r w:rsidRPr="00E43D02">
        <w:rPr>
          <w:lang w:val="ru-RU"/>
        </w:rPr>
        <w:t xml:space="preserve">Одним из наиболее известных китайских математиков является </w:t>
      </w:r>
      <w:proofErr w:type="spellStart"/>
      <w:r w:rsidRPr="00E43D02">
        <w:rPr>
          <w:lang w:val="ru-RU"/>
        </w:rPr>
        <w:t>Чэнь</w:t>
      </w:r>
      <w:proofErr w:type="spellEnd"/>
      <w:r w:rsidRPr="00E43D02">
        <w:rPr>
          <w:lang w:val="ru-RU"/>
        </w:rPr>
        <w:t xml:space="preserve"> </w:t>
      </w:r>
      <w:proofErr w:type="spellStart"/>
      <w:r w:rsidRPr="00E43D02">
        <w:rPr>
          <w:lang w:val="ru-RU"/>
        </w:rPr>
        <w:t>Синшэнь</w:t>
      </w:r>
      <w:proofErr w:type="spellEnd"/>
      <w:r w:rsidRPr="00E43D02">
        <w:rPr>
          <w:lang w:val="ru-RU"/>
        </w:rPr>
        <w:t xml:space="preserve">, который сделал важные открытия в области дифференциальной геометрии и теории уравнений в частных производных. Его работы помогли углубить понимание сложных геометрических структур и их приложений в физике и инженерии. </w:t>
      </w:r>
      <w:proofErr w:type="spellStart"/>
      <w:r w:rsidRPr="00E43D02">
        <w:rPr>
          <w:lang w:val="ru-RU"/>
        </w:rPr>
        <w:t>Чэнь</w:t>
      </w:r>
      <w:proofErr w:type="spellEnd"/>
      <w:r w:rsidRPr="00E43D02">
        <w:rPr>
          <w:lang w:val="ru-RU"/>
        </w:rPr>
        <w:t xml:space="preserve"> </w:t>
      </w:r>
      <w:proofErr w:type="spellStart"/>
      <w:r w:rsidRPr="00E43D02">
        <w:rPr>
          <w:lang w:val="ru-RU"/>
        </w:rPr>
        <w:t>Синшэнь</w:t>
      </w:r>
      <w:proofErr w:type="spellEnd"/>
      <w:r w:rsidRPr="00E43D02">
        <w:rPr>
          <w:lang w:val="ru-RU"/>
        </w:rPr>
        <w:t xml:space="preserve"> также сыграл ключевую роль в развитии математического образования в Китае, воспитав множество талантливых учеников.</w:t>
      </w:r>
    </w:p>
    <w:p w14:paraId="0A04549F" w14:textId="73D7F453" w:rsidR="00EB4BE7" w:rsidRPr="00A269AB" w:rsidRDefault="00EB4BE7" w:rsidP="00E43D02">
      <w:pPr>
        <w:ind w:firstLine="397"/>
        <w:rPr>
          <w:lang w:val="ru-RU"/>
        </w:rPr>
      </w:pPr>
      <w:r w:rsidRPr="00E43D02">
        <w:rPr>
          <w:lang w:val="ru-RU"/>
        </w:rPr>
        <w:t xml:space="preserve">Другим выдающимся математиком является </w:t>
      </w:r>
      <w:proofErr w:type="spellStart"/>
      <w:r w:rsidRPr="00E43D02">
        <w:rPr>
          <w:lang w:val="ru-RU"/>
        </w:rPr>
        <w:t>Яу</w:t>
      </w:r>
      <w:proofErr w:type="spellEnd"/>
      <w:r w:rsidRPr="00E43D02">
        <w:rPr>
          <w:lang w:val="ru-RU"/>
        </w:rPr>
        <w:t xml:space="preserve"> </w:t>
      </w:r>
      <w:proofErr w:type="spellStart"/>
      <w:r w:rsidRPr="00E43D02">
        <w:rPr>
          <w:lang w:val="ru-RU"/>
        </w:rPr>
        <w:t>Шинтун</w:t>
      </w:r>
      <w:proofErr w:type="spellEnd"/>
      <w:r w:rsidRPr="00E43D02">
        <w:rPr>
          <w:lang w:val="ru-RU"/>
        </w:rPr>
        <w:t xml:space="preserve">, лауреат </w:t>
      </w:r>
      <w:proofErr w:type="spellStart"/>
      <w:r w:rsidRPr="00E43D02">
        <w:rPr>
          <w:lang w:val="ru-RU"/>
        </w:rPr>
        <w:t>Филдсовской</w:t>
      </w:r>
      <w:proofErr w:type="spellEnd"/>
      <w:r w:rsidRPr="00E43D02">
        <w:rPr>
          <w:lang w:val="ru-RU"/>
        </w:rPr>
        <w:t xml:space="preserve"> премии, который внес значительный вклад в теорию </w:t>
      </w:r>
      <w:proofErr w:type="spellStart"/>
      <w:r w:rsidRPr="00E43D02">
        <w:rPr>
          <w:lang w:val="ru-RU"/>
        </w:rPr>
        <w:t>Калаби-Яу</w:t>
      </w:r>
      <w:proofErr w:type="spellEnd"/>
      <w:r w:rsidRPr="00E43D02">
        <w:rPr>
          <w:lang w:val="ru-RU"/>
        </w:rPr>
        <w:t xml:space="preserve">. Эта теория играет ключевую роль в теоретической физике, особенно в теории струн, которая пытается объединить квантовую механику и общую теорию относительности. Работы </w:t>
      </w:r>
      <w:proofErr w:type="spellStart"/>
      <w:r w:rsidRPr="00E43D02">
        <w:rPr>
          <w:lang w:val="ru-RU"/>
        </w:rPr>
        <w:t>Яу</w:t>
      </w:r>
      <w:proofErr w:type="spellEnd"/>
      <w:r w:rsidRPr="00E43D02">
        <w:rPr>
          <w:lang w:val="ru-RU"/>
        </w:rPr>
        <w:t xml:space="preserve"> </w:t>
      </w:r>
      <w:proofErr w:type="spellStart"/>
      <w:r w:rsidRPr="00E43D02">
        <w:rPr>
          <w:lang w:val="ru-RU"/>
        </w:rPr>
        <w:t>Шинтуна</w:t>
      </w:r>
      <w:proofErr w:type="spellEnd"/>
      <w:r w:rsidRPr="00E43D02">
        <w:rPr>
          <w:lang w:val="ru-RU"/>
        </w:rPr>
        <w:t xml:space="preserve"> не только продвинули математическую науку, но и оказали влияние на современную физику, открывая новые пути для исследований.</w:t>
      </w:r>
      <w:r w:rsidR="00A269AB">
        <w:rPr>
          <w:lang w:val="ru-RU"/>
        </w:rPr>
        <w:t xml:space="preserve"> Автобиографическая книга «Контур </w:t>
      </w:r>
      <w:proofErr w:type="spellStart"/>
      <w:r w:rsidR="00A269AB">
        <w:rPr>
          <w:lang w:val="ru-RU"/>
        </w:rPr>
        <w:t>жизжни</w:t>
      </w:r>
      <w:proofErr w:type="spellEnd"/>
      <w:r w:rsidR="00A269AB">
        <w:rPr>
          <w:lang w:val="ru-RU"/>
        </w:rPr>
        <w:t xml:space="preserve">: математик в поиске скрытой геометрии Вселенной», в которой </w:t>
      </w:r>
      <w:proofErr w:type="spellStart"/>
      <w:r w:rsidR="00A269AB">
        <w:rPr>
          <w:lang w:val="ru-RU"/>
        </w:rPr>
        <w:t>Яу</w:t>
      </w:r>
      <w:proofErr w:type="spellEnd"/>
      <w:r w:rsidR="00A269AB">
        <w:rPr>
          <w:lang w:val="ru-RU"/>
        </w:rPr>
        <w:t xml:space="preserve"> </w:t>
      </w:r>
      <w:proofErr w:type="spellStart"/>
      <w:r w:rsidR="00A269AB">
        <w:rPr>
          <w:lang w:val="ru-RU"/>
        </w:rPr>
        <w:t>Шинтун</w:t>
      </w:r>
      <w:proofErr w:type="spellEnd"/>
      <w:r w:rsidR="00A269AB">
        <w:rPr>
          <w:lang w:val="ru-RU"/>
        </w:rPr>
        <w:t xml:space="preserve"> рассказывает о том, как начинался его путь в науке, и об актуальных концепциях математики и теоретической физики, переведена на русский язык </w:t>
      </w:r>
      <w:r w:rsidR="00A269AB" w:rsidRPr="00A269AB">
        <w:rPr>
          <w:lang w:val="ru-RU"/>
        </w:rPr>
        <w:t>[</w:t>
      </w:r>
      <w:r w:rsidR="00CD4F1E">
        <w:rPr>
          <w:lang w:val="ru-RU"/>
        </w:rPr>
        <w:t>2</w:t>
      </w:r>
      <w:r w:rsidR="00A269AB" w:rsidRPr="00A269AB">
        <w:rPr>
          <w:lang w:val="ru-RU"/>
        </w:rPr>
        <w:t>]</w:t>
      </w:r>
      <w:r w:rsidR="00A269AB">
        <w:rPr>
          <w:lang w:val="ru-RU"/>
        </w:rPr>
        <w:t>.</w:t>
      </w:r>
    </w:p>
    <w:p w14:paraId="632F1CC5" w14:textId="77777777" w:rsidR="00EB4BE7" w:rsidRPr="00E43D02" w:rsidRDefault="00EB4BE7" w:rsidP="00E43D02">
      <w:pPr>
        <w:ind w:firstLine="397"/>
        <w:rPr>
          <w:lang w:val="ru-RU"/>
        </w:rPr>
      </w:pPr>
      <w:r w:rsidRPr="00E43D02">
        <w:rPr>
          <w:lang w:val="ru-RU"/>
        </w:rPr>
        <w:t xml:space="preserve">В области прикладной математики китайские ученые также добились значительных успехов. Например, </w:t>
      </w:r>
      <w:proofErr w:type="spellStart"/>
      <w:r w:rsidRPr="00E43D02">
        <w:rPr>
          <w:lang w:val="ru-RU"/>
        </w:rPr>
        <w:t>Гу</w:t>
      </w:r>
      <w:proofErr w:type="spellEnd"/>
      <w:r w:rsidRPr="00E43D02">
        <w:rPr>
          <w:lang w:val="ru-RU"/>
        </w:rPr>
        <w:t xml:space="preserve"> </w:t>
      </w:r>
      <w:proofErr w:type="spellStart"/>
      <w:r w:rsidRPr="00E43D02">
        <w:rPr>
          <w:lang w:val="ru-RU"/>
        </w:rPr>
        <w:t>Чжаоцун</w:t>
      </w:r>
      <w:proofErr w:type="spellEnd"/>
      <w:r w:rsidRPr="00E43D02">
        <w:rPr>
          <w:lang w:val="ru-RU"/>
        </w:rPr>
        <w:t xml:space="preserve"> и его команда разработали передовые алгоритмы для обработки больших данных, которые используются в искусственном интеллекте и машинном обучении. Эти алгоритмы помогают улучшить точность прогнозов и оптимизировать процессы в различных отраслях, включая медицину, финансы и транспорт. Благодаря таким разработкам, Китай становится одним из лидеров в области технологических инноваций.</w:t>
      </w:r>
    </w:p>
    <w:p w14:paraId="216F9692" w14:textId="3EC50E5C" w:rsidR="00EB4BE7" w:rsidRPr="00E43D02" w:rsidRDefault="00EB4BE7" w:rsidP="00E43D02">
      <w:pPr>
        <w:ind w:firstLine="397"/>
        <w:rPr>
          <w:lang w:val="ru-RU"/>
        </w:rPr>
      </w:pPr>
      <w:r w:rsidRPr="00E43D02">
        <w:rPr>
          <w:lang w:val="ru-RU"/>
        </w:rPr>
        <w:t xml:space="preserve">Кроме того, китайские математики активно сотрудничают с международными научными сообществами, участвуя в крупных проектах, таких как исследования в области квантовых вычислений и криптографии. Их работы способствуют развитию новых технологий, которые могут изменить будущее науки и техники. </w:t>
      </w:r>
      <w:r w:rsidR="00E43D02">
        <w:rPr>
          <w:lang w:val="ru-RU"/>
        </w:rPr>
        <w:t>Так</w:t>
      </w:r>
      <w:r w:rsidRPr="00E43D02">
        <w:rPr>
          <w:lang w:val="ru-RU"/>
        </w:rPr>
        <w:t xml:space="preserve"> в области квантовых вычислений китайские ученые достигли значительных успехов, создавая квантовые компьютеры и разрабатывая новые методы шифрования данных</w:t>
      </w:r>
      <w:r w:rsidR="00A269AB">
        <w:rPr>
          <w:lang w:val="ru-RU"/>
        </w:rPr>
        <w:t xml:space="preserve"> </w:t>
      </w:r>
      <w:r w:rsidR="00A269AB" w:rsidRPr="00A269AB">
        <w:rPr>
          <w:lang w:val="ru-RU"/>
        </w:rPr>
        <w:t>[</w:t>
      </w:r>
      <w:r w:rsidR="00CD4F1E">
        <w:rPr>
          <w:lang w:val="ru-RU"/>
        </w:rPr>
        <w:t>3</w:t>
      </w:r>
      <w:r w:rsidR="00A269AB" w:rsidRPr="00A269AB">
        <w:rPr>
          <w:lang w:val="ru-RU"/>
        </w:rPr>
        <w:t>]</w:t>
      </w:r>
      <w:r w:rsidRPr="00E43D02">
        <w:rPr>
          <w:lang w:val="ru-RU"/>
        </w:rPr>
        <w:t>.</w:t>
      </w:r>
    </w:p>
    <w:p w14:paraId="50F0332F" w14:textId="77777777" w:rsidR="00EB4BE7" w:rsidRPr="00E43D02" w:rsidRDefault="00EB4BE7" w:rsidP="00E43D02">
      <w:pPr>
        <w:ind w:firstLine="397"/>
        <w:rPr>
          <w:lang w:val="ru-RU"/>
        </w:rPr>
      </w:pPr>
      <w:r w:rsidRPr="00E43D02">
        <w:rPr>
          <w:lang w:val="ru-RU"/>
        </w:rPr>
        <w:t>Важно отметить, что успехи китайских математиков стали возможными благодаря поддержке государства и развитию научной инфраструктуры. Китай активно инвестирует в исследования и образование, создавая условия для развития талантов. Многие молодые математики получают возможность учиться и работать в лучших университетах мира, что способствует обмену знаниями и опытом.</w:t>
      </w:r>
    </w:p>
    <w:p w14:paraId="29E86B3E" w14:textId="32154E1D" w:rsidR="00EB4BE7" w:rsidRDefault="00EB4BE7" w:rsidP="00E43D02">
      <w:pPr>
        <w:ind w:firstLine="397"/>
        <w:rPr>
          <w:lang w:val="ru-RU"/>
        </w:rPr>
      </w:pPr>
      <w:r w:rsidRPr="00E43D02">
        <w:rPr>
          <w:lang w:val="ru-RU"/>
        </w:rPr>
        <w:t xml:space="preserve">Таким образом, современные китайские математики не только продолжают традиции великих ученых прошлого, но и открывают новые горизонты в науке, делая важные </w:t>
      </w:r>
      <w:r w:rsidRPr="00E43D02">
        <w:rPr>
          <w:lang w:val="ru-RU"/>
        </w:rPr>
        <w:lastRenderedPageBreak/>
        <w:t>открытия, которые влияют на развитие всего человечества. Их вклад в математику и ее приложения демонстрирует, что Китай стал одной из ведущих научных держав мира.</w:t>
      </w:r>
    </w:p>
    <w:p w14:paraId="766273D7" w14:textId="3A02FFFC" w:rsidR="00993A8E" w:rsidRDefault="00993A8E" w:rsidP="00E43D02">
      <w:pPr>
        <w:ind w:firstLine="397"/>
        <w:rPr>
          <w:lang w:val="ru-RU"/>
        </w:rPr>
      </w:pPr>
    </w:p>
    <w:p w14:paraId="20232A36" w14:textId="29A3855E" w:rsidR="00993A8E" w:rsidRDefault="00993A8E" w:rsidP="00E43D02">
      <w:pPr>
        <w:ind w:firstLine="397"/>
        <w:rPr>
          <w:lang w:val="ru-RU"/>
        </w:rPr>
      </w:pPr>
      <w:r w:rsidRPr="00CD4F1E">
        <w:rPr>
          <w:b/>
          <w:bCs/>
          <w:lang w:val="ru-RU"/>
        </w:rPr>
        <w:t>Литература</w:t>
      </w:r>
    </w:p>
    <w:p w14:paraId="0DC15D12" w14:textId="7865F835" w:rsidR="00993A8E" w:rsidRDefault="00993A8E" w:rsidP="00E43D02">
      <w:pPr>
        <w:ind w:firstLine="397"/>
        <w:rPr>
          <w:lang w:val="ru-RU"/>
        </w:rPr>
      </w:pPr>
      <w:r w:rsidRPr="00993A8E">
        <w:rPr>
          <w:lang w:val="ru-RU"/>
        </w:rPr>
        <w:t xml:space="preserve">Математика Китая: от древности до современности / Н. А. Корниенко, М. С. Воронин, Д. Ю. Гущин, Д. А. Цветков // Математика и ее приложения в современной науке и </w:t>
      </w:r>
      <w:proofErr w:type="gramStart"/>
      <w:r w:rsidRPr="00993A8E">
        <w:rPr>
          <w:lang w:val="ru-RU"/>
        </w:rPr>
        <w:t>практике :</w:t>
      </w:r>
      <w:proofErr w:type="gramEnd"/>
      <w:r w:rsidRPr="00993A8E">
        <w:rPr>
          <w:lang w:val="ru-RU"/>
        </w:rPr>
        <w:t xml:space="preserve"> сборник научных статей IX Международной научно-практической конференции студентов и аспирантов</w:t>
      </w:r>
      <w:r>
        <w:rPr>
          <w:lang w:val="ru-RU"/>
        </w:rPr>
        <w:t xml:space="preserve">. </w:t>
      </w:r>
      <w:r w:rsidRPr="00993A8E">
        <w:rPr>
          <w:lang w:val="ru-RU"/>
        </w:rPr>
        <w:t>Курск: Юго-Западный государственный университет, 2019. С. 140-146.</w:t>
      </w:r>
    </w:p>
    <w:p w14:paraId="7AF00B67" w14:textId="478EDBA0" w:rsidR="00CD4F1E" w:rsidRDefault="00CD4F1E" w:rsidP="00E43D02">
      <w:pPr>
        <w:ind w:firstLine="397"/>
        <w:rPr>
          <w:lang w:val="ru-RU"/>
        </w:rPr>
      </w:pPr>
      <w:proofErr w:type="spellStart"/>
      <w:r w:rsidRPr="00CD4F1E">
        <w:rPr>
          <w:lang w:val="ru-RU"/>
        </w:rPr>
        <w:t>Яу</w:t>
      </w:r>
      <w:proofErr w:type="spellEnd"/>
      <w:r w:rsidRPr="00CD4F1E">
        <w:rPr>
          <w:lang w:val="ru-RU"/>
        </w:rPr>
        <w:t xml:space="preserve"> Ш. Контур жизни: Математик в поиске скрытой геометрии Вселенной / </w:t>
      </w:r>
      <w:proofErr w:type="spellStart"/>
      <w:r w:rsidRPr="00CD4F1E">
        <w:rPr>
          <w:lang w:val="ru-RU"/>
        </w:rPr>
        <w:t>Яу</w:t>
      </w:r>
      <w:proofErr w:type="spellEnd"/>
      <w:r w:rsidRPr="00CD4F1E">
        <w:rPr>
          <w:lang w:val="ru-RU"/>
        </w:rPr>
        <w:t xml:space="preserve"> </w:t>
      </w:r>
      <w:proofErr w:type="spellStart"/>
      <w:r w:rsidRPr="00CD4F1E">
        <w:rPr>
          <w:lang w:val="ru-RU"/>
        </w:rPr>
        <w:t>Шинтун</w:t>
      </w:r>
      <w:proofErr w:type="spellEnd"/>
      <w:r w:rsidRPr="00CD4F1E">
        <w:rPr>
          <w:lang w:val="ru-RU"/>
        </w:rPr>
        <w:t xml:space="preserve">, Стив </w:t>
      </w:r>
      <w:proofErr w:type="spellStart"/>
      <w:r w:rsidRPr="00CD4F1E">
        <w:rPr>
          <w:lang w:val="ru-RU"/>
        </w:rPr>
        <w:t>Надис</w:t>
      </w:r>
      <w:proofErr w:type="spellEnd"/>
      <w:r w:rsidRPr="00CD4F1E">
        <w:rPr>
          <w:lang w:val="ru-RU"/>
        </w:rPr>
        <w:t xml:space="preserve">; Пер. с англ. [Натальи Лисовой] </w:t>
      </w:r>
      <w:proofErr w:type="gramStart"/>
      <w:r w:rsidRPr="00CD4F1E">
        <w:rPr>
          <w:lang w:val="ru-RU"/>
        </w:rPr>
        <w:t>—  М.</w:t>
      </w:r>
      <w:proofErr w:type="gramEnd"/>
      <w:r w:rsidRPr="00CD4F1E">
        <w:rPr>
          <w:lang w:val="ru-RU"/>
        </w:rPr>
        <w:t>: Альпина нон-фикшн, 2020.</w:t>
      </w:r>
    </w:p>
    <w:p w14:paraId="0A0D0C25" w14:textId="39BCE13E" w:rsidR="00993A8E" w:rsidRPr="00CD4F1E" w:rsidRDefault="00993A8E" w:rsidP="00E43D02">
      <w:pPr>
        <w:ind w:firstLine="397"/>
      </w:pPr>
      <w:r w:rsidRPr="00993A8E">
        <w:t xml:space="preserve">Liu J. Chinese Mathematics 3: The 20th Century // The Mathematical Intelligencer. – 2023. </w:t>
      </w:r>
      <w:r w:rsidR="00A269AB" w:rsidRPr="00CD4F1E">
        <w:t xml:space="preserve">№46. </w:t>
      </w:r>
      <w:r w:rsidR="00A269AB">
        <w:rPr>
          <w:lang w:val="ru-RU"/>
        </w:rPr>
        <w:t>С</w:t>
      </w:r>
      <w:r w:rsidR="00A269AB" w:rsidRPr="00CD4F1E">
        <w:t>. 406-408.</w:t>
      </w:r>
    </w:p>
    <w:sectPr w:rsidR="00993A8E" w:rsidRPr="00CD4F1E" w:rsidSect="00E43D02">
      <w:pgSz w:w="11907" w:h="16839"/>
      <w:pgMar w:top="1134" w:right="1361" w:bottom="1134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CJK SC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FF7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Noto Sans CJK SC" w:hAnsi="Noto Sans CJK SC" w:hint="default"/>
      </w:rPr>
    </w:lvl>
  </w:abstractNum>
  <w:abstractNum w:abstractNumId="5" w15:restartNumberingAfterBreak="0">
    <w:nsid w:val="0FFFFF81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Noto Sans CJK SC" w:hAnsi="Noto Sans CJK SC" w:hint="default"/>
      </w:rPr>
    </w:lvl>
  </w:abstractNum>
  <w:abstractNum w:abstractNumId="6" w15:restartNumberingAfterBreak="0">
    <w:nsid w:val="0FFFFF82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Noto Sans CJK SC" w:hAnsi="Noto Sans CJK SC" w:hint="default"/>
      </w:rPr>
    </w:lvl>
  </w:abstractNum>
  <w:abstractNum w:abstractNumId="7" w15:restartNumberingAfterBreak="0">
    <w:nsid w:val="0FFFFF83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Noto Sans CJK SC" w:hAnsi="Noto Sans CJK SC" w:hint="default"/>
      </w:rPr>
    </w:lvl>
  </w:abstractNum>
  <w:abstractNum w:abstractNumId="8" w15:restartNumberingAfterBreak="0">
    <w:nsid w:val="0FFFFF8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Noto Sans CJK SC" w:hAnsi="Noto Sans CJK SC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isplayBackgroundShap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HorizontalSpacing w:val="105"/>
  <w:drawingGridVerticalSpacing w:val="156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02"/>
    <w:rsid w:val="000D43B3"/>
    <w:rsid w:val="00993A8E"/>
    <w:rsid w:val="00A269AB"/>
    <w:rsid w:val="00CD4F1E"/>
    <w:rsid w:val="00D13759"/>
    <w:rsid w:val="00E43D02"/>
    <w:rsid w:val="00EB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195097"/>
  <w15:chartTrackingRefBased/>
  <w15:docId w15:val="{43A00002-B6F6-489D-B521-D10026F7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roid Sans Fallback" w:eastAsia="Arial" w:hAnsi="Droid Sans Fallback" w:cs="Droid Sans Fallback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Droid Sans Fallback" w:hAnsi="Times New Roman"/>
      <w:kern w:val="2"/>
      <w:sz w:val="24"/>
      <w:lang w:val="en-US" w:eastAsia="zh-C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43D02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E43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833489629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3846</CharactersWithSpaces>
  <SharedDoc>false</SharedDoc>
  <HLinks>
    <vt:vector size="6" baseType="variant">
      <vt:variant>
        <vt:i4>6488134</vt:i4>
      </vt:variant>
      <vt:variant>
        <vt:i4>0</vt:i4>
      </vt:variant>
      <vt:variant>
        <vt:i4>0</vt:i4>
      </vt:variant>
      <vt:variant>
        <vt:i4>5</vt:i4>
      </vt:variant>
      <vt:variant>
        <vt:lpwstr>mailto:2833489629@qq.com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cp:lastModifiedBy>Заряна Пасевич</cp:lastModifiedBy>
  <cp:revision>3</cp:revision>
  <dcterms:created xsi:type="dcterms:W3CDTF">2025-03-03T10:30:00Z</dcterms:created>
  <dcterms:modified xsi:type="dcterms:W3CDTF">2025-03-11T16:07:00Z</dcterms:modified>
</cp:coreProperties>
</file>