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4A5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Квантовая механика: Мистика или наука будущего?</w:t>
      </w:r>
    </w:p>
    <w:p w14:paraId="4C587B02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Введение в квантовую механику。</w:t>
      </w:r>
    </w:p>
    <w:p w14:paraId="34BAD60C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Существуют природные явления, которые не могут быть объяснены классической физикой. Чтобы понять и объяснить подобные явления, ученые создали новую например теорию - квантовую механику.</w:t>
      </w:r>
    </w:p>
    <w:p w14:paraId="571F6EDB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Одно из важных понятий в квантовой механике - "квант".</w:t>
      </w:r>
    </w:p>
    <w:p w14:paraId="5F6A6B6F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В квантовой механике есть такое странное явление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.</w:t>
      </w:r>
    </w:p>
    <w:p w14:paraId="355E4AF4">
      <w:pPr>
        <w:numPr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(1)</w:t>
      </w:r>
      <w:r>
        <w:rPr>
          <w:rFonts w:hint="eastAsia" w:ascii="微软雅黑" w:hAnsi="微软雅黑" w:eastAsia="微软雅黑" w:cs="微软雅黑"/>
          <w:sz w:val="28"/>
          <w:szCs w:val="28"/>
        </w:rPr>
        <w:t>квантовая суперпозиция</w:t>
      </w:r>
    </w:p>
    <w:p w14:paraId="5AD74172">
      <w:pPr>
        <w:numPr>
          <w:numId w:val="0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(2)</w:t>
      </w:r>
      <w:r>
        <w:rPr>
          <w:rFonts w:hint="eastAsia" w:ascii="微软雅黑" w:hAnsi="微软雅黑" w:eastAsia="微软雅黑" w:cs="微软雅黑"/>
          <w:sz w:val="28"/>
          <w:szCs w:val="28"/>
        </w:rPr>
        <w:t>квантовая связь</w:t>
      </w:r>
    </w:p>
    <w:p w14:paraId="5631CC3F">
      <w:pPr>
        <w:numPr>
          <w:numId w:val="0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28"/>
          <w:szCs w:val="28"/>
        </w:rPr>
        <w:t>Квантовая механика не только помогает понять, как устроен наш мир, но и стала основой для многих совре</w:t>
      </w:r>
      <w:bookmarkStart w:id="0" w:name="_GoBack"/>
      <w:r>
        <w:rPr>
          <w:rFonts w:hint="eastAsia" w:ascii="微软雅黑" w:hAnsi="微软雅黑" w:eastAsia="微软雅黑" w:cs="微软雅黑"/>
          <w:sz w:val="28"/>
          <w:szCs w:val="28"/>
        </w:rPr>
        <w:t>менных технологий.</w:t>
      </w:r>
    </w:p>
    <w:bookmarkEnd w:id="0"/>
    <w:p w14:paraId="75AF10E4">
      <w:pPr>
        <w:numPr>
          <w:numId w:val="0"/>
        </w:numPr>
        <w:ind w:firstLine="48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(1)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созданы современные компьютерные чипы. </w:t>
      </w:r>
    </w:p>
    <w:p w14:paraId="6E40A8AD">
      <w:pPr>
        <w:numPr>
          <w:numId w:val="0"/>
        </w:numPr>
        <w:ind w:firstLine="48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(2)</w:t>
      </w:r>
      <w:r>
        <w:rPr>
          <w:rFonts w:hint="eastAsia" w:ascii="微软雅黑" w:hAnsi="微软雅黑" w:eastAsia="微软雅黑" w:cs="微软雅黑"/>
          <w:sz w:val="28"/>
          <w:szCs w:val="28"/>
        </w:rPr>
        <w:t>открывают новые возможности для создания сверхпроводников</w:t>
      </w:r>
    </w:p>
    <w:p w14:paraId="22B4A6F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Но квантовая механика по-прежнему остается одной из самых сложных и непонятных областей физики. </w:t>
      </w:r>
    </w:p>
    <w:p w14:paraId="40F284D3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7.Заключение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42AB9"/>
    <w:multiLevelType w:val="singleLevel"/>
    <w:tmpl w:val="F0042A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2025-02-26T06:44:33Z</dcterms:created>
  <dc:creator>Administrator</dc:creator>
  <cp:lastModifiedBy>LVQF</cp:lastModifiedBy>
  <dcterms:modified xsi:type="dcterms:W3CDTF">2025-02-26T07:00:26Z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eyJoZGlkIjoiNDY2ODIzZmViNjQ5NzdjYjI3MDAyNGEzMTBhMWI2YzAiLCJ1c2VySWQiOiI3OTczNzgxMTEifQ==</vt:lpwstr>
  </property>
  <property fmtid="{D5CDD505-2E9C-101B-9397-08002B2CF9AE}" pid="4" name="ICV">
    <vt:lpwstr>BF00CA1876B3453DB94DE1CC3EE36F9F_12</vt:lpwstr>
  </property>
</Properties>
</file>