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B1D2" w14:textId="77777777" w:rsidR="00995E44" w:rsidRDefault="007E2FBF">
      <w:pPr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lang w:val="ru-RU"/>
        </w:rPr>
        <w:t>Исторические и современные аспекты экономического взаимодействия между Китаем и Россией в рамках инициативы «Один пояс, один путь»</w:t>
      </w:r>
    </w:p>
    <w:p w14:paraId="4FCE007A" w14:textId="77777777" w:rsidR="00995E44" w:rsidRDefault="007E2FBF">
      <w:pPr>
        <w:ind w:hanging="426"/>
        <w:jc w:val="center"/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 xml:space="preserve">Ван </w:t>
      </w:r>
      <w:proofErr w:type="spellStart"/>
      <w:r>
        <w:rPr>
          <w:rFonts w:ascii="Times New Roman Regular" w:hAnsi="Times New Roman Regular" w:cs="Times New Roman Regular"/>
          <w:b/>
          <w:bCs/>
          <w:i/>
          <w:iCs/>
          <w:sz w:val="24"/>
          <w:lang w:val="ru-RU"/>
        </w:rPr>
        <w:t>Ханцзин</w:t>
      </w:r>
      <w:proofErr w:type="spellEnd"/>
    </w:p>
    <w:p w14:paraId="01B8EBC6" w14:textId="77777777" w:rsidR="00995E44" w:rsidRDefault="007E2FBF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Студентка</w:t>
      </w:r>
    </w:p>
    <w:p w14:paraId="394D2F1C" w14:textId="0D4E6FED" w:rsidR="003064D3" w:rsidRDefault="007E2FBF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Университет МГУ-ППИ в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Шэньчжэне</w:t>
      </w:r>
      <w:proofErr w:type="spellEnd"/>
      <w:r w:rsidR="003064D3">
        <w:rPr>
          <w:rFonts w:ascii="Times New Roman Regular" w:hAnsi="Times New Roman Regular" w:cs="Times New Roman Regular"/>
          <w:i/>
          <w:iCs/>
          <w:sz w:val="24"/>
          <w:lang w:val="ru-RU"/>
        </w:rPr>
        <w:t>,</w:t>
      </w:r>
    </w:p>
    <w:p w14:paraId="48DAED27" w14:textId="34B25AAB" w:rsidR="00995E44" w:rsidRDefault="007E2FBF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Факультет управления,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Шэньчжэнь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, Китай</w:t>
      </w:r>
    </w:p>
    <w:p w14:paraId="79B9E39D" w14:textId="7EF80E6D" w:rsidR="007E2FBF" w:rsidRDefault="007E2FBF" w:rsidP="007E2FBF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</w:rPr>
        <w:t>E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>-</w:t>
      </w:r>
      <w:r>
        <w:rPr>
          <w:rFonts w:ascii="Times New Roman Regular" w:hAnsi="Times New Roman Regular" w:cs="Times New Roman Regular"/>
          <w:i/>
          <w:iCs/>
          <w:sz w:val="24"/>
        </w:rPr>
        <w:t>mail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: </w:t>
      </w:r>
      <w:r w:rsidRPr="003064D3">
        <w:rPr>
          <w:rFonts w:ascii="Times New Roman Regular" w:hAnsi="Times New Roman Regular" w:cs="Times New Roman Regular"/>
          <w:i/>
          <w:iCs/>
          <w:sz w:val="24"/>
          <w:lang w:val="ru-RU"/>
        </w:rPr>
        <w:t>368408996@</w:t>
      </w:r>
      <w:proofErr w:type="spellStart"/>
      <w:r w:rsidRPr="003064D3">
        <w:rPr>
          <w:rFonts w:ascii="Times New Roman Regular" w:hAnsi="Times New Roman Regular" w:cs="Times New Roman Regular"/>
          <w:i/>
          <w:iCs/>
          <w:sz w:val="24"/>
        </w:rPr>
        <w:t>qq</w:t>
      </w:r>
      <w:proofErr w:type="spellEnd"/>
      <w:r w:rsidRPr="003064D3">
        <w:rPr>
          <w:rFonts w:ascii="Times New Roman Regular" w:hAnsi="Times New Roman Regular" w:cs="Times New Roman Regular"/>
          <w:i/>
          <w:iCs/>
          <w:sz w:val="24"/>
          <w:lang w:val="ru-RU"/>
        </w:rPr>
        <w:t>.</w:t>
      </w:r>
      <w:r w:rsidRPr="003064D3">
        <w:rPr>
          <w:rFonts w:ascii="Times New Roman Regular" w:hAnsi="Times New Roman Regular" w:cs="Times New Roman Regular"/>
          <w:i/>
          <w:iCs/>
          <w:sz w:val="24"/>
        </w:rPr>
        <w:t>com</w:t>
      </w:r>
      <w:r>
        <w:rPr>
          <w:rFonts w:ascii="Times New Roman Regular" w:hAnsi="Times New Roman Regular" w:cs="Times New Roman Regular"/>
          <w:i/>
          <w:iCs/>
          <w:sz w:val="24"/>
          <w:lang w:val="ru-RU"/>
        </w:rPr>
        <w:t xml:space="preserve"> </w:t>
      </w:r>
    </w:p>
    <w:p w14:paraId="61E72D4F" w14:textId="23258E6C" w:rsidR="007E2FBF" w:rsidRDefault="007E2FBF" w:rsidP="003064D3"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Научный руководитель: Прохорова </w:t>
      </w:r>
      <w:proofErr w:type="gramStart"/>
      <w:r w:rsidR="003064D3">
        <w:rPr>
          <w:rFonts w:ascii="Times New Roman" w:hAnsi="Times New Roman"/>
          <w:i/>
          <w:iCs/>
          <w:sz w:val="24"/>
          <w:lang w:val="ru-RU"/>
        </w:rPr>
        <w:t>Е.О.</w:t>
      </w:r>
      <w:proofErr w:type="gramEnd"/>
    </w:p>
    <w:p w14:paraId="6A4C9D9E" w14:textId="77777777" w:rsidR="007E2FBF" w:rsidRPr="003064D3" w:rsidRDefault="007E2FBF" w:rsidP="007E2FBF">
      <w:pPr>
        <w:ind w:hanging="426"/>
        <w:rPr>
          <w:rFonts w:ascii="Times New Roman" w:hAnsi="Times New Roman"/>
          <w:i/>
          <w:iCs/>
          <w:sz w:val="24"/>
          <w:lang w:val="ru-RU"/>
        </w:rPr>
      </w:pPr>
    </w:p>
    <w:p w14:paraId="1D6E0DAD" w14:textId="3F341FFB" w:rsidR="00995E44" w:rsidRDefault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Инициатива «Один пояс, один путь» (ОПОП), предложенная Китаем в 2013 году, направлена на укрепление экономического сотрудничества между странами Евразии. В рамках этой инициативы особое внимание уделяется экономическому взаимодействию между Китаем и Россией, которое имеет глубокие исторические корни и продолжает развиваться в современную эпоху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 xml:space="preserve"> [5]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>Статья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>рассматривает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исторические и современные аспекты экономического сотрудничества между двумя странами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 xml:space="preserve"> и его влияние на региональное и глобальное развитие.</w:t>
      </w:r>
    </w:p>
    <w:p w14:paraId="1E873CA9" w14:textId="4E0FA11C" w:rsidR="00995E44" w:rsidRDefault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Экономические связи между Китаем и Россией начались еще в </w:t>
      </w:r>
      <w:r>
        <w:rPr>
          <w:rFonts w:ascii="Times New Roman Regular" w:hAnsi="Times New Roman Regular" w:cs="Times New Roman Regular"/>
          <w:sz w:val="24"/>
        </w:rPr>
        <w:t>XVII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веке, когда между двумя странами были установлены торговые отношения. Важным этапом стало подписание Нерчинского договора в 1689 году, который не только урегулировал пограничные вопросы, но и способствовал развитию торговли [2, с</w:t>
      </w:r>
      <w:r w:rsidRPr="007E2FBF">
        <w:rPr>
          <w:rFonts w:ascii="Times New Roman Regular" w:hAnsi="Times New Roman Regular" w:cs="Times New Roman Regular" w:hint="eastAsia"/>
          <w:sz w:val="24"/>
          <w:lang w:val="ru-RU"/>
        </w:rPr>
        <w:t>.1-5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]. В </w:t>
      </w:r>
      <w:r>
        <w:rPr>
          <w:rFonts w:ascii="Times New Roman Regular" w:hAnsi="Times New Roman Regular" w:cs="Times New Roman Regular"/>
          <w:sz w:val="24"/>
        </w:rPr>
        <w:t>XVIII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–XIX веках 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 xml:space="preserve">торговля между Китаем и Россией включала обмен чаем, шелком и мехами.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Например, Кяхта, город на границе двух стран, стал важным торговым центром, через который проходил значительный объем товаров [4]. В этот период экономическое взаимодействие 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>способствовало развитию торговли и укреплению связей между странами.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Кроме того, культурный обмен, сопровождавший торговлю, способствовал взаимному обогащению двух цивилизаций.</w:t>
      </w:r>
    </w:p>
    <w:p w14:paraId="3C55D41E" w14:textId="3B45E5B9" w:rsidR="00995E44" w:rsidRDefault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В современную эпоху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>,</w:t>
      </w:r>
      <w:r w:rsidR="00A86E2A" w:rsidRPr="00A86E2A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>благодаря инициативе ОПОП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>,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экономическое сотрудничество между Китаем и Россией получило новый импульс. В рамках этой инициативы реализованы крупные инфраструктурные проекты, такие как строительство газопровода «Сила Сибири», который соединяет российские месторождения газа с китайскими потребителями. По данным Министерства энергетики России, в 2023 году объем поставок газа по этому трубопроводу достиг 38 миллиардов кубометров в год [4]. Кроме того, активно развивается сотрудничество в области высоких технологий, сельского хозяйства и финансов. Например, за первые 11 месяцев 2024 года объем торговли между Китаем и Россией составил 22,775 м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>лрд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долларов США, что на 2,1% больше 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>по сравнению с прошлым годом</w:t>
      </w:r>
      <w:r>
        <w:rPr>
          <w:rFonts w:ascii="Times New Roman Regular" w:hAnsi="Times New Roman Regular" w:cs="Times New Roman Regular"/>
          <w:sz w:val="24"/>
          <w:lang w:val="ru-RU"/>
        </w:rPr>
        <w:t>. Среди них экспорт Китая в Россию составил 104,196 млрд долларов США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 xml:space="preserve"> (увеличение на </w:t>
      </w:r>
      <w:r>
        <w:rPr>
          <w:rFonts w:ascii="Times New Roman Regular" w:hAnsi="Times New Roman Regular" w:cs="Times New Roman Regular"/>
          <w:sz w:val="24"/>
          <w:lang w:val="ru-RU"/>
        </w:rPr>
        <w:t>4,0%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>)</w:t>
      </w:r>
      <w:r>
        <w:rPr>
          <w:rFonts w:ascii="Times New Roman Regular" w:hAnsi="Times New Roman Regular" w:cs="Times New Roman Regular"/>
          <w:sz w:val="24"/>
          <w:lang w:val="ru-RU"/>
        </w:rPr>
        <w:t>; импорт Китая из России составил 118,579 млрд долларов США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 xml:space="preserve"> (прирост на </w:t>
      </w:r>
      <w:r>
        <w:rPr>
          <w:rFonts w:ascii="Times New Roman Regular" w:hAnsi="Times New Roman Regular" w:cs="Times New Roman Regular"/>
          <w:sz w:val="24"/>
          <w:lang w:val="ru-RU"/>
        </w:rPr>
        <w:t>0,4%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>)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[6]. 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>Ключевыми направлениями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сотрудничества </w:t>
      </w:r>
      <w:r w:rsidR="004F38B6">
        <w:rPr>
          <w:rFonts w:ascii="Times New Roman Regular" w:hAnsi="Times New Roman Regular" w:cs="Times New Roman Regular"/>
          <w:sz w:val="24"/>
          <w:lang w:val="ru-RU"/>
        </w:rPr>
        <w:t>стали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совместны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е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предприяти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я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и инвестиционны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е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проект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ы</w:t>
      </w:r>
      <w:r>
        <w:rPr>
          <w:rFonts w:ascii="Times New Roman Regular" w:hAnsi="Times New Roman Regular" w:cs="Times New Roman Regular"/>
          <w:sz w:val="24"/>
          <w:lang w:val="ru-RU"/>
        </w:rPr>
        <w:t>, таки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е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как строительство логистических центров и промышленных парков.</w:t>
      </w:r>
    </w:p>
    <w:p w14:paraId="76844682" w14:textId="7797A60A" w:rsidR="00995E44" w:rsidRDefault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Инициатива ОПОП играет ключевую роль в укреплении экономических связей между Китаем и Россией. Она способствует не только развитию двусторонней торговли, но и созданию новых транспортных коридоров, 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включая железнодорожные и морские маршруты, объединенные в концепцию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Нов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ого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шелков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ого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пут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и</w:t>
      </w:r>
      <w:r>
        <w:rPr>
          <w:rFonts w:ascii="Times New Roman Regular" w:hAnsi="Times New Roman Regular" w:cs="Times New Roman Regular"/>
          <w:sz w:val="24"/>
          <w:lang w:val="ru-RU"/>
        </w:rPr>
        <w:t>. Например, в рамках ОПОП был запущен железнодорожный маршрут «</w:t>
      </w:r>
      <w:proofErr w:type="spellStart"/>
      <w:r>
        <w:rPr>
          <w:rFonts w:ascii="Times New Roman Regular" w:hAnsi="Times New Roman Regular" w:cs="Times New Roman Regular"/>
          <w:sz w:val="24"/>
          <w:lang w:val="ru-RU"/>
        </w:rPr>
        <w:t>Чунцин-Дуйсбург</w:t>
      </w:r>
      <w:proofErr w:type="spellEnd"/>
      <w:r>
        <w:rPr>
          <w:rFonts w:ascii="Times New Roman Regular" w:hAnsi="Times New Roman Regular" w:cs="Times New Roman Regular"/>
          <w:sz w:val="24"/>
          <w:lang w:val="ru-RU"/>
        </w:rPr>
        <w:t xml:space="preserve">», который проходит через Россию и значительно сокращает время доставки грузов из Китая в Европу 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[</w:t>
      </w:r>
      <w:r>
        <w:rPr>
          <w:rFonts w:ascii="Times New Roman Regular" w:hAnsi="Times New Roman Regular" w:cs="Times New Roman Regular"/>
          <w:sz w:val="24"/>
          <w:lang w:val="ru-RU"/>
        </w:rPr>
        <w:t>5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]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4"/>
          <w:lang w:val="ru-RU"/>
        </w:rPr>
        <w:lastRenderedPageBreak/>
        <w:t xml:space="preserve">Кроме того, </w:t>
      </w:r>
      <w:r w:rsidR="00A86E2A">
        <w:rPr>
          <w:rFonts w:ascii="Times New Roman Regular" w:hAnsi="Times New Roman Regular" w:cs="Times New Roman Regular"/>
          <w:sz w:val="24"/>
          <w:lang w:val="ru-RU"/>
        </w:rPr>
        <w:t xml:space="preserve">данная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инициатива способствует развитию инвестиционного сотрудничества: китайские компании активно инвестируют в российскую энергетику, инфраструктуру и технологии 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[</w:t>
      </w:r>
      <w:r>
        <w:rPr>
          <w:rFonts w:ascii="Times New Roman Regular" w:hAnsi="Times New Roman Regular" w:cs="Times New Roman Regular"/>
          <w:sz w:val="24"/>
          <w:lang w:val="ru-RU"/>
        </w:rPr>
        <w:t>3, с.44-49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]</w:t>
      </w:r>
      <w:r>
        <w:rPr>
          <w:rFonts w:ascii="Times New Roman Regular" w:hAnsi="Times New Roman Regular" w:cs="Times New Roman Regular"/>
          <w:sz w:val="24"/>
          <w:lang w:val="ru-RU"/>
        </w:rPr>
        <w:t>. Важным направлением сотрудничества является также цифровая экономика, включая развитие 5</w:t>
      </w:r>
      <w:r>
        <w:rPr>
          <w:rFonts w:ascii="Times New Roman Regular" w:hAnsi="Times New Roman Regular" w:cs="Times New Roman Regular"/>
          <w:sz w:val="24"/>
        </w:rPr>
        <w:t>G</w:t>
      </w:r>
      <w:r>
        <w:rPr>
          <w:rFonts w:ascii="Times New Roman Regular" w:hAnsi="Times New Roman Regular" w:cs="Times New Roman Regular"/>
          <w:sz w:val="24"/>
          <w:lang w:val="ru-RU"/>
        </w:rPr>
        <w:t>-сетей и искусственного интеллекта.</w:t>
      </w:r>
    </w:p>
    <w:p w14:paraId="0E89A9FE" w14:textId="25F706C3" w:rsidR="00995E44" w:rsidRDefault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 xml:space="preserve">В будущем экономическое сотрудничество между Китаем и Россией </w:t>
      </w:r>
      <w:r w:rsidR="00745C24">
        <w:rPr>
          <w:rFonts w:ascii="Times New Roman Regular" w:hAnsi="Times New Roman Regular" w:cs="Times New Roman Regular"/>
          <w:sz w:val="24"/>
          <w:lang w:val="ru-RU"/>
        </w:rPr>
        <w:t>продолжит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развиваться, особенно в рамках инициативы ОПОП. Одним из перспективных направлений является сотрудничество в области зеленой энергетики и устойчивого развития. Например, Китай и Россия уже начали совместные проекты в области ветровой и солнечной энергетики 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[</w:t>
      </w:r>
      <w:r>
        <w:rPr>
          <w:rFonts w:ascii="Times New Roman Regular" w:hAnsi="Times New Roman Regular" w:cs="Times New Roman Regular"/>
          <w:sz w:val="24"/>
          <w:lang w:val="ru-RU"/>
        </w:rPr>
        <w:t>1, с.53-63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]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. Кроме того, важным направлением является развитие цифровых технологий и инноваций, что позволит обеим странам занять лидирующие позиции в глобальной экономике 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[</w:t>
      </w:r>
      <w:r>
        <w:rPr>
          <w:rFonts w:ascii="Times New Roman Regular" w:hAnsi="Times New Roman Regular" w:cs="Times New Roman Regular"/>
          <w:sz w:val="24"/>
          <w:lang w:val="ru-RU"/>
        </w:rPr>
        <w:t>5</w:t>
      </w:r>
      <w:r w:rsidRPr="007E2FBF">
        <w:rPr>
          <w:rFonts w:ascii="Times New Roman Regular" w:hAnsi="Times New Roman Regular" w:cs="Times New Roman Regular"/>
          <w:sz w:val="24"/>
          <w:lang w:val="ru-RU"/>
        </w:rPr>
        <w:t>]</w:t>
      </w:r>
      <w:r>
        <w:rPr>
          <w:rFonts w:ascii="Times New Roman Regular" w:hAnsi="Times New Roman Regular" w:cs="Times New Roman Regular"/>
          <w:sz w:val="24"/>
          <w:lang w:val="ru-RU"/>
        </w:rPr>
        <w:t>. Также ожидается дальнейшее расширение транспортных и логистических связей, что будет способствовать увеличению объемов торговли и инвестиций.</w:t>
      </w:r>
    </w:p>
    <w:p w14:paraId="73A3ABC8" w14:textId="4C24DD37" w:rsidR="007E2FBF" w:rsidRDefault="007E2FBF" w:rsidP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t>Экономическое взаимодействие между Китаем и Россией имеет глубокие исторические корни и продолжает развиваться в рамках инициативы «Один пояс, один путь». Это сотрудничество способствует укреплению экономических связей между двумя странами, что является важным фактором для регионального и глобального развития. В будущем необходимо продолжать развивать экономическое сотрудничество, чтобы обеспечить устойчивый рост и процветание обеих стран. Успешное взаимодействие Китая и России в рамках ОПОП может стать моделью для других стран, стремящихся к экономической интеграции и сотрудничеству.</w:t>
      </w:r>
    </w:p>
    <w:p w14:paraId="3D475D00" w14:textId="77777777" w:rsidR="007E2FBF" w:rsidRDefault="007E2FBF" w:rsidP="007E2FBF">
      <w:pPr>
        <w:ind w:firstLine="397"/>
        <w:rPr>
          <w:rFonts w:ascii="Times New Roman Regular" w:hAnsi="Times New Roman Regular" w:cs="Times New Roman Regular"/>
          <w:sz w:val="24"/>
          <w:lang w:val="ru-RU"/>
        </w:rPr>
      </w:pPr>
    </w:p>
    <w:p w14:paraId="179613F6" w14:textId="77777777" w:rsidR="00995E44" w:rsidRDefault="007E2FBF">
      <w:pPr>
        <w:widowControl/>
        <w:ind w:left="1134" w:firstLineChars="1050" w:firstLine="2530"/>
        <w:rPr>
          <w:rFonts w:ascii="Times New Roman" w:eastAsia="SFBX1200" w:hAnsi="Times New Roman" w:cs="Times New Roman"/>
          <w:b/>
          <w:bCs/>
          <w:color w:val="000000"/>
          <w:kern w:val="0"/>
          <w:sz w:val="24"/>
          <w:lang w:val="ru-RU" w:bidi="ar"/>
        </w:rPr>
      </w:pPr>
      <w:r>
        <w:rPr>
          <w:rFonts w:ascii="Times New Roman" w:eastAsia="SFBX1200" w:hAnsi="Times New Roman" w:cs="Times New Roman"/>
          <w:b/>
          <w:bCs/>
          <w:color w:val="000000"/>
          <w:kern w:val="0"/>
          <w:sz w:val="24"/>
          <w:lang w:val="ru-RU" w:bidi="ar"/>
        </w:rPr>
        <w:t>Литература</w:t>
      </w:r>
    </w:p>
    <w:p w14:paraId="05A6A38A" w14:textId="5C5AE692" w:rsidR="007E2FBF" w:rsidRPr="00F61E45" w:rsidRDefault="007E2FBF" w:rsidP="007E2FBF">
      <w:pPr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ED2219">
        <w:rPr>
          <w:rFonts w:ascii="Times New Roman" w:hAnsi="Times New Roman" w:cs="Times New Roman"/>
          <w:sz w:val="24"/>
          <w:lang w:val="ru-RU"/>
        </w:rPr>
        <w:t>Ван Ян.  Исследование китайско-российского энергетического сотрудничества на фоне корректировки энергетической стратегии России</w:t>
      </w:r>
      <w:r w:rsidR="00F61E45" w:rsidRPr="00ED2219">
        <w:rPr>
          <w:rFonts w:ascii="Times New Roman" w:hAnsi="Times New Roman" w:cs="Times New Roman"/>
          <w:sz w:val="24"/>
          <w:lang w:val="ru-RU"/>
        </w:rPr>
        <w:t>. —</w:t>
      </w:r>
      <w:r w:rsidR="00F61E45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F61E45">
        <w:rPr>
          <w:rFonts w:ascii="Times New Roman" w:hAnsi="Times New Roman" w:cs="Times New Roman"/>
          <w:sz w:val="24"/>
          <w:lang w:val="ru-RU"/>
        </w:rPr>
        <w:t>Хэйлунцзянский</w:t>
      </w:r>
      <w:proofErr w:type="spellEnd"/>
      <w:r w:rsidR="00F61E45">
        <w:rPr>
          <w:rFonts w:ascii="Times New Roman" w:hAnsi="Times New Roman" w:cs="Times New Roman"/>
          <w:sz w:val="24"/>
          <w:lang w:val="ru-RU"/>
        </w:rPr>
        <w:t xml:space="preserve"> университет, </w:t>
      </w:r>
      <w:proofErr w:type="spellStart"/>
      <w:r w:rsidR="00F61E45">
        <w:rPr>
          <w:rFonts w:ascii="Times New Roman" w:hAnsi="Times New Roman" w:cs="Times New Roman"/>
          <w:sz w:val="24"/>
          <w:lang w:val="ru-RU"/>
        </w:rPr>
        <w:t>Хэйлуцзян</w:t>
      </w:r>
      <w:proofErr w:type="spellEnd"/>
      <w:r w:rsidR="00F61E45">
        <w:rPr>
          <w:rFonts w:ascii="Times New Roman" w:hAnsi="Times New Roman" w:cs="Times New Roman"/>
          <w:sz w:val="24"/>
          <w:lang w:val="ru-RU"/>
        </w:rPr>
        <w:t xml:space="preserve">, Китай, 2024. </w:t>
      </w:r>
      <w:r w:rsidRPr="00ED2219">
        <w:rPr>
          <w:rFonts w:ascii="Times New Roman" w:hAnsi="Times New Roman" w:cs="Times New Roman"/>
          <w:sz w:val="24"/>
        </w:rPr>
        <w:t>URL</w:t>
      </w:r>
      <w:r w:rsidRPr="00F61E45">
        <w:rPr>
          <w:rFonts w:ascii="Times New Roman" w:hAnsi="Times New Roman" w:cs="Times New Roman"/>
          <w:sz w:val="24"/>
          <w:lang w:val="ru-RU"/>
        </w:rPr>
        <w:t xml:space="preserve">: </w:t>
      </w:r>
      <w:r w:rsidR="00F61E45" w:rsidRPr="00923411">
        <w:rPr>
          <w:rFonts w:ascii="Times New Roman" w:hAnsi="Times New Roman" w:cs="Times New Roman"/>
          <w:sz w:val="24"/>
          <w:lang w:val="ru-RU"/>
        </w:rPr>
        <w:t>https://goo.su/SpzEj8s</w:t>
      </w:r>
      <w:r w:rsidR="00F61E45">
        <w:rPr>
          <w:rFonts w:ascii="Times New Roman" w:hAnsi="Times New Roman" w:cs="Times New Roman"/>
          <w:sz w:val="24"/>
          <w:lang w:val="ru-RU"/>
        </w:rPr>
        <w:t xml:space="preserve"> </w:t>
      </w:r>
      <w:r w:rsidR="00F61E45" w:rsidRPr="00ED2219">
        <w:rPr>
          <w:rFonts w:ascii="Times New Roman" w:hAnsi="Times New Roman" w:cs="Times New Roman"/>
          <w:sz w:val="24"/>
          <w:lang w:val="ru-RU"/>
        </w:rPr>
        <w:t xml:space="preserve">(дата обращения: </w:t>
      </w:r>
      <w:r w:rsidR="00F61E45">
        <w:rPr>
          <w:rFonts w:ascii="Times New Roman" w:hAnsi="Times New Roman" w:cs="Times New Roman"/>
          <w:sz w:val="24"/>
          <w:lang w:val="ru-RU"/>
        </w:rPr>
        <w:t>5</w:t>
      </w:r>
      <w:r w:rsidR="00F61E45" w:rsidRPr="00ED2219">
        <w:rPr>
          <w:rFonts w:ascii="Times New Roman" w:hAnsi="Times New Roman" w:cs="Times New Roman"/>
          <w:sz w:val="24"/>
          <w:lang w:val="ru-RU"/>
        </w:rPr>
        <w:t>.03.2025)</w:t>
      </w:r>
    </w:p>
    <w:p w14:paraId="64DC9443" w14:textId="6CCE9D5C" w:rsidR="007E2FBF" w:rsidRPr="00ED2219" w:rsidRDefault="007E2FBF" w:rsidP="00F61E4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ED2219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ED221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D2219">
        <w:rPr>
          <w:rFonts w:ascii="Times New Roman" w:hAnsi="Times New Roman" w:cs="Times New Roman"/>
          <w:sz w:val="24"/>
          <w:lang w:val="ru-RU"/>
        </w:rPr>
        <w:t>Байшуан</w:t>
      </w:r>
      <w:proofErr w:type="spellEnd"/>
      <w:r>
        <w:rPr>
          <w:rFonts w:ascii="Times New Roman" w:hAnsi="Times New Roman" w:cs="Times New Roman"/>
          <w:sz w:val="24"/>
          <w:lang w:val="ru-RU"/>
        </w:rPr>
        <w:t>. К</w:t>
      </w:r>
      <w:r w:rsidRPr="00ED2219">
        <w:rPr>
          <w:rFonts w:ascii="Times New Roman" w:hAnsi="Times New Roman" w:cs="Times New Roman"/>
          <w:sz w:val="24"/>
          <w:lang w:val="ru-RU"/>
        </w:rPr>
        <w:t>итайско-российское исследование частной торговли: история, будущее.</w:t>
      </w:r>
      <w:r w:rsidR="00F61E45">
        <w:rPr>
          <w:rFonts w:ascii="Times New Roman" w:hAnsi="Times New Roman" w:cs="Times New Roman"/>
          <w:sz w:val="24"/>
          <w:lang w:val="ru-RU"/>
        </w:rPr>
        <w:t xml:space="preserve"> </w:t>
      </w:r>
      <w:r w:rsidR="00F61E45" w:rsidRPr="00ED2219">
        <w:rPr>
          <w:rFonts w:ascii="Times New Roman" w:hAnsi="Times New Roman" w:cs="Times New Roman"/>
          <w:sz w:val="24"/>
          <w:lang w:val="ru-RU"/>
        </w:rPr>
        <w:t>—</w:t>
      </w:r>
      <w:r w:rsidR="00F61E45">
        <w:rPr>
          <w:rFonts w:ascii="Times New Roman" w:hAnsi="Times New Roman" w:cs="Times New Roman"/>
          <w:sz w:val="24"/>
          <w:lang w:val="ru-RU"/>
        </w:rPr>
        <w:t xml:space="preserve"> Колледж иностранных дел, Пекин, Китай, 2008.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ED2219">
        <w:rPr>
          <w:rFonts w:ascii="Times New Roman" w:hAnsi="Times New Roman" w:cs="Times New Roman"/>
          <w:sz w:val="24"/>
        </w:rPr>
        <w:t>URL</w:t>
      </w:r>
      <w:r w:rsidRPr="00ED2219">
        <w:rPr>
          <w:rFonts w:ascii="Times New Roman" w:hAnsi="Times New Roman" w:cs="Times New Roman"/>
          <w:sz w:val="24"/>
          <w:lang w:val="ru-RU"/>
        </w:rPr>
        <w:t xml:space="preserve">: </w:t>
      </w:r>
      <w:r w:rsidR="00923411" w:rsidRPr="00923411">
        <w:rPr>
          <w:rFonts w:ascii="Times New Roman" w:hAnsi="Times New Roman" w:cs="Times New Roman"/>
          <w:sz w:val="24"/>
          <w:lang w:val="ru-RU"/>
        </w:rPr>
        <w:t>https://goo.su/DtBIOPb</w:t>
      </w:r>
      <w:r w:rsidR="00923411">
        <w:rPr>
          <w:rFonts w:ascii="Times New Roman" w:hAnsi="Times New Roman" w:cs="Times New Roman"/>
          <w:sz w:val="24"/>
          <w:lang w:val="ru-RU"/>
        </w:rPr>
        <w:t xml:space="preserve"> </w:t>
      </w:r>
      <w:r w:rsidR="00923411" w:rsidRPr="00ED2219">
        <w:rPr>
          <w:rFonts w:ascii="Times New Roman" w:hAnsi="Times New Roman" w:cs="Times New Roman"/>
          <w:sz w:val="24"/>
          <w:lang w:val="ru-RU"/>
        </w:rPr>
        <w:t>(</w:t>
      </w:r>
      <w:r w:rsidRPr="00ED2219">
        <w:rPr>
          <w:rFonts w:ascii="Times New Roman" w:hAnsi="Times New Roman" w:cs="Times New Roman"/>
          <w:sz w:val="24"/>
          <w:lang w:val="ru-RU"/>
        </w:rPr>
        <w:t>дата обращения: 4.03.2025)</w:t>
      </w:r>
    </w:p>
    <w:p w14:paraId="7D30B1D7" w14:textId="5C348FAE" w:rsidR="007E2FBF" w:rsidRPr="00ED2219" w:rsidRDefault="007E2FBF" w:rsidP="007E2F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proofErr w:type="spellStart"/>
      <w:r w:rsidRPr="00ED2219">
        <w:rPr>
          <w:rFonts w:ascii="Times New Roman" w:hAnsi="Times New Roman" w:cs="Times New Roman"/>
          <w:sz w:val="24"/>
          <w:lang w:val="ru-RU"/>
        </w:rPr>
        <w:t>Лю</w:t>
      </w:r>
      <w:proofErr w:type="spellEnd"/>
      <w:r w:rsidRPr="00ED221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ED2219">
        <w:rPr>
          <w:rFonts w:ascii="Times New Roman" w:hAnsi="Times New Roman" w:cs="Times New Roman"/>
          <w:sz w:val="24"/>
          <w:lang w:val="ru-RU"/>
        </w:rPr>
        <w:t>Яньцзюнь</w:t>
      </w:r>
      <w:proofErr w:type="spellEnd"/>
      <w:r>
        <w:rPr>
          <w:rFonts w:ascii="Times New Roman" w:hAnsi="Times New Roman" w:cs="Times New Roman"/>
          <w:sz w:val="24"/>
          <w:lang w:val="ru-RU"/>
        </w:rPr>
        <w:t>.</w:t>
      </w:r>
      <w:r w:rsidRPr="00ED2219">
        <w:rPr>
          <w:rFonts w:ascii="Times New Roman" w:hAnsi="Times New Roman" w:cs="Times New Roman"/>
          <w:sz w:val="24"/>
          <w:lang w:val="ru-RU"/>
        </w:rPr>
        <w:t xml:space="preserve"> Исследование китайско-российского регионального экономического сотрудничества в рамках стратегии «Пояс и путь».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F61E45" w:rsidRPr="00ED2219">
        <w:rPr>
          <w:rFonts w:ascii="Times New Roman" w:hAnsi="Times New Roman" w:cs="Times New Roman"/>
          <w:sz w:val="24"/>
          <w:lang w:val="ru-RU"/>
        </w:rPr>
        <w:t>—</w:t>
      </w:r>
      <w:r w:rsidR="00F61E45">
        <w:rPr>
          <w:rFonts w:ascii="Times New Roman" w:hAnsi="Times New Roman" w:cs="Times New Roman"/>
          <w:sz w:val="24"/>
          <w:lang w:val="ru-RU"/>
        </w:rPr>
        <w:t xml:space="preserve"> Северо-восточный финансово-экономический университет, </w:t>
      </w:r>
      <w:proofErr w:type="spellStart"/>
      <w:r w:rsidR="00F61E45">
        <w:rPr>
          <w:rFonts w:ascii="Times New Roman" w:hAnsi="Times New Roman" w:cs="Times New Roman"/>
          <w:sz w:val="24"/>
          <w:lang w:val="ru-RU"/>
        </w:rPr>
        <w:t>Ляонин</w:t>
      </w:r>
      <w:proofErr w:type="spellEnd"/>
      <w:r w:rsidR="00F61E45">
        <w:rPr>
          <w:rFonts w:ascii="Times New Roman" w:hAnsi="Times New Roman" w:cs="Times New Roman"/>
          <w:sz w:val="24"/>
          <w:lang w:val="ru-RU"/>
        </w:rPr>
        <w:t xml:space="preserve">, Китай, 2016. </w:t>
      </w:r>
      <w:r w:rsidRPr="00ED2219">
        <w:rPr>
          <w:rFonts w:ascii="Times New Roman" w:hAnsi="Times New Roman" w:cs="Times New Roman"/>
          <w:sz w:val="24"/>
        </w:rPr>
        <w:t>URL</w:t>
      </w:r>
      <w:r w:rsidRPr="00ED2219">
        <w:rPr>
          <w:rFonts w:ascii="Times New Roman" w:hAnsi="Times New Roman" w:cs="Times New Roman"/>
          <w:sz w:val="24"/>
          <w:lang w:val="ru-RU"/>
        </w:rPr>
        <w:t>:</w:t>
      </w:r>
      <w:r w:rsidR="00F61E45" w:rsidRPr="00F61E45">
        <w:t xml:space="preserve"> </w:t>
      </w:r>
      <w:r w:rsidR="00F61E45" w:rsidRPr="00923411">
        <w:rPr>
          <w:rFonts w:ascii="Times New Roman" w:hAnsi="Times New Roman" w:cs="Times New Roman"/>
          <w:sz w:val="24"/>
          <w:lang w:val="ru-RU"/>
        </w:rPr>
        <w:t>https://goo.su/eIB7f</w:t>
      </w:r>
      <w:r w:rsidR="00F61E45">
        <w:rPr>
          <w:rFonts w:ascii="Times New Roman" w:hAnsi="Times New Roman" w:cs="Times New Roman"/>
          <w:sz w:val="24"/>
          <w:lang w:val="ru-RU"/>
        </w:rPr>
        <w:t xml:space="preserve"> </w:t>
      </w:r>
      <w:r w:rsidRPr="00ED2219">
        <w:rPr>
          <w:rFonts w:ascii="Times New Roman" w:hAnsi="Times New Roman" w:cs="Times New Roman"/>
          <w:sz w:val="24"/>
          <w:lang w:val="ru-RU"/>
        </w:rPr>
        <w:t>(дата обращения: 4.03.2025)</w:t>
      </w:r>
    </w:p>
    <w:p w14:paraId="50238DB3" w14:textId="7EA1A914" w:rsidR="007E2FBF" w:rsidRPr="00ED2219" w:rsidRDefault="007E2FBF" w:rsidP="007E2F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ED2219">
        <w:rPr>
          <w:rFonts w:ascii="Times New Roman" w:hAnsi="Times New Roman" w:cs="Times New Roman"/>
          <w:sz w:val="24"/>
          <w:lang w:val="ru-RU"/>
        </w:rPr>
        <w:t xml:space="preserve">Министерство энергетики Российской Федерации. Отчет о поставках газа по трубопроводу «Сила Сибири». — М., 2023. </w:t>
      </w:r>
      <w:r w:rsidRPr="00ED2219">
        <w:rPr>
          <w:rFonts w:ascii="Times New Roman" w:hAnsi="Times New Roman" w:cs="Times New Roman"/>
          <w:sz w:val="24"/>
        </w:rPr>
        <w:t>URL:</w:t>
      </w:r>
      <w:r w:rsidRPr="00ED2219">
        <w:rPr>
          <w:rFonts w:ascii="Times New Roman" w:hAnsi="Times New Roman" w:cs="Times New Roman"/>
          <w:sz w:val="24"/>
          <w:lang w:val="ru-RU"/>
        </w:rPr>
        <w:t xml:space="preserve"> </w:t>
      </w:r>
      <w:r w:rsidR="00923411" w:rsidRPr="00923411">
        <w:rPr>
          <w:rFonts w:ascii="Times New Roman" w:hAnsi="Times New Roman" w:cs="Times New Roman"/>
          <w:sz w:val="24"/>
        </w:rPr>
        <w:t>https://regnum.ru/news/3840583</w:t>
      </w:r>
      <w:r w:rsidR="00923411">
        <w:rPr>
          <w:lang w:val="ru-RU"/>
        </w:rPr>
        <w:t xml:space="preserve"> </w:t>
      </w:r>
      <w:r w:rsidR="00923411" w:rsidRPr="00F61E45">
        <w:t>(</w:t>
      </w:r>
      <w:r w:rsidRPr="00ED2219">
        <w:rPr>
          <w:rFonts w:ascii="Times New Roman" w:hAnsi="Times New Roman" w:cs="Times New Roman"/>
          <w:sz w:val="24"/>
          <w:lang w:val="ru-RU"/>
        </w:rPr>
        <w:t>дата обращения: 4.03.2025)</w:t>
      </w:r>
    </w:p>
    <w:p w14:paraId="7EFFEAF5" w14:textId="04C80822" w:rsidR="007E2FBF" w:rsidRPr="00ED2219" w:rsidRDefault="007E2FBF" w:rsidP="007E2F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ED2219">
        <w:rPr>
          <w:rFonts w:ascii="Times New Roman" w:hAnsi="Times New Roman" w:cs="Times New Roman"/>
          <w:sz w:val="24"/>
          <w:lang w:val="ru-RU"/>
        </w:rPr>
        <w:t xml:space="preserve">Официальный сайт инициативы «Один пояс, один путь». </w:t>
      </w:r>
      <w:r w:rsidRPr="00ED2219">
        <w:rPr>
          <w:rFonts w:ascii="Times New Roman" w:hAnsi="Times New Roman" w:cs="Times New Roman"/>
          <w:sz w:val="24"/>
        </w:rPr>
        <w:t>URL</w:t>
      </w:r>
      <w:r w:rsidRPr="00ED2219">
        <w:rPr>
          <w:rFonts w:ascii="Times New Roman" w:hAnsi="Times New Roman" w:cs="Times New Roman"/>
          <w:sz w:val="24"/>
          <w:lang w:val="ru-RU"/>
        </w:rPr>
        <w:t xml:space="preserve">: </w:t>
      </w:r>
      <w:r w:rsidR="00923411" w:rsidRPr="00923411">
        <w:rPr>
          <w:rFonts w:ascii="Times New Roman" w:hAnsi="Times New Roman" w:cs="Times New Roman"/>
          <w:sz w:val="24"/>
        </w:rPr>
        <w:t>https</w:t>
      </w:r>
      <w:r w:rsidR="00923411" w:rsidRPr="00923411">
        <w:rPr>
          <w:rFonts w:ascii="Times New Roman" w:hAnsi="Times New Roman" w:cs="Times New Roman"/>
          <w:sz w:val="24"/>
          <w:lang w:val="ru-RU"/>
        </w:rPr>
        <w:t>://</w:t>
      </w:r>
      <w:r w:rsidR="00923411" w:rsidRPr="00923411">
        <w:rPr>
          <w:rFonts w:ascii="Times New Roman" w:hAnsi="Times New Roman" w:cs="Times New Roman"/>
          <w:sz w:val="24"/>
        </w:rPr>
        <w:t>www</w:t>
      </w:r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923411" w:rsidRPr="00923411">
        <w:rPr>
          <w:rFonts w:ascii="Times New Roman" w:hAnsi="Times New Roman" w:cs="Times New Roman"/>
          <w:sz w:val="24"/>
        </w:rPr>
        <w:t>yidaiyilu</w:t>
      </w:r>
      <w:proofErr w:type="spellEnd"/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r w:rsidR="00923411" w:rsidRPr="00923411">
        <w:rPr>
          <w:rFonts w:ascii="Times New Roman" w:hAnsi="Times New Roman" w:cs="Times New Roman"/>
          <w:sz w:val="24"/>
        </w:rPr>
        <w:t>gov</w:t>
      </w:r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923411" w:rsidRPr="00923411">
        <w:rPr>
          <w:rFonts w:ascii="Times New Roman" w:hAnsi="Times New Roman" w:cs="Times New Roman"/>
          <w:sz w:val="24"/>
        </w:rPr>
        <w:t>cn</w:t>
      </w:r>
      <w:proofErr w:type="spellEnd"/>
      <w:r w:rsidR="00923411" w:rsidRPr="00ED2219">
        <w:rPr>
          <w:rFonts w:ascii="Times New Roman" w:hAnsi="Times New Roman" w:cs="Times New Roman"/>
          <w:sz w:val="24"/>
          <w:lang w:val="ru-RU"/>
        </w:rPr>
        <w:t xml:space="preserve"> (</w:t>
      </w:r>
      <w:r w:rsidRPr="00ED2219">
        <w:rPr>
          <w:rFonts w:ascii="Times New Roman" w:hAnsi="Times New Roman" w:cs="Times New Roman"/>
          <w:sz w:val="24"/>
          <w:lang w:val="ru-RU"/>
        </w:rPr>
        <w:t>дата обращения: 4.03.2025)</w:t>
      </w:r>
    </w:p>
    <w:p w14:paraId="3AE5BE87" w14:textId="283F9694" w:rsidR="007E2FBF" w:rsidRPr="00ED2219" w:rsidRDefault="007E2FBF" w:rsidP="007E2FB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ED2219">
        <w:rPr>
          <w:rFonts w:ascii="Times New Roman" w:hAnsi="Times New Roman" w:cs="Times New Roman"/>
          <w:sz w:val="24"/>
          <w:lang w:val="ru-RU"/>
        </w:rPr>
        <w:t xml:space="preserve">Статистика торговли между Китаем и Россией. — Пекин: Министерство коммерции КНР, 2024 </w:t>
      </w:r>
      <w:r w:rsidRPr="00ED2219">
        <w:rPr>
          <w:rFonts w:ascii="Times New Roman" w:hAnsi="Times New Roman" w:cs="Times New Roman"/>
          <w:sz w:val="24"/>
        </w:rPr>
        <w:t>URL</w:t>
      </w:r>
      <w:r w:rsidRPr="00ED2219">
        <w:rPr>
          <w:rFonts w:ascii="Times New Roman" w:hAnsi="Times New Roman" w:cs="Times New Roman"/>
          <w:sz w:val="24"/>
          <w:lang w:val="ru-RU"/>
        </w:rPr>
        <w:t xml:space="preserve">: </w:t>
      </w:r>
      <w:r w:rsidR="00923411" w:rsidRPr="00923411">
        <w:rPr>
          <w:rFonts w:ascii="Times New Roman" w:hAnsi="Times New Roman" w:cs="Times New Roman"/>
          <w:sz w:val="24"/>
        </w:rPr>
        <w:t>https</w:t>
      </w:r>
      <w:r w:rsidR="00923411" w:rsidRPr="00923411">
        <w:rPr>
          <w:rFonts w:ascii="Times New Roman" w:hAnsi="Times New Roman" w:cs="Times New Roman"/>
          <w:sz w:val="24"/>
          <w:lang w:val="ru-RU"/>
        </w:rPr>
        <w:t>://</w:t>
      </w:r>
      <w:r w:rsidR="00923411" w:rsidRPr="00923411">
        <w:rPr>
          <w:rFonts w:ascii="Times New Roman" w:hAnsi="Times New Roman" w:cs="Times New Roman"/>
          <w:sz w:val="24"/>
        </w:rPr>
        <w:t>www</w:t>
      </w:r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923411" w:rsidRPr="00923411">
        <w:rPr>
          <w:rFonts w:ascii="Times New Roman" w:hAnsi="Times New Roman" w:cs="Times New Roman"/>
          <w:sz w:val="24"/>
        </w:rPr>
        <w:t>yidaiyilu</w:t>
      </w:r>
      <w:proofErr w:type="spellEnd"/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r w:rsidR="00923411" w:rsidRPr="00923411">
        <w:rPr>
          <w:rFonts w:ascii="Times New Roman" w:hAnsi="Times New Roman" w:cs="Times New Roman"/>
          <w:sz w:val="24"/>
        </w:rPr>
        <w:t>gov</w:t>
      </w:r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="00923411" w:rsidRPr="00923411">
        <w:rPr>
          <w:rFonts w:ascii="Times New Roman" w:hAnsi="Times New Roman" w:cs="Times New Roman"/>
          <w:sz w:val="24"/>
        </w:rPr>
        <w:t>cn</w:t>
      </w:r>
      <w:proofErr w:type="spellEnd"/>
      <w:r w:rsidR="00923411" w:rsidRPr="00923411">
        <w:rPr>
          <w:rFonts w:ascii="Times New Roman" w:hAnsi="Times New Roman" w:cs="Times New Roman"/>
          <w:sz w:val="24"/>
          <w:lang w:val="ru-RU"/>
        </w:rPr>
        <w:t>/</w:t>
      </w:r>
      <w:r w:rsidR="00923411" w:rsidRPr="00923411">
        <w:rPr>
          <w:rFonts w:ascii="Times New Roman" w:hAnsi="Times New Roman" w:cs="Times New Roman"/>
          <w:sz w:val="24"/>
        </w:rPr>
        <w:t>p</w:t>
      </w:r>
      <w:r w:rsidR="00923411" w:rsidRPr="00923411">
        <w:rPr>
          <w:rFonts w:ascii="Times New Roman" w:hAnsi="Times New Roman" w:cs="Times New Roman"/>
          <w:sz w:val="24"/>
          <w:lang w:val="ru-RU"/>
        </w:rPr>
        <w:t>/0</w:t>
      </w:r>
      <w:r w:rsidR="00923411" w:rsidRPr="00923411">
        <w:rPr>
          <w:rFonts w:ascii="Times New Roman" w:hAnsi="Times New Roman" w:cs="Times New Roman"/>
          <w:sz w:val="24"/>
        </w:rPr>
        <w:t>VCF</w:t>
      </w:r>
      <w:r w:rsidR="00923411" w:rsidRPr="00923411">
        <w:rPr>
          <w:rFonts w:ascii="Times New Roman" w:hAnsi="Times New Roman" w:cs="Times New Roman"/>
          <w:sz w:val="24"/>
          <w:lang w:val="ru-RU"/>
        </w:rPr>
        <w:t>4</w:t>
      </w:r>
      <w:r w:rsidR="00923411" w:rsidRPr="00923411">
        <w:rPr>
          <w:rFonts w:ascii="Times New Roman" w:hAnsi="Times New Roman" w:cs="Times New Roman"/>
          <w:sz w:val="24"/>
        </w:rPr>
        <w:t>K</w:t>
      </w:r>
      <w:r w:rsidR="00923411" w:rsidRPr="00923411">
        <w:rPr>
          <w:rFonts w:ascii="Times New Roman" w:hAnsi="Times New Roman" w:cs="Times New Roman"/>
          <w:sz w:val="24"/>
          <w:lang w:val="ru-RU"/>
        </w:rPr>
        <w:t>0</w:t>
      </w:r>
      <w:r w:rsidR="00923411" w:rsidRPr="00923411">
        <w:rPr>
          <w:rFonts w:ascii="Times New Roman" w:hAnsi="Times New Roman" w:cs="Times New Roman"/>
          <w:sz w:val="24"/>
        </w:rPr>
        <w:t>N</w:t>
      </w:r>
      <w:r w:rsidR="00923411" w:rsidRPr="00923411">
        <w:rPr>
          <w:rFonts w:ascii="Times New Roman" w:hAnsi="Times New Roman" w:cs="Times New Roman"/>
          <w:sz w:val="24"/>
          <w:lang w:val="ru-RU"/>
        </w:rPr>
        <w:t>.</w:t>
      </w:r>
      <w:r w:rsidR="00923411" w:rsidRPr="00923411">
        <w:rPr>
          <w:rFonts w:ascii="Times New Roman" w:hAnsi="Times New Roman" w:cs="Times New Roman"/>
          <w:sz w:val="24"/>
        </w:rPr>
        <w:t>html</w:t>
      </w:r>
      <w:r w:rsidR="00923411">
        <w:rPr>
          <w:rFonts w:ascii="Times New Roman" w:hAnsi="Times New Roman" w:cs="Times New Roman"/>
          <w:sz w:val="24"/>
          <w:lang w:val="ru-RU"/>
        </w:rPr>
        <w:t xml:space="preserve"> </w:t>
      </w:r>
      <w:r w:rsidR="00923411" w:rsidRPr="00F61E45">
        <w:rPr>
          <w:rFonts w:ascii="Times New Roman" w:hAnsi="Times New Roman" w:cs="Times New Roman"/>
          <w:sz w:val="24"/>
          <w:lang w:val="ru-RU"/>
        </w:rPr>
        <w:t>(</w:t>
      </w:r>
      <w:r w:rsidRPr="00ED2219">
        <w:rPr>
          <w:rFonts w:ascii="Times New Roman" w:hAnsi="Times New Roman" w:cs="Times New Roman"/>
          <w:sz w:val="24"/>
          <w:lang w:val="ru-RU"/>
        </w:rPr>
        <w:t>дата обращения: 4.03.2025)</w:t>
      </w:r>
    </w:p>
    <w:p w14:paraId="3266E95B" w14:textId="77777777" w:rsidR="007E2FBF" w:rsidRPr="007E2FBF" w:rsidRDefault="007E2FBF" w:rsidP="007E2FBF">
      <w:pPr>
        <w:rPr>
          <w:lang w:val="ru-RU"/>
        </w:rPr>
      </w:pPr>
    </w:p>
    <w:sectPr w:rsidR="007E2FBF" w:rsidRPr="007E2FBF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苹方-简"/>
    <w:panose1 w:val="020B0604020202020204"/>
    <w:charset w:val="00"/>
    <w:family w:val="auto"/>
    <w:pitch w:val="default"/>
  </w:font>
  <w:font w:name="UICTFontTextStyleBody">
    <w:altName w:val="苹方-简"/>
    <w:panose1 w:val="020B0604020202020204"/>
    <w:charset w:val="00"/>
    <w:family w:val="auto"/>
    <w:pitch w:val="default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SFBX1200">
    <w:altName w:val="Segoe Print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FE3802"/>
    <w:multiLevelType w:val="singleLevel"/>
    <w:tmpl w:val="FDFE38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E44"/>
    <w:rsid w:val="BCED672C"/>
    <w:rsid w:val="FCCF1B53"/>
    <w:rsid w:val="FFF74B3E"/>
    <w:rsid w:val="FFFB53F7"/>
    <w:rsid w:val="003064D3"/>
    <w:rsid w:val="004F38B6"/>
    <w:rsid w:val="00745C24"/>
    <w:rsid w:val="007E2FBF"/>
    <w:rsid w:val="00923411"/>
    <w:rsid w:val="00995E44"/>
    <w:rsid w:val="00A86E2A"/>
    <w:rsid w:val="00C62912"/>
    <w:rsid w:val="00F210D3"/>
    <w:rsid w:val="00F61E45"/>
    <w:rsid w:val="65BEAC4A"/>
    <w:rsid w:val="777F5A08"/>
    <w:rsid w:val="7F3A4AE6"/>
    <w:rsid w:val="7F7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BF9499"/>
  <w15:docId w15:val="{BABD817A-1021-0840-AD62-0AA0EFAA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26E5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unhideWhenUsed/>
    <w:rPr>
      <w:color w:val="605E5C"/>
      <w:shd w:val="clear" w:color="auto" w:fill="E1DFDD"/>
    </w:rPr>
  </w:style>
  <w:style w:type="paragraph" w:customStyle="1" w:styleId="p1">
    <w:name w:val="p1"/>
    <w:basedOn w:val="a"/>
    <w:pPr>
      <w:jc w:val="left"/>
    </w:pPr>
    <w:rPr>
      <w:rFonts w:ascii=".applesystemuifont" w:eastAsia=".applesystemuifont" w:hAnsi=".applesystemuifont" w:cs="Times New Roman"/>
      <w:kern w:val="0"/>
      <w:sz w:val="37"/>
      <w:szCs w:val="37"/>
    </w:rPr>
  </w:style>
  <w:style w:type="character" w:customStyle="1" w:styleId="s1">
    <w:name w:val="s1"/>
    <w:basedOn w:val="a0"/>
    <w:rPr>
      <w:rFonts w:ascii="UICTFontTextStyleBody" w:eastAsia="UICTFontTextStyleBody" w:hAnsi="UICTFontTextStyleBody" w:cs="UICTFontTextStyleBody"/>
      <w:sz w:val="37"/>
      <w:szCs w:val="37"/>
    </w:rPr>
  </w:style>
  <w:style w:type="character" w:styleId="a4">
    <w:name w:val="Unresolved Mention"/>
    <w:basedOn w:val="a0"/>
    <w:uiPriority w:val="99"/>
    <w:semiHidden/>
    <w:unhideWhenUsed/>
    <w:rsid w:val="007E2FB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E2FBF"/>
    <w:pPr>
      <w:ind w:left="720"/>
      <w:contextualSpacing/>
    </w:pPr>
  </w:style>
  <w:style w:type="character" w:styleId="a6">
    <w:name w:val="FollowedHyperlink"/>
    <w:basedOn w:val="a0"/>
    <w:rsid w:val="007E2FBF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андрей корнеев</cp:lastModifiedBy>
  <cp:revision>10</cp:revision>
  <dcterms:created xsi:type="dcterms:W3CDTF">2025-02-24T00:40:00Z</dcterms:created>
  <dcterms:modified xsi:type="dcterms:W3CDTF">2025-03-12T17:44:00Z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902FF14F2197AB78E0E0BA67DBBCDD18_43</vt:lpwstr>
  </property>
</Properties>
</file>