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41" w:rsidRDefault="001660DA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F41">
        <w:rPr>
          <w:rFonts w:ascii="Times New Roman" w:hAnsi="Times New Roman" w:cs="Times New Roman"/>
          <w:b/>
          <w:sz w:val="24"/>
          <w:szCs w:val="24"/>
        </w:rPr>
        <w:t>Ч</w:t>
      </w:r>
      <w:r w:rsidRPr="00C55F41">
        <w:rPr>
          <w:rFonts w:ascii="Times New Roman" w:hAnsi="Times New Roman" w:cs="Times New Roman"/>
          <w:b/>
          <w:sz w:val="24"/>
          <w:szCs w:val="24"/>
        </w:rPr>
        <w:t>исло три в русском и китайском фольклоре</w:t>
      </w:r>
    </w:p>
    <w:p w:rsidR="001660DA" w:rsidRPr="00C55F41" w:rsidRDefault="001660DA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5F41">
        <w:rPr>
          <w:rFonts w:ascii="Times New Roman" w:hAnsi="Times New Roman" w:cs="Times New Roman"/>
          <w:b/>
          <w:i/>
          <w:sz w:val="24"/>
          <w:szCs w:val="24"/>
        </w:rPr>
        <w:t xml:space="preserve">Ли </w:t>
      </w:r>
      <w:proofErr w:type="spellStart"/>
      <w:r w:rsidRPr="00C55F41">
        <w:rPr>
          <w:rFonts w:ascii="Times New Roman" w:hAnsi="Times New Roman" w:cs="Times New Roman"/>
          <w:b/>
          <w:i/>
          <w:sz w:val="24"/>
          <w:szCs w:val="24"/>
        </w:rPr>
        <w:t>Цзялэ</w:t>
      </w:r>
      <w:proofErr w:type="spellEnd"/>
    </w:p>
    <w:p w:rsidR="001660DA" w:rsidRPr="00C55F41" w:rsidRDefault="00C55F41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F41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1660DA" w:rsidRDefault="00C55F41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F41">
        <w:rPr>
          <w:rFonts w:ascii="Times New Roman" w:hAnsi="Times New Roman" w:cs="Times New Roman"/>
          <w:i/>
          <w:sz w:val="24"/>
          <w:szCs w:val="24"/>
        </w:rPr>
        <w:t xml:space="preserve">Совместный институт </w:t>
      </w:r>
      <w:r w:rsidR="001660DA" w:rsidRPr="00C55F41">
        <w:rPr>
          <w:rFonts w:ascii="Times New Roman" w:hAnsi="Times New Roman" w:cs="Times New Roman"/>
          <w:i/>
          <w:sz w:val="24"/>
          <w:szCs w:val="24"/>
        </w:rPr>
        <w:t>МГУ – ППИ</w:t>
      </w:r>
      <w:r w:rsidRPr="00C55F41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C55F41">
        <w:rPr>
          <w:rFonts w:ascii="Times New Roman" w:hAnsi="Times New Roman" w:cs="Times New Roman"/>
          <w:i/>
          <w:sz w:val="24"/>
          <w:szCs w:val="24"/>
        </w:rPr>
        <w:t>Шэньчжэне</w:t>
      </w:r>
      <w:proofErr w:type="spellEnd"/>
    </w:p>
    <w:p w:rsidR="00C55F41" w:rsidRPr="00C55F41" w:rsidRDefault="00C55F41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F41">
        <w:rPr>
          <w:rFonts w:ascii="Times New Roman" w:hAnsi="Times New Roman" w:cs="Times New Roman"/>
          <w:i/>
          <w:sz w:val="24"/>
          <w:szCs w:val="24"/>
        </w:rPr>
        <w:t>Факультет вычислительной математики и кибернетики</w:t>
      </w:r>
    </w:p>
    <w:p w:rsidR="00C55F41" w:rsidRPr="00C55F41" w:rsidRDefault="00C55F41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5F41">
        <w:rPr>
          <w:rFonts w:ascii="Times New Roman" w:hAnsi="Times New Roman" w:cs="Times New Roman"/>
          <w:i/>
          <w:sz w:val="24"/>
          <w:szCs w:val="24"/>
        </w:rPr>
        <w:t>Шэньчжэнь</w:t>
      </w:r>
      <w:proofErr w:type="spellEnd"/>
      <w:r w:rsidRPr="00C55F41">
        <w:rPr>
          <w:rFonts w:ascii="Times New Roman" w:hAnsi="Times New Roman" w:cs="Times New Roman"/>
          <w:i/>
          <w:sz w:val="24"/>
          <w:szCs w:val="24"/>
        </w:rPr>
        <w:t>, Китай</w:t>
      </w:r>
    </w:p>
    <w:p w:rsidR="001660DA" w:rsidRPr="00C55F41" w:rsidRDefault="001660DA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F4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55F41">
        <w:rPr>
          <w:rFonts w:ascii="Times New Roman" w:hAnsi="Times New Roman" w:cs="Times New Roman"/>
          <w:i/>
          <w:sz w:val="24"/>
          <w:szCs w:val="24"/>
        </w:rPr>
        <w:t>-</w:t>
      </w:r>
      <w:r w:rsidRPr="00C55F41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55F41">
        <w:rPr>
          <w:rFonts w:ascii="Times New Roman" w:hAnsi="Times New Roman" w:cs="Times New Roman"/>
          <w:i/>
          <w:sz w:val="24"/>
          <w:szCs w:val="24"/>
        </w:rPr>
        <w:t>:</w:t>
      </w:r>
      <w:r w:rsidR="007763FE" w:rsidRPr="00C55F41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="00C55F41" w:rsidRPr="00C55F41">
          <w:rPr>
            <w:rStyle w:val="a4"/>
            <w:rFonts w:ascii="Times New Roman" w:hAnsi="Times New Roman" w:cs="Times New Roman"/>
            <w:i/>
            <w:sz w:val="24"/>
            <w:szCs w:val="24"/>
          </w:rPr>
          <w:t>2327568769@</w:t>
        </w:r>
        <w:proofErr w:type="spellStart"/>
        <w:r w:rsidR="00C55F41" w:rsidRPr="00C55F4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qq</w:t>
        </w:r>
        <w:proofErr w:type="spellEnd"/>
        <w:r w:rsidR="00C55F41" w:rsidRPr="00C55F41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C55F41" w:rsidRPr="00C55F4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con</w:t>
        </w:r>
      </w:hyperlink>
    </w:p>
    <w:p w:rsidR="00C55F41" w:rsidRPr="00C55F41" w:rsidRDefault="00C55F41" w:rsidP="00C55F4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Многие народы считали число «3» символом полноты, совершенства. Так, у древних греков это число считалось счастливым, а в Древнем Вавилоне стали поклоняться трем божествам: Солнцу, Луне и Венере. Число три стало самым излюбленным числом и в мифах, и в сказках. А какую роль играет это число в китайском и русском фольклоре?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В далекие времена люди с большим трудом научились считать сначала до двух и только через много – много лет начали продвигаться в счете. Каждый раз за двойкой начиналось что-то неизвестное, загадочное. Когда считали “один, два, много”, то после двух было “всё”. Поэтому число три, которое при счёте должно было идти за числом два, обозначало “всё”.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Число три считалось в древности магическим, потому что оно складывалось из суммы двух предыдущих (3 = 2 + 1), символизировало треугольник, который представляет прошлое, настоящее и будущее. Даже в начале XX века жители некоторых островов Полинезии считали предметы так: один, два, три, много.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Тройка на Руси считалась воплощением духовного начала. Как и в европейской культуре, она символизирует полноту и завершенность. Почитание христианского понятия Троицы, которая представляет собой триединство, делает тройку обозначением совершенства и духовности.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Сам человек также имеет троичную организацию, включающую тело, душу и дух.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Число три — самое распространённое в русских сказках.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1. Главные герои сражаются с трёхглавыми драконами, встречаются с тремя великанами, идут по трём дорогам.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 xml:space="preserve">2. В «Сказке о царе </w:t>
      </w:r>
      <w:proofErr w:type="spellStart"/>
      <w:r w:rsidRPr="00C55F41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>». Там и три девицы, и тридцать три богатыря, трижды случаются различные чудеса.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3. В сказке о золотой рыбке трое действующих лиц, время проживания в избушке - тридцать лет и три года. И, наконец, старик трижды забрасывает невод.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 xml:space="preserve">4. В «Сказке о попе и работнике его </w:t>
      </w:r>
      <w:proofErr w:type="spellStart"/>
      <w:proofErr w:type="gramStart"/>
      <w:r w:rsidRPr="00C55F41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proofErr w:type="gramEnd"/>
      <w:r w:rsidRPr="00C55F41">
        <w:rPr>
          <w:rFonts w:ascii="Times New Roman" w:hAnsi="Times New Roman" w:cs="Times New Roman"/>
          <w:sz w:val="24"/>
          <w:szCs w:val="24"/>
        </w:rPr>
        <w:t xml:space="preserve">» поп ищет троих работников, </w:t>
      </w:r>
      <w:proofErr w:type="spellStart"/>
      <w:r w:rsidRPr="00C55F41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 соглашается работать за три щелчка, он же трижды мерился силой с бесом.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Число «три» в русских сказках магическое. Оно выражает идею времени и пространства, напоминает, что трудности всегда были, есть и будут, но их легко преодолеть упорством, смекалкой и дружбой.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F41">
        <w:rPr>
          <w:rFonts w:ascii="Times New Roman" w:hAnsi="Times New Roman" w:cs="Times New Roman"/>
          <w:sz w:val="24"/>
          <w:szCs w:val="24"/>
        </w:rPr>
        <w:t>Три-число</w:t>
      </w:r>
      <w:proofErr w:type="gramEnd"/>
      <w:r w:rsidRPr="00C55F41">
        <w:rPr>
          <w:rFonts w:ascii="Times New Roman" w:hAnsi="Times New Roman" w:cs="Times New Roman"/>
          <w:sz w:val="24"/>
          <w:szCs w:val="24"/>
        </w:rPr>
        <w:t xml:space="preserve"> сакральное, священное, оно наделено особой магической силой, и тройная сила намного больше и мощнее, чем одиночная или двойная. И русские сказки используют тройку для придания большей значимости, для усиления эффекта, для того, чтобы действие было точно совершено (три раза махнул </w:t>
      </w:r>
      <w:proofErr w:type="gramStart"/>
      <w:r w:rsidRPr="00C55F41">
        <w:rPr>
          <w:rFonts w:ascii="Times New Roman" w:hAnsi="Times New Roman" w:cs="Times New Roman"/>
          <w:sz w:val="24"/>
          <w:szCs w:val="24"/>
        </w:rPr>
        <w:t>рукавом-и</w:t>
      </w:r>
      <w:proofErr w:type="gramEnd"/>
      <w:r w:rsidRPr="00C55F41">
        <w:rPr>
          <w:rFonts w:ascii="Times New Roman" w:hAnsi="Times New Roman" w:cs="Times New Roman"/>
          <w:sz w:val="24"/>
          <w:szCs w:val="24"/>
        </w:rPr>
        <w:t xml:space="preserve"> действие выполнено).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Цифра 3 - это число, которое китайцы часто называют в устной речи.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lastRenderedPageBreak/>
        <w:t xml:space="preserve">Конфуций, великий мыслитель и просветитель древнего Китая, однажды сказал: “Если у вас есть три человека, у вас должен быть мой учитель”. Пословица гласит: "Три марионетки лучше </w:t>
      </w:r>
      <w:proofErr w:type="spellStart"/>
      <w:r w:rsidRPr="00C55F41">
        <w:rPr>
          <w:rFonts w:ascii="Times New Roman" w:hAnsi="Times New Roman" w:cs="Times New Roman"/>
          <w:sz w:val="24"/>
          <w:szCs w:val="24"/>
        </w:rPr>
        <w:t>Чжугэ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 Ляна".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На свадьбах часто кланяются “в три погибели” и проводят в трауре “три минуты молчания”.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Кроме того, в древних зданиях в изобилии встречаются трехэтажные пьедесталы, трехэтажные каменные уровни и трехэтажные карнизы, которые могут свидетельствовать о том, что император является священным и верховным.</w:t>
      </w:r>
    </w:p>
    <w:p w:rsidR="007763FE" w:rsidRPr="00C55F41" w:rsidRDefault="007763FE" w:rsidP="00C55F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В китайских сказках, пословицах, поговорках и песнях число "3" имеет богатые и многослойные значения.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 xml:space="preserve"> В сказках: В сказке о трех монахах</w:t>
      </w:r>
      <w:proofErr w:type="gramStart"/>
      <w:r w:rsidRPr="00C55F41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C55F41">
        <w:rPr>
          <w:rFonts w:ascii="Times New Roman" w:eastAsia="MS Gothic" w:hAnsi="Times New Roman" w:cs="Times New Roman"/>
          <w:sz w:val="24"/>
          <w:szCs w:val="24"/>
        </w:rPr>
        <w:t>三个和尚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"), </w:t>
      </w:r>
      <w:proofErr w:type="gramEnd"/>
      <w:r w:rsidRPr="00C55F41">
        <w:rPr>
          <w:rFonts w:ascii="Times New Roman" w:hAnsi="Times New Roman" w:cs="Times New Roman"/>
          <w:sz w:val="24"/>
          <w:szCs w:val="24"/>
        </w:rPr>
        <w:t>когда количество монахов достигает трех, возникают сложности в их взаимоотношениях, которые должны быть разрешены для восстановления стабильности и гармонии. Это показывает, что "3" представляет собой группу, где необходимо выработать правильные взаимодействия.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В пословицах: "</w:t>
      </w:r>
      <w:proofErr w:type="spellStart"/>
      <w:r w:rsidRPr="00C55F41">
        <w:rPr>
          <w:rFonts w:ascii="Times New Roman" w:eastAsia="MS Gothic" w:hAnsi="Times New Roman" w:cs="Times New Roman"/>
          <w:sz w:val="24"/>
          <w:szCs w:val="24"/>
        </w:rPr>
        <w:t>事不</w:t>
      </w:r>
      <w:r w:rsidRPr="00C55F41">
        <w:rPr>
          <w:rFonts w:ascii="Times New Roman" w:eastAsia="SimSun" w:hAnsi="Times New Roman" w:cs="Times New Roman"/>
          <w:sz w:val="24"/>
          <w:szCs w:val="24"/>
        </w:rPr>
        <w:t>过三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" (ши - бую - </w:t>
      </w:r>
      <w:proofErr w:type="spellStart"/>
      <w:r w:rsidRPr="00C55F41">
        <w:rPr>
          <w:rFonts w:ascii="Times New Roman" w:hAnsi="Times New Roman" w:cs="Times New Roman"/>
          <w:sz w:val="24"/>
          <w:szCs w:val="24"/>
        </w:rPr>
        <w:t>гуо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 - сан) - это выражение означает, что какое - то действие или событие не должно повторяться более трех раз. Здесь "3" обозначает предел повторений, что подразумевает </w:t>
      </w:r>
      <w:proofErr w:type="spellStart"/>
      <w:r w:rsidRPr="00C55F41">
        <w:rPr>
          <w:rFonts w:ascii="Times New Roman" w:hAnsi="Times New Roman" w:cs="Times New Roman"/>
          <w:sz w:val="24"/>
          <w:szCs w:val="24"/>
        </w:rPr>
        <w:t>многоватое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 повторение.</w:t>
      </w:r>
    </w:p>
    <w:p w:rsidR="007763FE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В философских и культурных аспектах: В китайской философии и культуре есть три важнейшие системы - конфуцианство, даосизм и буддизм. Они формируют фундамент китайской мысли и культуры. Также есть понятие "</w:t>
      </w:r>
      <w:proofErr w:type="spellStart"/>
      <w:r w:rsidRPr="00C55F41">
        <w:rPr>
          <w:rFonts w:ascii="Times New Roman" w:eastAsia="MS Gothic" w:hAnsi="Times New Roman" w:cs="Times New Roman"/>
          <w:sz w:val="24"/>
          <w:szCs w:val="24"/>
        </w:rPr>
        <w:t>三才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" (сан - </w:t>
      </w:r>
      <w:proofErr w:type="spellStart"/>
      <w:r w:rsidRPr="00C55F41">
        <w:rPr>
          <w:rFonts w:ascii="Times New Roman" w:hAnsi="Times New Roman" w:cs="Times New Roman"/>
          <w:sz w:val="24"/>
          <w:szCs w:val="24"/>
        </w:rPr>
        <w:t>цай</w:t>
      </w:r>
      <w:proofErr w:type="spellEnd"/>
      <w:r w:rsidRPr="00C55F41">
        <w:rPr>
          <w:rFonts w:ascii="Times New Roman" w:hAnsi="Times New Roman" w:cs="Times New Roman"/>
          <w:sz w:val="24"/>
          <w:szCs w:val="24"/>
        </w:rPr>
        <w:t xml:space="preserve">) - небо, земля и человек, которые представляют собой </w:t>
      </w:r>
      <w:proofErr w:type="gramStart"/>
      <w:r w:rsidRPr="00C55F41">
        <w:rPr>
          <w:rFonts w:ascii="Times New Roman" w:hAnsi="Times New Roman" w:cs="Times New Roman"/>
          <w:sz w:val="24"/>
          <w:szCs w:val="24"/>
        </w:rPr>
        <w:t>три важнейшие элемента</w:t>
      </w:r>
      <w:proofErr w:type="gramEnd"/>
      <w:r w:rsidRPr="00C55F41">
        <w:rPr>
          <w:rFonts w:ascii="Times New Roman" w:hAnsi="Times New Roman" w:cs="Times New Roman"/>
          <w:sz w:val="24"/>
          <w:szCs w:val="24"/>
        </w:rPr>
        <w:t xml:space="preserve"> в понимании мироздания.</w:t>
      </w:r>
    </w:p>
    <w:p w:rsidR="001660DA" w:rsidRPr="00C55F41" w:rsidRDefault="007763FE" w:rsidP="00C5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41">
        <w:rPr>
          <w:rFonts w:ascii="Times New Roman" w:hAnsi="Times New Roman" w:cs="Times New Roman"/>
          <w:sz w:val="24"/>
          <w:szCs w:val="24"/>
        </w:rPr>
        <w:t>В песнях: В некоторых традиционных китайских песнях, особенно в тех, которые повествуют о традиционных сюжетах или нравственных учениях, число "3" может быть использовано для создания ритма, повторения важных идей, которые также могут быть связаны с этими культурными концепциями. Например, в некоторых песнях о жизни в деревне, слова, связанные с работой, могут повторяться в трехчленных рядах, чтобы подчеркнуть важность последовательного и правильного выполнения дел.</w:t>
      </w:r>
    </w:p>
    <w:p w:rsidR="001660DA" w:rsidRPr="00F710DE" w:rsidRDefault="001660DA" w:rsidP="00F710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0DA" w:rsidRPr="00F710DE" w:rsidRDefault="00F710DE" w:rsidP="00F710D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0D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660DA" w:rsidRPr="00C55F41" w:rsidRDefault="001660DA" w:rsidP="00F710DE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55F41">
          <w:rPr>
            <w:rStyle w:val="a4"/>
            <w:rFonts w:ascii="Times New Roman" w:hAnsi="Times New Roman" w:cs="Times New Roman"/>
            <w:sz w:val="24"/>
            <w:szCs w:val="24"/>
          </w:rPr>
          <w:t>https://cyberleninka.ru/article/n/strukturno-semanticheskiy-analiz-russkih-i-kitayskih-frazeologicheskih-edinits-s-numerativom-tri</w:t>
        </w:r>
      </w:hyperlink>
    </w:p>
    <w:p w:rsidR="001660DA" w:rsidRPr="00C55F41" w:rsidRDefault="00DB5FDE" w:rsidP="00F710DE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55F41">
          <w:rPr>
            <w:rStyle w:val="a4"/>
            <w:rFonts w:ascii="Times New Roman" w:hAnsi="Times New Roman" w:cs="Times New Roman"/>
            <w:sz w:val="24"/>
            <w:szCs w:val="24"/>
          </w:rPr>
          <w:t>https://dzen.ru/a/YMLu0qNjnEBDakhD</w:t>
        </w:r>
      </w:hyperlink>
    </w:p>
    <w:p w:rsidR="00DB5FDE" w:rsidRPr="00C55F41" w:rsidRDefault="00DB5FDE" w:rsidP="00F710DE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55F41">
          <w:rPr>
            <w:rStyle w:val="a4"/>
            <w:rFonts w:ascii="Times New Roman" w:hAnsi="Times New Roman" w:cs="Times New Roman"/>
            <w:sz w:val="24"/>
            <w:szCs w:val="24"/>
          </w:rPr>
          <w:t>https://proza.ru/2023/12/15/208</w:t>
        </w:r>
      </w:hyperlink>
    </w:p>
    <w:p w:rsidR="00DB5FDE" w:rsidRPr="00C55F41" w:rsidRDefault="00DB5FDE" w:rsidP="00C55F4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5FDE" w:rsidRPr="00C5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1786"/>
    <w:multiLevelType w:val="multilevel"/>
    <w:tmpl w:val="39DD1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6A1C"/>
    <w:multiLevelType w:val="hybridMultilevel"/>
    <w:tmpl w:val="F3E0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DA"/>
    <w:rsid w:val="001660DA"/>
    <w:rsid w:val="007763FE"/>
    <w:rsid w:val="00907032"/>
    <w:rsid w:val="00C55F41"/>
    <w:rsid w:val="00DB5FDE"/>
    <w:rsid w:val="00EA687F"/>
    <w:rsid w:val="00F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YMLu0qNjnEBDakh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strukturno-semanticheskiy-analiz-russkih-i-kitayskih-frazeologicheskih-edinits-s-numerativom-t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327568769@qq.c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a.ru/2023/12/15/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Ольга</dc:creator>
  <cp:lastModifiedBy>Царева Ольга</cp:lastModifiedBy>
  <cp:revision>4</cp:revision>
  <dcterms:created xsi:type="dcterms:W3CDTF">2025-03-10T15:11:00Z</dcterms:created>
  <dcterms:modified xsi:type="dcterms:W3CDTF">2025-03-13T00:38:00Z</dcterms:modified>
</cp:coreProperties>
</file>