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CF249">
      <w:pPr>
        <w:keepNext w:val="0"/>
        <w:keepLines w:val="0"/>
        <w:pageBreakBefore w:val="0"/>
        <w:widowControl/>
        <w:kinsoku/>
        <w:wordWrap/>
        <w:overflowPunct/>
        <w:topLinePunct w:val="0"/>
        <w:autoSpaceDE/>
        <w:autoSpaceDN/>
        <w:bidi w:val="0"/>
        <w:adjustRightInd/>
        <w:snapToGrid/>
        <w:spacing w:line="240" w:lineRule="auto"/>
        <w:ind w:left="0" w:leftChars="0" w:firstLine="400" w:firstLineChars="166"/>
        <w:jc w:val="center"/>
        <w:textAlignment w:val="auto"/>
        <w:rPr>
          <w:rFonts w:hint="default" w:ascii="Times New Roman" w:hAnsi="Times New Roman"/>
          <w:b/>
          <w:bCs/>
          <w:sz w:val="24"/>
          <w:szCs w:val="24"/>
          <w:lang w:val="ru-RU"/>
        </w:rPr>
      </w:pPr>
      <w:bookmarkStart w:id="0" w:name="_GoBack"/>
      <w:bookmarkEnd w:id="0"/>
      <w:r>
        <w:rPr>
          <w:rFonts w:ascii="Times New Roman" w:hAnsi="Times New Roman"/>
          <w:b/>
          <w:bCs/>
          <w:sz w:val="24"/>
          <w:szCs w:val="24"/>
          <w:lang w:val="ru-RU"/>
        </w:rPr>
        <w:t>Городская</w:t>
      </w:r>
      <w:r>
        <w:rPr>
          <w:rFonts w:hint="default" w:ascii="Times New Roman" w:hAnsi="Times New Roman"/>
          <w:b/>
          <w:bCs/>
          <w:sz w:val="24"/>
          <w:szCs w:val="24"/>
          <w:lang w:val="ru-RU"/>
        </w:rPr>
        <w:t xml:space="preserve"> социальная проблема «безбилетников»: способы решения</w:t>
      </w:r>
    </w:p>
    <w:p w14:paraId="3A4C5F37">
      <w:pPr>
        <w:keepNext w:val="0"/>
        <w:keepLines w:val="0"/>
        <w:pageBreakBefore w:val="0"/>
        <w:widowControl/>
        <w:kinsoku/>
        <w:wordWrap/>
        <w:overflowPunct/>
        <w:topLinePunct w:val="0"/>
        <w:autoSpaceDE/>
        <w:autoSpaceDN/>
        <w:bidi w:val="0"/>
        <w:adjustRightInd/>
        <w:snapToGrid/>
        <w:spacing w:line="240" w:lineRule="auto"/>
        <w:ind w:left="0" w:leftChars="0" w:firstLine="400" w:firstLineChars="166"/>
        <w:jc w:val="center"/>
        <w:textAlignment w:val="auto"/>
        <w:rPr>
          <w:rFonts w:hint="default" w:ascii="Times New Roman" w:hAnsi="Times New Roman"/>
          <w:b/>
          <w:bCs/>
          <w:i/>
          <w:iCs/>
          <w:sz w:val="24"/>
          <w:szCs w:val="24"/>
          <w:lang w:val="ru-RU"/>
        </w:rPr>
      </w:pPr>
      <w:r>
        <w:rPr>
          <w:rFonts w:hint="default" w:ascii="Times New Roman" w:hAnsi="Times New Roman"/>
          <w:b/>
          <w:bCs/>
          <w:i/>
          <w:iCs/>
          <w:sz w:val="24"/>
          <w:szCs w:val="24"/>
          <w:lang w:val="ru-RU"/>
        </w:rPr>
        <w:t>Лин Цзыхань</w:t>
      </w:r>
    </w:p>
    <w:p w14:paraId="4F41BA91">
      <w:pPr>
        <w:keepNext w:val="0"/>
        <w:keepLines w:val="0"/>
        <w:pageBreakBefore w:val="0"/>
        <w:widowControl/>
        <w:kinsoku/>
        <w:wordWrap/>
        <w:overflowPunct/>
        <w:topLinePunct w:val="0"/>
        <w:autoSpaceDE/>
        <w:autoSpaceDN/>
        <w:bidi w:val="0"/>
        <w:adjustRightInd/>
        <w:snapToGrid/>
        <w:spacing w:line="240" w:lineRule="auto"/>
        <w:ind w:left="0" w:leftChars="0" w:firstLine="398" w:firstLineChars="166"/>
        <w:jc w:val="center"/>
        <w:textAlignment w:val="auto"/>
        <w:rPr>
          <w:rFonts w:hint="default" w:ascii="Times New Roman" w:hAnsi="Times New Roman"/>
          <w:b w:val="0"/>
          <w:bCs w:val="0"/>
          <w:i/>
          <w:iCs/>
          <w:sz w:val="24"/>
          <w:szCs w:val="24"/>
          <w:lang w:val="ru-RU"/>
        </w:rPr>
      </w:pPr>
      <w:r>
        <w:rPr>
          <w:rFonts w:hint="default" w:ascii="Times New Roman" w:hAnsi="Times New Roman"/>
          <w:b w:val="0"/>
          <w:bCs w:val="0"/>
          <w:i/>
          <w:iCs/>
          <w:sz w:val="24"/>
          <w:szCs w:val="24"/>
          <w:lang w:val="ru-RU"/>
        </w:rPr>
        <w:t>Студент (бакалавр)</w:t>
      </w:r>
    </w:p>
    <w:p w14:paraId="74D402AB">
      <w:pPr>
        <w:keepNext w:val="0"/>
        <w:keepLines w:val="0"/>
        <w:pageBreakBefore w:val="0"/>
        <w:widowControl/>
        <w:kinsoku/>
        <w:wordWrap/>
        <w:overflowPunct/>
        <w:topLinePunct w:val="0"/>
        <w:autoSpaceDE/>
        <w:autoSpaceDN/>
        <w:bidi w:val="0"/>
        <w:adjustRightInd/>
        <w:snapToGrid/>
        <w:spacing w:line="240" w:lineRule="auto"/>
        <w:ind w:left="0" w:leftChars="0" w:firstLine="398" w:firstLineChars="166"/>
        <w:jc w:val="center"/>
        <w:textAlignment w:val="auto"/>
        <w:rPr>
          <w:rFonts w:hint="default" w:ascii="Times New Roman" w:hAnsi="Times New Roman"/>
          <w:b w:val="0"/>
          <w:bCs w:val="0"/>
          <w:i/>
          <w:iCs/>
          <w:sz w:val="24"/>
          <w:szCs w:val="24"/>
          <w:lang w:val="ru-RU"/>
        </w:rPr>
      </w:pPr>
      <w:r>
        <w:rPr>
          <w:rFonts w:hint="default" w:ascii="Times New Roman" w:hAnsi="Times New Roman"/>
          <w:b w:val="0"/>
          <w:bCs w:val="0"/>
          <w:i/>
          <w:iCs/>
          <w:sz w:val="24"/>
          <w:szCs w:val="24"/>
          <w:lang w:val="ru-RU"/>
        </w:rPr>
        <w:t>МГУ-ППИ в Шэньчжэне, Китай</w:t>
      </w:r>
    </w:p>
    <w:p w14:paraId="0AD79182">
      <w:pPr>
        <w:keepNext w:val="0"/>
        <w:keepLines w:val="0"/>
        <w:pageBreakBefore w:val="0"/>
        <w:widowControl/>
        <w:kinsoku/>
        <w:wordWrap/>
        <w:overflowPunct/>
        <w:topLinePunct w:val="0"/>
        <w:autoSpaceDE/>
        <w:autoSpaceDN/>
        <w:bidi w:val="0"/>
        <w:adjustRightInd/>
        <w:snapToGrid/>
        <w:spacing w:line="240" w:lineRule="auto"/>
        <w:ind w:left="0" w:leftChars="0" w:firstLine="398" w:firstLineChars="166"/>
        <w:jc w:val="center"/>
        <w:textAlignment w:val="auto"/>
        <w:rPr>
          <w:rFonts w:hint="default" w:ascii="Times New Roman" w:hAnsi="Times New Roman"/>
          <w:b w:val="0"/>
          <w:bCs w:val="0"/>
          <w:i/>
          <w:iCs/>
          <w:sz w:val="24"/>
          <w:szCs w:val="24"/>
          <w:lang w:val="ru-RU"/>
        </w:rPr>
      </w:pPr>
      <w:r>
        <w:rPr>
          <w:rFonts w:hint="default" w:ascii="Times New Roman" w:hAnsi="Times New Roman"/>
          <w:b w:val="0"/>
          <w:bCs w:val="0"/>
          <w:i/>
          <w:iCs/>
          <w:sz w:val="24"/>
          <w:szCs w:val="24"/>
          <w:lang w:val="ru-RU"/>
        </w:rPr>
        <w:t>Экономический факультет</w:t>
      </w:r>
    </w:p>
    <w:p w14:paraId="0D4865FD">
      <w:pPr>
        <w:keepNext w:val="0"/>
        <w:keepLines w:val="0"/>
        <w:pageBreakBefore w:val="0"/>
        <w:widowControl/>
        <w:kinsoku/>
        <w:wordWrap/>
        <w:overflowPunct/>
        <w:topLinePunct w:val="0"/>
        <w:autoSpaceDE/>
        <w:autoSpaceDN/>
        <w:bidi w:val="0"/>
        <w:adjustRightInd/>
        <w:snapToGrid/>
        <w:spacing w:line="240" w:lineRule="auto"/>
        <w:ind w:left="0" w:leftChars="0" w:firstLine="398" w:firstLineChars="166"/>
        <w:jc w:val="center"/>
        <w:textAlignment w:val="auto"/>
        <w:rPr>
          <w:rFonts w:hint="default" w:ascii="Times New Roman" w:hAnsi="Times New Roman"/>
          <w:b w:val="0"/>
          <w:bCs w:val="0"/>
          <w:i/>
          <w:iCs/>
          <w:sz w:val="24"/>
          <w:szCs w:val="24"/>
          <w:lang w:val="ru-RU"/>
        </w:rPr>
      </w:pPr>
      <w:r>
        <w:rPr>
          <w:rFonts w:hint="default" w:ascii="Times New Roman" w:hAnsi="Times New Roman"/>
          <w:b w:val="0"/>
          <w:bCs w:val="0"/>
          <w:i/>
          <w:iCs/>
          <w:sz w:val="24"/>
          <w:szCs w:val="24"/>
          <w:lang w:val="en-US"/>
        </w:rPr>
        <w:t>E-mail</w:t>
      </w:r>
      <w:r>
        <w:rPr>
          <w:rFonts w:hint="default" w:ascii="Times New Roman" w:hAnsi="Times New Roman"/>
          <w:b w:val="0"/>
          <w:bCs w:val="0"/>
          <w:i/>
          <w:iCs/>
          <w:sz w:val="24"/>
          <w:szCs w:val="24"/>
          <w:lang w:val="ru-RU"/>
        </w:rPr>
        <w:t xml:space="preserve">: </w:t>
      </w:r>
      <w:r>
        <w:rPr>
          <w:rFonts w:hint="default" w:ascii="Times New Roman" w:hAnsi="Times New Roman"/>
          <w:b w:val="0"/>
          <w:bCs w:val="0"/>
          <w:i/>
          <w:iCs/>
          <w:color w:val="0000FF"/>
          <w:sz w:val="24"/>
          <w:szCs w:val="24"/>
          <w:u w:val="single"/>
          <w:lang w:val="ru-RU"/>
        </w:rPr>
        <w:t>3029580354@qq.com</w:t>
      </w:r>
    </w:p>
    <w:p w14:paraId="5E84701B">
      <w:pPr>
        <w:keepNext w:val="0"/>
        <w:keepLines w:val="0"/>
        <w:pageBreakBefore w:val="0"/>
        <w:widowControl/>
        <w:kinsoku/>
        <w:wordWrap/>
        <w:overflowPunct/>
        <w:topLinePunct w:val="0"/>
        <w:autoSpaceDE/>
        <w:autoSpaceDN/>
        <w:bidi w:val="0"/>
        <w:adjustRightInd/>
        <w:snapToGrid/>
        <w:spacing w:line="240" w:lineRule="auto"/>
        <w:ind w:left="0" w:leftChars="0" w:firstLine="398" w:firstLineChars="166"/>
        <w:jc w:val="both"/>
        <w:textAlignment w:val="auto"/>
        <w:rPr>
          <w:rFonts w:ascii="Times New Roman" w:hAnsi="Times New Roman"/>
          <w:sz w:val="24"/>
          <w:szCs w:val="24"/>
          <w:lang w:val="ru-RU"/>
        </w:rPr>
      </w:pPr>
    </w:p>
    <w:p w14:paraId="02D593B0">
      <w:pPr>
        <w:keepNext w:val="0"/>
        <w:keepLines w:val="0"/>
        <w:pageBreakBefore w:val="0"/>
        <w:widowControl/>
        <w:kinsoku/>
        <w:wordWrap/>
        <w:overflowPunct/>
        <w:topLinePunct w:val="0"/>
        <w:autoSpaceDE/>
        <w:autoSpaceDN/>
        <w:bidi w:val="0"/>
        <w:adjustRightInd/>
        <w:snapToGrid/>
        <w:spacing w:line="240" w:lineRule="auto"/>
        <w:ind w:left="0" w:leftChars="0" w:firstLine="398" w:firstLineChars="166"/>
        <w:jc w:val="both"/>
        <w:textAlignment w:val="auto"/>
        <w:rPr>
          <w:rFonts w:ascii="Times New Roman" w:hAnsi="Times New Roman"/>
          <w:sz w:val="24"/>
          <w:szCs w:val="24"/>
          <w:lang w:val="ru-RU"/>
        </w:rPr>
      </w:pPr>
      <w:r>
        <w:rPr>
          <w:rFonts w:ascii="Times New Roman" w:hAnsi="Times New Roman"/>
          <w:sz w:val="24"/>
          <w:szCs w:val="24"/>
          <w:lang w:val="ru-RU"/>
        </w:rPr>
        <w:t>В современном обществе проблема «безбилетника» не теряет своей актуальности на протяжении многих лет и продолжает оставаться одной из неразрешимых ситуаций для многих стран мира. Это явление является негативным фактором общественной жизни, поскольку появляется доля людей, которые являются активными пользователями общественных благ, но без внесения определённой платы, что, конечно же, отражается на увеличении нагрузки порядочных налогоплательщиков. Отсюда и вытекает проблема «безбилетника», то есть ситуации, при которой люди, не платя ничего, свободно пользуются общественными благами. Таким образом, данная проблема актуальна как феномен неоплачиваемого присвоения общественных благ.</w:t>
      </w:r>
    </w:p>
    <w:p w14:paraId="4F693472">
      <w:pPr>
        <w:keepNext w:val="0"/>
        <w:keepLines w:val="0"/>
        <w:pageBreakBefore w:val="0"/>
        <w:widowControl/>
        <w:kinsoku/>
        <w:wordWrap/>
        <w:overflowPunct/>
        <w:topLinePunct w:val="0"/>
        <w:autoSpaceDE/>
        <w:autoSpaceDN/>
        <w:bidi w:val="0"/>
        <w:adjustRightInd/>
        <w:snapToGrid/>
        <w:spacing w:line="240" w:lineRule="auto"/>
        <w:ind w:left="0" w:leftChars="0" w:firstLine="398" w:firstLineChars="166"/>
        <w:jc w:val="both"/>
        <w:textAlignment w:val="auto"/>
        <w:rPr>
          <w:rFonts w:ascii="Times New Roman" w:hAnsi="Times New Roman"/>
          <w:sz w:val="24"/>
          <w:szCs w:val="24"/>
          <w:lang w:val="ru-RU"/>
        </w:rPr>
      </w:pPr>
      <w:r>
        <w:rPr>
          <w:rFonts w:ascii="Times New Roman" w:hAnsi="Times New Roman"/>
          <w:sz w:val="24"/>
          <w:szCs w:val="24"/>
          <w:lang w:val="ru-RU"/>
        </w:rPr>
        <w:t>Эффект безбилетника, который также называют «фрирайдинг», является экономическим феноменом, основное содержание которого состоит в уклонении от оплаты потребляемого общественного блага. В экономике данная проблема возникает в случае, когда потребитель осознанно отказывается от оплаты благ, при этом ожидает получить пользу за счёт других плательщиков.</w:t>
      </w:r>
    </w:p>
    <w:p w14:paraId="6A767B08">
      <w:pPr>
        <w:keepNext w:val="0"/>
        <w:keepLines w:val="0"/>
        <w:pageBreakBefore w:val="0"/>
        <w:widowControl/>
        <w:kinsoku/>
        <w:wordWrap/>
        <w:overflowPunct/>
        <w:topLinePunct w:val="0"/>
        <w:autoSpaceDE/>
        <w:autoSpaceDN/>
        <w:bidi w:val="0"/>
        <w:adjustRightInd/>
        <w:snapToGrid/>
        <w:spacing w:line="240" w:lineRule="auto"/>
        <w:ind w:left="0" w:leftChars="0" w:firstLine="398" w:firstLineChars="166"/>
        <w:jc w:val="both"/>
        <w:textAlignment w:val="auto"/>
        <w:rPr>
          <w:rFonts w:ascii="Times New Roman" w:hAnsi="Times New Roman"/>
          <w:sz w:val="24"/>
          <w:szCs w:val="24"/>
          <w:lang w:val="ru-RU"/>
        </w:rPr>
      </w:pPr>
      <w:r>
        <w:rPr>
          <w:rFonts w:ascii="Times New Roman" w:hAnsi="Times New Roman"/>
          <w:sz w:val="24"/>
          <w:szCs w:val="24"/>
          <w:lang w:val="ru-RU"/>
        </w:rPr>
        <w:t>Первым экономистом, который решил взяться за исследование и поиск путей решения проблемы «безбилетника» был Мансур Олсон. Основы экономической теории общественных благ были рассмотрены в его работе «Логика коллективных действий» (1965). В изучение данной проблемы были вовлечены и другие яркие представители экономической науки, в частности Пол Самуэльсон, Р. Масгрейв, Эрик Линдаль. Также нельзя не отметить огромный вклад, который внесли в изучение данной темы такие экономисты, как Дж. М. Кларк, У. Викри, Т.Гровс, Л.Филлипс, Г.Беккер, М.Сесновиц и др.</w:t>
      </w:r>
    </w:p>
    <w:p w14:paraId="027744EA">
      <w:pPr>
        <w:keepNext w:val="0"/>
        <w:keepLines w:val="0"/>
        <w:pageBreakBefore w:val="0"/>
        <w:widowControl/>
        <w:kinsoku/>
        <w:wordWrap/>
        <w:overflowPunct/>
        <w:topLinePunct w:val="0"/>
        <w:autoSpaceDE/>
        <w:autoSpaceDN/>
        <w:bidi w:val="0"/>
        <w:adjustRightInd/>
        <w:snapToGrid/>
        <w:spacing w:line="240" w:lineRule="auto"/>
        <w:ind w:left="0" w:leftChars="0" w:firstLine="398" w:firstLineChars="166"/>
        <w:jc w:val="both"/>
        <w:textAlignment w:val="auto"/>
        <w:rPr>
          <w:rFonts w:ascii="Times New Roman" w:hAnsi="Times New Roman"/>
          <w:sz w:val="24"/>
          <w:szCs w:val="24"/>
          <w:lang w:val="ru-RU"/>
        </w:rPr>
      </w:pPr>
      <w:r>
        <w:rPr>
          <w:rFonts w:ascii="Times New Roman" w:hAnsi="Times New Roman"/>
          <w:sz w:val="24"/>
          <w:szCs w:val="24"/>
          <w:lang w:val="ru-RU"/>
        </w:rPr>
        <w:t>Исследователями принято выделять два вида причин появления проблемы «безбилетника» - субъективные и объективные. В качестве субъективной причины выступает низкий уровень морально-нравственных качеств некоторых членов общества, наличие у них таких черт личности, как непорядочность и уклонение от оплаты коллективных благ. Объективные причины принято связывать с рассмотрением взаимодействия систем общественных благ и налогов [1].</w:t>
      </w:r>
    </w:p>
    <w:p w14:paraId="481D555A">
      <w:pPr>
        <w:keepNext w:val="0"/>
        <w:keepLines w:val="0"/>
        <w:pageBreakBefore w:val="0"/>
        <w:widowControl/>
        <w:kinsoku/>
        <w:wordWrap/>
        <w:overflowPunct/>
        <w:topLinePunct w:val="0"/>
        <w:autoSpaceDE/>
        <w:autoSpaceDN/>
        <w:bidi w:val="0"/>
        <w:adjustRightInd/>
        <w:snapToGrid/>
        <w:spacing w:line="240" w:lineRule="auto"/>
        <w:ind w:left="0" w:leftChars="0" w:firstLine="398" w:firstLineChars="166"/>
        <w:jc w:val="both"/>
        <w:textAlignment w:val="auto"/>
        <w:rPr>
          <w:rFonts w:ascii="Times New Roman" w:hAnsi="Times New Roman"/>
          <w:sz w:val="24"/>
          <w:szCs w:val="24"/>
          <w:lang w:val="ru-RU"/>
        </w:rPr>
      </w:pPr>
      <w:r>
        <w:rPr>
          <w:rFonts w:ascii="Times New Roman" w:hAnsi="Times New Roman"/>
          <w:sz w:val="24"/>
          <w:szCs w:val="24"/>
          <w:lang w:val="ru-RU"/>
        </w:rPr>
        <w:t>Государственные хозяйственники на протяжении многих лет ищут эффективные способы решения этой проблемы. Однако, даже самые очевидные из них - штрафы и компьютерные технологии - не всегда помогают. Так, например, в Берлине штраф увеличили с 60 до 120 евро, однако безбилетников стало меньше всего на 2,3%, а пассажиры стали больше жаловаться на неудобства. Существует и другой опыт, например, в Сингапуре честным пассажирам дают скидки, что снизило количество «зайцев» на 31% и повысило удовлетворённость пассажиров. В нашем выступлении мы сосредоточили внимание на особенностях проявления проблемы «безбилетника» в Китае и способах её решения.</w:t>
      </w:r>
    </w:p>
    <w:p w14:paraId="04D05376">
      <w:pPr>
        <w:keepNext w:val="0"/>
        <w:keepLines w:val="0"/>
        <w:pageBreakBefore w:val="0"/>
        <w:widowControl/>
        <w:kinsoku/>
        <w:wordWrap/>
        <w:overflowPunct/>
        <w:topLinePunct w:val="0"/>
        <w:autoSpaceDE/>
        <w:autoSpaceDN/>
        <w:bidi w:val="0"/>
        <w:adjustRightInd/>
        <w:snapToGrid/>
        <w:spacing w:line="240" w:lineRule="auto"/>
        <w:ind w:left="0" w:leftChars="0" w:firstLine="398" w:firstLineChars="166"/>
        <w:jc w:val="both"/>
        <w:textAlignment w:val="auto"/>
        <w:rPr>
          <w:rFonts w:ascii="Times New Roman" w:hAnsi="Times New Roman"/>
          <w:sz w:val="24"/>
          <w:szCs w:val="24"/>
          <w:lang w:val="ru-RU"/>
        </w:rPr>
      </w:pPr>
      <w:r>
        <w:rPr>
          <w:rFonts w:ascii="Times New Roman" w:hAnsi="Times New Roman"/>
          <w:sz w:val="24"/>
          <w:szCs w:val="24"/>
          <w:lang w:val="ru-RU"/>
        </w:rPr>
        <w:t xml:space="preserve">В результате работы мы пришли к выводу о том, что проблема безбилетного проезда - это не просто вопрос морали, это - экономический вызов для общества. Нужно создать систему, где правила будут справедливыми, а честность – выгодной для каждого члена общества. </w:t>
      </w:r>
    </w:p>
    <w:p w14:paraId="5AAC1DE7">
      <w:pPr>
        <w:keepNext w:val="0"/>
        <w:keepLines w:val="0"/>
        <w:pageBreakBefore w:val="0"/>
        <w:widowControl/>
        <w:kinsoku/>
        <w:wordWrap/>
        <w:overflowPunct/>
        <w:topLinePunct w:val="0"/>
        <w:autoSpaceDE/>
        <w:autoSpaceDN/>
        <w:bidi w:val="0"/>
        <w:adjustRightInd/>
        <w:snapToGrid/>
        <w:spacing w:line="240" w:lineRule="auto"/>
        <w:ind w:left="0" w:leftChars="0" w:firstLine="398" w:firstLineChars="166"/>
        <w:jc w:val="both"/>
        <w:textAlignment w:val="auto"/>
        <w:rPr>
          <w:rFonts w:ascii="Times New Roman" w:hAnsi="Times New Roman"/>
          <w:sz w:val="24"/>
          <w:szCs w:val="24"/>
          <w:lang w:val="ru-RU"/>
        </w:rPr>
      </w:pPr>
    </w:p>
    <w:p w14:paraId="626402E6">
      <w:pPr>
        <w:keepNext w:val="0"/>
        <w:keepLines w:val="0"/>
        <w:pageBreakBefore w:val="0"/>
        <w:widowControl/>
        <w:kinsoku/>
        <w:wordWrap/>
        <w:overflowPunct/>
        <w:topLinePunct w:val="0"/>
        <w:autoSpaceDE/>
        <w:autoSpaceDN/>
        <w:bidi w:val="0"/>
        <w:adjustRightInd/>
        <w:snapToGrid/>
        <w:spacing w:line="240" w:lineRule="auto"/>
        <w:ind w:left="0" w:leftChars="0" w:firstLine="400" w:firstLineChars="166"/>
        <w:jc w:val="center"/>
        <w:textAlignment w:val="auto"/>
        <w:rPr>
          <w:rFonts w:ascii="Times New Roman" w:hAnsi="Times New Roman"/>
          <w:b/>
          <w:bCs/>
          <w:sz w:val="24"/>
          <w:szCs w:val="24"/>
          <w:lang w:val="ru-RU"/>
        </w:rPr>
      </w:pPr>
      <w:r>
        <w:rPr>
          <w:rFonts w:ascii="Times New Roman" w:hAnsi="Times New Roman"/>
          <w:b/>
          <w:bCs/>
          <w:sz w:val="24"/>
          <w:szCs w:val="24"/>
          <w:lang w:val="ru-RU"/>
        </w:rPr>
        <w:t>Литература</w:t>
      </w:r>
    </w:p>
    <w:p w14:paraId="09D925F8">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398" w:firstLineChars="166"/>
        <w:jc w:val="both"/>
        <w:textAlignment w:val="auto"/>
        <w:rPr>
          <w:rFonts w:ascii="Times New Roman" w:hAnsi="Times New Roman"/>
          <w:sz w:val="24"/>
          <w:szCs w:val="24"/>
          <w:lang w:val="ru-RU"/>
        </w:rPr>
      </w:pPr>
      <w:r>
        <w:rPr>
          <w:rFonts w:ascii="Times New Roman" w:hAnsi="Times New Roman"/>
          <w:sz w:val="24"/>
          <w:szCs w:val="24"/>
          <w:lang w:val="ru-RU"/>
        </w:rPr>
        <w:t xml:space="preserve">Айрапетян А.А. </w:t>
      </w:r>
      <w:r>
        <w:rPr>
          <w:rFonts w:ascii="Times New Roman" w:hAnsi="Times New Roman"/>
          <w:sz w:val="24"/>
          <w:szCs w:val="24"/>
        </w:rPr>
        <w:fldChar w:fldCharType="begin"/>
      </w:r>
      <w:r>
        <w:rPr>
          <w:rFonts w:ascii="Times New Roman" w:hAnsi="Times New Roman"/>
          <w:sz w:val="24"/>
          <w:szCs w:val="24"/>
          <w:lang w:val="ru-RU"/>
        </w:rPr>
        <w:instrText xml:space="preserve"> </w:instrText>
      </w:r>
      <w:r>
        <w:rPr>
          <w:rFonts w:ascii="Times New Roman" w:hAnsi="Times New Roman"/>
          <w:sz w:val="24"/>
          <w:szCs w:val="24"/>
        </w:rPr>
        <w:instrText xml:space="preserve">HYPERLINK</w:instrText>
      </w:r>
      <w:r>
        <w:rPr>
          <w:rFonts w:ascii="Times New Roman" w:hAnsi="Times New Roman"/>
          <w:sz w:val="24"/>
          <w:szCs w:val="24"/>
          <w:lang w:val="ru-RU"/>
        </w:rPr>
        <w:instrText xml:space="preserve"> "</w:instrText>
      </w:r>
      <w:r>
        <w:rPr>
          <w:rFonts w:ascii="Times New Roman" w:hAnsi="Times New Roman"/>
          <w:sz w:val="24"/>
          <w:szCs w:val="24"/>
        </w:rPr>
        <w:instrText xml:space="preserve">https</w:instrText>
      </w:r>
      <w:r>
        <w:rPr>
          <w:rFonts w:ascii="Times New Roman" w:hAnsi="Times New Roman"/>
          <w:sz w:val="24"/>
          <w:szCs w:val="24"/>
          <w:lang w:val="ru-RU"/>
        </w:rPr>
        <w:instrText xml:space="preserve">://</w:instrText>
      </w:r>
      <w:r>
        <w:rPr>
          <w:rFonts w:ascii="Times New Roman" w:hAnsi="Times New Roman"/>
          <w:sz w:val="24"/>
          <w:szCs w:val="24"/>
        </w:rPr>
        <w:instrText xml:space="preserve">www</w:instrText>
      </w:r>
      <w:r>
        <w:rPr>
          <w:rFonts w:ascii="Times New Roman" w:hAnsi="Times New Roman"/>
          <w:sz w:val="24"/>
          <w:szCs w:val="24"/>
          <w:lang w:val="ru-RU"/>
        </w:rPr>
        <w:instrText xml:space="preserve">.</w:instrText>
      </w:r>
      <w:r>
        <w:rPr>
          <w:rFonts w:ascii="Times New Roman" w:hAnsi="Times New Roman"/>
          <w:sz w:val="24"/>
          <w:szCs w:val="24"/>
        </w:rPr>
        <w:instrText xml:space="preserve">elibrary</w:instrText>
      </w:r>
      <w:r>
        <w:rPr>
          <w:rFonts w:ascii="Times New Roman" w:hAnsi="Times New Roman"/>
          <w:sz w:val="24"/>
          <w:szCs w:val="24"/>
          <w:lang w:val="ru-RU"/>
        </w:rPr>
        <w:instrText xml:space="preserve">.</w:instrText>
      </w:r>
      <w:r>
        <w:rPr>
          <w:rFonts w:ascii="Times New Roman" w:hAnsi="Times New Roman"/>
          <w:sz w:val="24"/>
          <w:szCs w:val="24"/>
        </w:rPr>
        <w:instrText xml:space="preserve">ru</w:instrText>
      </w:r>
      <w:r>
        <w:rPr>
          <w:rFonts w:ascii="Times New Roman" w:hAnsi="Times New Roman"/>
          <w:sz w:val="24"/>
          <w:szCs w:val="24"/>
          <w:lang w:val="ru-RU"/>
        </w:rPr>
        <w:instrText xml:space="preserve">/</w:instrText>
      </w:r>
      <w:r>
        <w:rPr>
          <w:rFonts w:ascii="Times New Roman" w:hAnsi="Times New Roman"/>
          <w:sz w:val="24"/>
          <w:szCs w:val="24"/>
        </w:rPr>
        <w:instrText xml:space="preserve">item</w:instrText>
      </w:r>
      <w:r>
        <w:rPr>
          <w:rFonts w:ascii="Times New Roman" w:hAnsi="Times New Roman"/>
          <w:sz w:val="24"/>
          <w:szCs w:val="24"/>
          <w:lang w:val="ru-RU"/>
        </w:rPr>
        <w:instrText xml:space="preserve">.</w:instrText>
      </w:r>
      <w:r>
        <w:rPr>
          <w:rFonts w:ascii="Times New Roman" w:hAnsi="Times New Roman"/>
          <w:sz w:val="24"/>
          <w:szCs w:val="24"/>
        </w:rPr>
        <w:instrText xml:space="preserve">asp</w:instrText>
      </w:r>
      <w:r>
        <w:rPr>
          <w:rFonts w:ascii="Times New Roman" w:hAnsi="Times New Roman"/>
          <w:sz w:val="24"/>
          <w:szCs w:val="24"/>
          <w:lang w:val="ru-RU"/>
        </w:rPr>
        <w:instrText xml:space="preserve">?</w:instrText>
      </w:r>
      <w:r>
        <w:rPr>
          <w:rFonts w:ascii="Times New Roman" w:hAnsi="Times New Roman"/>
          <w:sz w:val="24"/>
          <w:szCs w:val="24"/>
        </w:rPr>
        <w:instrText xml:space="preserve">id</w:instrText>
      </w:r>
      <w:r>
        <w:rPr>
          <w:rFonts w:ascii="Times New Roman" w:hAnsi="Times New Roman"/>
          <w:sz w:val="24"/>
          <w:szCs w:val="24"/>
          <w:lang w:val="ru-RU"/>
        </w:rPr>
        <w:instrText xml:space="preserve">=42899974" </w:instrText>
      </w:r>
      <w:r>
        <w:rPr>
          <w:rFonts w:ascii="Times New Roman" w:hAnsi="Times New Roman"/>
          <w:sz w:val="24"/>
          <w:szCs w:val="24"/>
        </w:rPr>
        <w:fldChar w:fldCharType="separate"/>
      </w:r>
      <w:r>
        <w:rPr>
          <w:rStyle w:val="4"/>
          <w:rFonts w:ascii="Times New Roman" w:hAnsi="Times New Roman"/>
          <w:color w:val="auto"/>
          <w:sz w:val="24"/>
          <w:szCs w:val="24"/>
          <w:u w:val="none"/>
          <w:lang w:val="ru-RU"/>
        </w:rPr>
        <w:t>Причины возникновения проблемы «безбилетника» и пути ее решения</w:t>
      </w:r>
      <w:r>
        <w:rPr>
          <w:rFonts w:ascii="Times New Roman" w:hAnsi="Times New Roman"/>
          <w:sz w:val="24"/>
          <w:szCs w:val="24"/>
        </w:rPr>
        <w:fldChar w:fldCharType="end"/>
      </w:r>
      <w:r>
        <w:rPr>
          <w:rFonts w:ascii="Times New Roman" w:hAnsi="Times New Roman"/>
          <w:sz w:val="24"/>
          <w:szCs w:val="24"/>
          <w:lang w:val="ru-RU"/>
        </w:rPr>
        <w:t xml:space="preserve"> // </w:t>
      </w:r>
      <w:r>
        <w:rPr>
          <w:rFonts w:ascii="Times New Roman" w:hAnsi="Times New Roman"/>
          <w:sz w:val="24"/>
          <w:szCs w:val="24"/>
        </w:rPr>
        <w:fldChar w:fldCharType="begin"/>
      </w:r>
      <w:r>
        <w:rPr>
          <w:rFonts w:ascii="Times New Roman" w:hAnsi="Times New Roman"/>
          <w:sz w:val="24"/>
          <w:szCs w:val="24"/>
          <w:lang w:val="ru-RU"/>
        </w:rPr>
        <w:instrText xml:space="preserve"> </w:instrText>
      </w:r>
      <w:r>
        <w:rPr>
          <w:rFonts w:ascii="Times New Roman" w:hAnsi="Times New Roman"/>
          <w:sz w:val="24"/>
          <w:szCs w:val="24"/>
        </w:rPr>
        <w:instrText xml:space="preserve">HYPERLINK</w:instrText>
      </w:r>
      <w:r>
        <w:rPr>
          <w:rFonts w:ascii="Times New Roman" w:hAnsi="Times New Roman"/>
          <w:sz w:val="24"/>
          <w:szCs w:val="24"/>
          <w:lang w:val="ru-RU"/>
        </w:rPr>
        <w:instrText xml:space="preserve"> "</w:instrText>
      </w:r>
      <w:r>
        <w:rPr>
          <w:rFonts w:ascii="Times New Roman" w:hAnsi="Times New Roman"/>
          <w:sz w:val="24"/>
          <w:szCs w:val="24"/>
        </w:rPr>
        <w:instrText xml:space="preserve">https</w:instrText>
      </w:r>
      <w:r>
        <w:rPr>
          <w:rFonts w:ascii="Times New Roman" w:hAnsi="Times New Roman"/>
          <w:sz w:val="24"/>
          <w:szCs w:val="24"/>
          <w:lang w:val="ru-RU"/>
        </w:rPr>
        <w:instrText xml:space="preserve">://</w:instrText>
      </w:r>
      <w:r>
        <w:rPr>
          <w:rFonts w:ascii="Times New Roman" w:hAnsi="Times New Roman"/>
          <w:sz w:val="24"/>
          <w:szCs w:val="24"/>
        </w:rPr>
        <w:instrText xml:space="preserve">www</w:instrText>
      </w:r>
      <w:r>
        <w:rPr>
          <w:rFonts w:ascii="Times New Roman" w:hAnsi="Times New Roman"/>
          <w:sz w:val="24"/>
          <w:szCs w:val="24"/>
          <w:lang w:val="ru-RU"/>
        </w:rPr>
        <w:instrText xml:space="preserve">.</w:instrText>
      </w:r>
      <w:r>
        <w:rPr>
          <w:rFonts w:ascii="Times New Roman" w:hAnsi="Times New Roman"/>
          <w:sz w:val="24"/>
          <w:szCs w:val="24"/>
        </w:rPr>
        <w:instrText xml:space="preserve">elibrary</w:instrText>
      </w:r>
      <w:r>
        <w:rPr>
          <w:rFonts w:ascii="Times New Roman" w:hAnsi="Times New Roman"/>
          <w:sz w:val="24"/>
          <w:szCs w:val="24"/>
          <w:lang w:val="ru-RU"/>
        </w:rPr>
        <w:instrText xml:space="preserve">.</w:instrText>
      </w:r>
      <w:r>
        <w:rPr>
          <w:rFonts w:ascii="Times New Roman" w:hAnsi="Times New Roman"/>
          <w:sz w:val="24"/>
          <w:szCs w:val="24"/>
        </w:rPr>
        <w:instrText xml:space="preserve">ru</w:instrText>
      </w:r>
      <w:r>
        <w:rPr>
          <w:rFonts w:ascii="Times New Roman" w:hAnsi="Times New Roman"/>
          <w:sz w:val="24"/>
          <w:szCs w:val="24"/>
          <w:lang w:val="ru-RU"/>
        </w:rPr>
        <w:instrText xml:space="preserve">/</w:instrText>
      </w:r>
      <w:r>
        <w:rPr>
          <w:rFonts w:ascii="Times New Roman" w:hAnsi="Times New Roman"/>
          <w:sz w:val="24"/>
          <w:szCs w:val="24"/>
        </w:rPr>
        <w:instrText xml:space="preserve">contents</w:instrText>
      </w:r>
      <w:r>
        <w:rPr>
          <w:rFonts w:ascii="Times New Roman" w:hAnsi="Times New Roman"/>
          <w:sz w:val="24"/>
          <w:szCs w:val="24"/>
          <w:lang w:val="ru-RU"/>
        </w:rPr>
        <w:instrText xml:space="preserve">.</w:instrText>
      </w:r>
      <w:r>
        <w:rPr>
          <w:rFonts w:ascii="Times New Roman" w:hAnsi="Times New Roman"/>
          <w:sz w:val="24"/>
          <w:szCs w:val="24"/>
        </w:rPr>
        <w:instrText xml:space="preserve">asp</w:instrText>
      </w:r>
      <w:r>
        <w:rPr>
          <w:rFonts w:ascii="Times New Roman" w:hAnsi="Times New Roman"/>
          <w:sz w:val="24"/>
          <w:szCs w:val="24"/>
          <w:lang w:val="ru-RU"/>
        </w:rPr>
        <w:instrText xml:space="preserve">?</w:instrText>
      </w:r>
      <w:r>
        <w:rPr>
          <w:rFonts w:ascii="Times New Roman" w:hAnsi="Times New Roman"/>
          <w:sz w:val="24"/>
          <w:szCs w:val="24"/>
        </w:rPr>
        <w:instrText xml:space="preserve">id</w:instrText>
      </w:r>
      <w:r>
        <w:rPr>
          <w:rFonts w:ascii="Times New Roman" w:hAnsi="Times New Roman"/>
          <w:sz w:val="24"/>
          <w:szCs w:val="24"/>
          <w:lang w:val="ru-RU"/>
        </w:rPr>
        <w:instrText xml:space="preserve">=42899972" </w:instrText>
      </w:r>
      <w:r>
        <w:rPr>
          <w:rFonts w:ascii="Times New Roman" w:hAnsi="Times New Roman"/>
          <w:sz w:val="24"/>
          <w:szCs w:val="24"/>
        </w:rPr>
        <w:fldChar w:fldCharType="separate"/>
      </w:r>
      <w:r>
        <w:rPr>
          <w:rStyle w:val="4"/>
          <w:rFonts w:ascii="Times New Roman" w:hAnsi="Times New Roman"/>
          <w:color w:val="auto"/>
          <w:sz w:val="24"/>
          <w:szCs w:val="24"/>
          <w:u w:val="none"/>
          <w:lang w:val="ru-RU"/>
        </w:rPr>
        <w:t>Тенденции развития науки и образования</w:t>
      </w:r>
      <w:r>
        <w:rPr>
          <w:rFonts w:ascii="Times New Roman" w:hAnsi="Times New Roman"/>
          <w:sz w:val="24"/>
          <w:szCs w:val="24"/>
        </w:rPr>
        <w:fldChar w:fldCharType="end"/>
      </w:r>
      <w:r>
        <w:rPr>
          <w:rFonts w:hint="default" w:ascii="Times New Roman" w:hAnsi="Times New Roman"/>
          <w:sz w:val="24"/>
          <w:szCs w:val="24"/>
          <w:lang w:val="ru-RU"/>
        </w:rPr>
        <w:t xml:space="preserve">, </w:t>
      </w:r>
      <w:r>
        <w:rPr>
          <w:rFonts w:ascii="Times New Roman" w:hAnsi="Times New Roman"/>
          <w:sz w:val="24"/>
          <w:szCs w:val="24"/>
          <w:lang w:val="ru-RU"/>
        </w:rPr>
        <w:t>2020</w:t>
      </w:r>
      <w:r>
        <w:rPr>
          <w:rFonts w:hint="default" w:ascii="Times New Roman" w:hAnsi="Times New Roman"/>
          <w:sz w:val="24"/>
          <w:szCs w:val="24"/>
          <w:lang w:val="ru-RU"/>
        </w:rPr>
        <w:t xml:space="preserve">, </w:t>
      </w:r>
      <w:r>
        <w:rPr>
          <w:rFonts w:ascii="Times New Roman" w:hAnsi="Times New Roman"/>
          <w:sz w:val="24"/>
          <w:szCs w:val="24"/>
        </w:rPr>
        <w:fldChar w:fldCharType="begin"/>
      </w:r>
      <w:r>
        <w:rPr>
          <w:rFonts w:ascii="Times New Roman" w:hAnsi="Times New Roman"/>
          <w:sz w:val="24"/>
          <w:szCs w:val="24"/>
          <w:lang w:val="ru-RU"/>
        </w:rPr>
        <w:instrText xml:space="preserve"> </w:instrText>
      </w:r>
      <w:r>
        <w:rPr>
          <w:rFonts w:ascii="Times New Roman" w:hAnsi="Times New Roman"/>
          <w:sz w:val="24"/>
          <w:szCs w:val="24"/>
        </w:rPr>
        <w:instrText xml:space="preserve">HYPERLINK</w:instrText>
      </w:r>
      <w:r>
        <w:rPr>
          <w:rFonts w:ascii="Times New Roman" w:hAnsi="Times New Roman"/>
          <w:sz w:val="24"/>
          <w:szCs w:val="24"/>
          <w:lang w:val="ru-RU"/>
        </w:rPr>
        <w:instrText xml:space="preserve"> "</w:instrText>
      </w:r>
      <w:r>
        <w:rPr>
          <w:rFonts w:ascii="Times New Roman" w:hAnsi="Times New Roman"/>
          <w:sz w:val="24"/>
          <w:szCs w:val="24"/>
        </w:rPr>
        <w:instrText xml:space="preserve">https</w:instrText>
      </w:r>
      <w:r>
        <w:rPr>
          <w:rFonts w:ascii="Times New Roman" w:hAnsi="Times New Roman"/>
          <w:sz w:val="24"/>
          <w:szCs w:val="24"/>
          <w:lang w:val="ru-RU"/>
        </w:rPr>
        <w:instrText xml:space="preserve">://</w:instrText>
      </w:r>
      <w:r>
        <w:rPr>
          <w:rFonts w:ascii="Times New Roman" w:hAnsi="Times New Roman"/>
          <w:sz w:val="24"/>
          <w:szCs w:val="24"/>
        </w:rPr>
        <w:instrText xml:space="preserve">www</w:instrText>
      </w:r>
      <w:r>
        <w:rPr>
          <w:rFonts w:ascii="Times New Roman" w:hAnsi="Times New Roman"/>
          <w:sz w:val="24"/>
          <w:szCs w:val="24"/>
          <w:lang w:val="ru-RU"/>
        </w:rPr>
        <w:instrText xml:space="preserve">.</w:instrText>
      </w:r>
      <w:r>
        <w:rPr>
          <w:rFonts w:ascii="Times New Roman" w:hAnsi="Times New Roman"/>
          <w:sz w:val="24"/>
          <w:szCs w:val="24"/>
        </w:rPr>
        <w:instrText xml:space="preserve">elibrary</w:instrText>
      </w:r>
      <w:r>
        <w:rPr>
          <w:rFonts w:ascii="Times New Roman" w:hAnsi="Times New Roman"/>
          <w:sz w:val="24"/>
          <w:szCs w:val="24"/>
          <w:lang w:val="ru-RU"/>
        </w:rPr>
        <w:instrText xml:space="preserve">.</w:instrText>
      </w:r>
      <w:r>
        <w:rPr>
          <w:rFonts w:ascii="Times New Roman" w:hAnsi="Times New Roman"/>
          <w:sz w:val="24"/>
          <w:szCs w:val="24"/>
        </w:rPr>
        <w:instrText xml:space="preserve">ru</w:instrText>
      </w:r>
      <w:r>
        <w:rPr>
          <w:rFonts w:ascii="Times New Roman" w:hAnsi="Times New Roman"/>
          <w:sz w:val="24"/>
          <w:szCs w:val="24"/>
          <w:lang w:val="ru-RU"/>
        </w:rPr>
        <w:instrText xml:space="preserve">/</w:instrText>
      </w:r>
      <w:r>
        <w:rPr>
          <w:rFonts w:ascii="Times New Roman" w:hAnsi="Times New Roman"/>
          <w:sz w:val="24"/>
          <w:szCs w:val="24"/>
        </w:rPr>
        <w:instrText xml:space="preserve">contents</w:instrText>
      </w:r>
      <w:r>
        <w:rPr>
          <w:rFonts w:ascii="Times New Roman" w:hAnsi="Times New Roman"/>
          <w:sz w:val="24"/>
          <w:szCs w:val="24"/>
          <w:lang w:val="ru-RU"/>
        </w:rPr>
        <w:instrText xml:space="preserve">.</w:instrText>
      </w:r>
      <w:r>
        <w:rPr>
          <w:rFonts w:ascii="Times New Roman" w:hAnsi="Times New Roman"/>
          <w:sz w:val="24"/>
          <w:szCs w:val="24"/>
        </w:rPr>
        <w:instrText xml:space="preserve">asp</w:instrText>
      </w:r>
      <w:r>
        <w:rPr>
          <w:rFonts w:ascii="Times New Roman" w:hAnsi="Times New Roman"/>
          <w:sz w:val="24"/>
          <w:szCs w:val="24"/>
          <w:lang w:val="ru-RU"/>
        </w:rPr>
        <w:instrText xml:space="preserve">?</w:instrText>
      </w:r>
      <w:r>
        <w:rPr>
          <w:rFonts w:ascii="Times New Roman" w:hAnsi="Times New Roman"/>
          <w:sz w:val="24"/>
          <w:szCs w:val="24"/>
        </w:rPr>
        <w:instrText xml:space="preserve">id</w:instrText>
      </w:r>
      <w:r>
        <w:rPr>
          <w:rFonts w:ascii="Times New Roman" w:hAnsi="Times New Roman"/>
          <w:sz w:val="24"/>
          <w:szCs w:val="24"/>
          <w:lang w:val="ru-RU"/>
        </w:rPr>
        <w:instrText xml:space="preserve">=42899972&amp;</w:instrText>
      </w:r>
      <w:r>
        <w:rPr>
          <w:rFonts w:ascii="Times New Roman" w:hAnsi="Times New Roman"/>
          <w:sz w:val="24"/>
          <w:szCs w:val="24"/>
        </w:rPr>
        <w:instrText xml:space="preserve">selid</w:instrText>
      </w:r>
      <w:r>
        <w:rPr>
          <w:rFonts w:ascii="Times New Roman" w:hAnsi="Times New Roman"/>
          <w:sz w:val="24"/>
          <w:szCs w:val="24"/>
          <w:lang w:val="ru-RU"/>
        </w:rPr>
        <w:instrText xml:space="preserve">=42899974" </w:instrText>
      </w:r>
      <w:r>
        <w:rPr>
          <w:rFonts w:ascii="Times New Roman" w:hAnsi="Times New Roman"/>
          <w:sz w:val="24"/>
          <w:szCs w:val="24"/>
        </w:rPr>
        <w:fldChar w:fldCharType="separate"/>
      </w:r>
      <w:r>
        <w:rPr>
          <w:rStyle w:val="4"/>
          <w:rFonts w:ascii="Times New Roman" w:hAnsi="Times New Roman"/>
          <w:color w:val="auto"/>
          <w:sz w:val="24"/>
          <w:szCs w:val="24"/>
          <w:u w:val="none"/>
          <w:lang w:val="ru-RU"/>
        </w:rPr>
        <w:t>№ (60) 4</w:t>
      </w:r>
      <w:r>
        <w:rPr>
          <w:rFonts w:ascii="Times New Roman" w:hAnsi="Times New Roman"/>
          <w:sz w:val="24"/>
          <w:szCs w:val="24"/>
        </w:rPr>
        <w:fldChar w:fldCharType="end"/>
      </w:r>
      <w:r>
        <w:rPr>
          <w:rFonts w:hint="default" w:ascii="Times New Roman" w:hAnsi="Times New Roman"/>
          <w:sz w:val="24"/>
          <w:szCs w:val="24"/>
          <w:lang w:val="ru-RU"/>
        </w:rPr>
        <w:t>, с</w:t>
      </w:r>
      <w:r>
        <w:rPr>
          <w:rFonts w:ascii="Times New Roman" w:hAnsi="Times New Roman"/>
          <w:sz w:val="24"/>
          <w:szCs w:val="24"/>
          <w:lang w:val="ru-RU"/>
        </w:rPr>
        <w:t>. 9-12.</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A3D4C1"/>
    <w:multiLevelType w:val="singleLevel"/>
    <w:tmpl w:val="44A3D4C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708"/>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7C"/>
    <w:rsid w:val="00031249"/>
    <w:rsid w:val="00061327"/>
    <w:rsid w:val="00110EE4"/>
    <w:rsid w:val="00114C17"/>
    <w:rsid w:val="001D0097"/>
    <w:rsid w:val="00354CEA"/>
    <w:rsid w:val="003F40BD"/>
    <w:rsid w:val="00425FA3"/>
    <w:rsid w:val="005B202B"/>
    <w:rsid w:val="007A5E23"/>
    <w:rsid w:val="007C135B"/>
    <w:rsid w:val="009A6187"/>
    <w:rsid w:val="00AB196D"/>
    <w:rsid w:val="00BD64EB"/>
    <w:rsid w:val="00D008D6"/>
    <w:rsid w:val="00D40781"/>
    <w:rsid w:val="00DF5720"/>
    <w:rsid w:val="00E81E7C"/>
    <w:rsid w:val="00F33C0A"/>
    <w:rsid w:val="0A876B8A"/>
    <w:rsid w:val="0D3B02B9"/>
    <w:rsid w:val="1342105B"/>
    <w:rsid w:val="1C681EA4"/>
    <w:rsid w:val="1DCB4D24"/>
    <w:rsid w:val="49BE00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qFormat/>
    <w:uiPriority w:val="0"/>
    <w:rPr>
      <w:rFonts w:ascii="Calibri" w:hAnsi="Calibri"/>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426</Words>
  <Characters>2835</Characters>
  <Lines>23</Lines>
  <Paragraphs>6</Paragraphs>
  <TotalTime>18</TotalTime>
  <ScaleCrop>false</ScaleCrop>
  <LinksUpToDate>false</LinksUpToDate>
  <CharactersWithSpaces>3248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2025-02-25T06:13:00Z</dcterms:created>
  <dc:creator>Администратор</dc:creator>
  <cp:lastModifiedBy>WPS_1691499751</cp:lastModifiedBy>
  <dcterms:modified xsi:type="dcterms:W3CDTF">2025-03-15T03:44:26Z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5F40EE5E58364D2CB8682021A5A78C2D_13</vt:lpwstr>
  </property>
</Properties>
</file>