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14A8" w14:textId="606D74A1" w:rsidR="00045104" w:rsidRPr="00C93CC2" w:rsidRDefault="00045104" w:rsidP="00BF7F24">
      <w:pPr>
        <w:pStyle w:val="ac"/>
        <w:spacing w:before="240" w:beforeAutospacing="0" w:after="0" w:afterAutospacing="0"/>
        <w:jc w:val="center"/>
        <w:rPr>
          <w:b/>
          <w:bCs/>
          <w:color w:val="000000"/>
        </w:rPr>
      </w:pPr>
      <w:r w:rsidRPr="00C93CC2">
        <w:rPr>
          <w:b/>
          <w:bCs/>
          <w:color w:val="000000"/>
        </w:rPr>
        <w:t xml:space="preserve">Стратегии продвижения </w:t>
      </w:r>
      <w:r w:rsidR="0066211D" w:rsidRPr="00C93CC2">
        <w:rPr>
          <w:b/>
          <w:bCs/>
          <w:color w:val="000000" w:themeColor="text1"/>
        </w:rPr>
        <w:t>пивоваренной</w:t>
      </w:r>
      <w:r w:rsidRPr="00C93CC2">
        <w:rPr>
          <w:b/>
          <w:bCs/>
          <w:color w:val="FF0000"/>
        </w:rPr>
        <w:t xml:space="preserve"> </w:t>
      </w:r>
      <w:r w:rsidRPr="00C93CC2">
        <w:rPr>
          <w:b/>
          <w:bCs/>
          <w:color w:val="000000"/>
        </w:rPr>
        <w:t>продукции национальных и зарубежных брендов на китайском рынке</w:t>
      </w:r>
    </w:p>
    <w:p w14:paraId="13F38A76" w14:textId="7DD51E01" w:rsidR="00BF7F24" w:rsidRPr="00C93CC2" w:rsidRDefault="00BF7F24" w:rsidP="00BF7F24">
      <w:pPr>
        <w:pStyle w:val="ac"/>
        <w:spacing w:before="240" w:beforeAutospacing="0" w:after="0" w:afterAutospacing="0"/>
        <w:jc w:val="center"/>
        <w:rPr>
          <w:b/>
          <w:bCs/>
        </w:rPr>
      </w:pPr>
      <w:r w:rsidRPr="00C93CC2">
        <w:rPr>
          <w:b/>
          <w:bCs/>
          <w:i/>
          <w:iCs/>
          <w:color w:val="000000"/>
        </w:rPr>
        <w:t>Пивоварова М.А.</w:t>
      </w:r>
    </w:p>
    <w:p w14:paraId="011399DA" w14:textId="77777777" w:rsidR="00BF7F24" w:rsidRPr="00C93CC2" w:rsidRDefault="00BF7F24" w:rsidP="00BF7F24">
      <w:pPr>
        <w:pStyle w:val="ac"/>
        <w:spacing w:before="240" w:beforeAutospacing="0" w:after="0" w:afterAutospacing="0"/>
        <w:jc w:val="center"/>
      </w:pPr>
      <w:r w:rsidRPr="00C93CC2">
        <w:rPr>
          <w:i/>
          <w:iCs/>
          <w:color w:val="000000"/>
        </w:rPr>
        <w:t>Студент, бакалавр</w:t>
      </w:r>
    </w:p>
    <w:p w14:paraId="6801F086" w14:textId="77777777" w:rsidR="00BF7F24" w:rsidRPr="00C93CC2" w:rsidRDefault="00BF7F24" w:rsidP="00BF7F24">
      <w:pPr>
        <w:pStyle w:val="ac"/>
        <w:spacing w:before="240" w:beforeAutospacing="0" w:after="0" w:afterAutospacing="0"/>
        <w:jc w:val="center"/>
      </w:pPr>
      <w:r w:rsidRPr="00C93CC2">
        <w:rPr>
          <w:i/>
          <w:iCs/>
          <w:color w:val="000000"/>
        </w:rPr>
        <w:t>Московский государственный университет им. М.В. Ломоносова,</w:t>
      </w:r>
    </w:p>
    <w:p w14:paraId="2D752497" w14:textId="77777777" w:rsidR="00BF7F24" w:rsidRPr="00C93CC2" w:rsidRDefault="00BF7F24" w:rsidP="00BF7F24">
      <w:pPr>
        <w:pStyle w:val="ac"/>
        <w:spacing w:before="240" w:beforeAutospacing="0" w:after="0" w:afterAutospacing="0"/>
        <w:jc w:val="center"/>
      </w:pPr>
      <w:r w:rsidRPr="00C93CC2">
        <w:rPr>
          <w:i/>
          <w:iCs/>
          <w:color w:val="000000"/>
        </w:rPr>
        <w:t xml:space="preserve">Институт стран Азии и Африки, Москва, Россия </w:t>
      </w:r>
    </w:p>
    <w:p w14:paraId="020986FB" w14:textId="77777777" w:rsidR="00BF7F24" w:rsidRPr="00C93CC2" w:rsidRDefault="00BF7F24" w:rsidP="00BF7F24">
      <w:pPr>
        <w:pStyle w:val="ac"/>
        <w:spacing w:before="240" w:beforeAutospacing="0" w:after="0" w:afterAutospacing="0"/>
        <w:jc w:val="center"/>
        <w:rPr>
          <w:lang w:val="en-US"/>
        </w:rPr>
      </w:pPr>
      <w:r w:rsidRPr="00C93CC2">
        <w:rPr>
          <w:i/>
          <w:iCs/>
          <w:color w:val="000000"/>
          <w:lang w:val="en-US"/>
        </w:rPr>
        <w:t xml:space="preserve">E-mail: </w:t>
      </w:r>
      <w:hyperlink r:id="rId6" w:history="1">
        <w:r w:rsidRPr="00C93CC2">
          <w:rPr>
            <w:rStyle w:val="ad"/>
            <w:i/>
            <w:iCs/>
            <w:lang w:val="en-US"/>
          </w:rPr>
          <w:t>maria.pivovarova2004@yandex.ru</w:t>
        </w:r>
      </w:hyperlink>
    </w:p>
    <w:p w14:paraId="63E4D8F1" w14:textId="77777777" w:rsidR="00CC2CA8" w:rsidRPr="00C93CC2" w:rsidRDefault="00CC2CA8" w:rsidP="00BF7F24">
      <w:pPr>
        <w:pStyle w:val="ac"/>
        <w:spacing w:before="240" w:beforeAutospacing="0" w:after="0" w:afterAutospacing="0"/>
        <w:jc w:val="center"/>
        <w:rPr>
          <w:i/>
          <w:iCs/>
          <w:color w:val="0000FF"/>
          <w:u w:val="single"/>
          <w:lang w:val="en-US"/>
        </w:rPr>
      </w:pPr>
    </w:p>
    <w:p w14:paraId="116A6BE2" w14:textId="09E0A27B" w:rsidR="0074753B" w:rsidRPr="00C93CC2" w:rsidRDefault="0074753B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t xml:space="preserve">Пивоваренная продукция включает </w:t>
      </w:r>
      <w:r w:rsidR="005442FC" w:rsidRPr="00C93CC2">
        <w:rPr>
          <w:rFonts w:ascii="Times New Roman" w:hAnsi="Times New Roman" w:cs="Times New Roman"/>
          <w:color w:val="000000" w:themeColor="text1"/>
        </w:rPr>
        <w:t>в себя напитки, произведенные из пивоваренного солода, в них также может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 быть добавлен </w:t>
      </w:r>
      <w:r w:rsidR="005442FC" w:rsidRPr="00C93CC2">
        <w:rPr>
          <w:rFonts w:ascii="Times New Roman" w:hAnsi="Times New Roman" w:cs="Times New Roman"/>
          <w:color w:val="000000" w:themeColor="text1"/>
        </w:rPr>
        <w:t>фруктовый сок и другие продукты, основными видами пивоваренной продукции является пиво, пивные напитки, сидр, безалкогольное пиво и др.</w:t>
      </w:r>
    </w:p>
    <w:p w14:paraId="76D229B2" w14:textId="0E24E304" w:rsidR="00B356E6" w:rsidRPr="00C93CC2" w:rsidRDefault="00B356E6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FF0000"/>
        </w:rPr>
      </w:pPr>
      <w:r w:rsidRPr="00C93CC2">
        <w:rPr>
          <w:rFonts w:ascii="Times New Roman" w:hAnsi="Times New Roman" w:cs="Times New Roman"/>
          <w:color w:val="000000" w:themeColor="text1"/>
        </w:rPr>
        <w:t xml:space="preserve">С начала </w:t>
      </w:r>
      <w:r w:rsidRPr="00C93CC2">
        <w:rPr>
          <w:rFonts w:ascii="Times New Roman" w:hAnsi="Times New Roman" w:cs="Times New Roman"/>
          <w:color w:val="000000" w:themeColor="text1"/>
          <w:lang w:val="en-US"/>
        </w:rPr>
        <w:t>XXI</w:t>
      </w:r>
      <w:r w:rsidRPr="00C93CC2">
        <w:rPr>
          <w:rFonts w:ascii="Times New Roman" w:hAnsi="Times New Roman" w:cs="Times New Roman"/>
          <w:color w:val="000000" w:themeColor="text1"/>
        </w:rPr>
        <w:t xml:space="preserve"> в.</w:t>
      </w:r>
      <w:r w:rsidR="005442FC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7E5506" w:rsidRPr="00C93CC2">
        <w:rPr>
          <w:rFonts w:ascii="Times New Roman" w:hAnsi="Times New Roman" w:cs="Times New Roman"/>
          <w:color w:val="000000" w:themeColor="text1"/>
        </w:rPr>
        <w:t xml:space="preserve">Китай </w:t>
      </w:r>
      <w:r w:rsidRPr="00C93CC2">
        <w:rPr>
          <w:rFonts w:ascii="Times New Roman" w:hAnsi="Times New Roman" w:cs="Times New Roman"/>
          <w:color w:val="000000" w:themeColor="text1"/>
        </w:rPr>
        <w:t xml:space="preserve">прочно занимает позицию крупнейшего производителя </w:t>
      </w:r>
      <w:r w:rsidRPr="00C93CC2">
        <w:rPr>
          <w:rFonts w:ascii="Times New Roman" w:hAnsi="Times New Roman" w:cs="Times New Roman"/>
        </w:rPr>
        <w:t>и потребителя пивоваренной продукции в мире</w:t>
      </w:r>
      <w:r w:rsidR="00284839" w:rsidRPr="00C93CC2">
        <w:rPr>
          <w:rFonts w:ascii="Times New Roman" w:hAnsi="Times New Roman" w:cs="Times New Roman"/>
        </w:rPr>
        <w:t xml:space="preserve">. [1] </w:t>
      </w:r>
      <w:r w:rsidR="00BB4AA1" w:rsidRPr="00C93CC2">
        <w:rPr>
          <w:rFonts w:ascii="Times New Roman" w:hAnsi="Times New Roman" w:cs="Times New Roman"/>
        </w:rPr>
        <w:t>Китайский рынок пивоваренной продукции характеризуется высокой концентрацией, при этом на нем</w:t>
      </w:r>
      <w:r w:rsidRPr="00C93CC2">
        <w:rPr>
          <w:rFonts w:ascii="Times New Roman" w:hAnsi="Times New Roman" w:cs="Times New Roman"/>
        </w:rPr>
        <w:t xml:space="preserve"> представлены как национальные, так и зарубежные бренды, которые активно сотрудничают и конкурируют друг с другом</w:t>
      </w:r>
      <w:r w:rsidRPr="00C93CC2">
        <w:rPr>
          <w:rFonts w:ascii="Times New Roman" w:hAnsi="Times New Roman" w:cs="Times New Roman"/>
          <w:color w:val="000000" w:themeColor="text1"/>
        </w:rPr>
        <w:t xml:space="preserve">. В числе лидеров </w:t>
      </w:r>
      <w:r w:rsidR="00BB2334" w:rsidRPr="00C93CC2">
        <w:rPr>
          <w:rFonts w:ascii="Times New Roman" w:hAnsi="Times New Roman" w:cs="Times New Roman"/>
          <w:color w:val="000000" w:themeColor="text1"/>
        </w:rPr>
        <w:t>находятся такие китайские компании как «</w:t>
      </w:r>
      <w:r w:rsidR="00BB2334" w:rsidRPr="00C93CC2">
        <w:rPr>
          <w:rFonts w:ascii="Times New Roman" w:hAnsi="Times New Roman" w:cs="Times New Roman"/>
          <w:color w:val="000000" w:themeColor="text1"/>
        </w:rPr>
        <w:t>雪花</w:t>
      </w:r>
      <w:r w:rsidR="00BB2334" w:rsidRPr="00C93CC2">
        <w:rPr>
          <w:rFonts w:ascii="Times New Roman" w:hAnsi="Times New Roman" w:cs="Times New Roman"/>
          <w:color w:val="000000" w:themeColor="text1"/>
        </w:rPr>
        <w:t>» (</w:t>
      </w:r>
      <w:r w:rsidR="0066211D" w:rsidRPr="00C93CC2">
        <w:rPr>
          <w:rFonts w:ascii="Times New Roman" w:hAnsi="Times New Roman" w:cs="Times New Roman"/>
          <w:color w:val="000000" w:themeColor="text1"/>
          <w:lang w:val="en-US"/>
        </w:rPr>
        <w:t>China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66211D" w:rsidRPr="00C93CC2">
        <w:rPr>
          <w:rFonts w:ascii="Times New Roman" w:hAnsi="Times New Roman" w:cs="Times New Roman"/>
          <w:color w:val="000000" w:themeColor="text1"/>
          <w:lang w:val="en-US"/>
        </w:rPr>
        <w:t>Resources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66211D" w:rsidRPr="00C93CC2">
        <w:rPr>
          <w:rFonts w:ascii="Times New Roman" w:hAnsi="Times New Roman" w:cs="Times New Roman"/>
          <w:color w:val="000000" w:themeColor="text1"/>
          <w:lang w:val="en-US"/>
        </w:rPr>
        <w:t>Beer</w:t>
      </w:r>
      <w:r w:rsidR="00BB2334" w:rsidRPr="00C93CC2">
        <w:rPr>
          <w:rFonts w:ascii="Times New Roman" w:hAnsi="Times New Roman" w:cs="Times New Roman"/>
          <w:color w:val="000000" w:themeColor="text1"/>
        </w:rPr>
        <w:t xml:space="preserve">) </w:t>
      </w:r>
      <w:r w:rsidR="00BB2334" w:rsidRPr="00C93CC2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BB2334" w:rsidRPr="00C93CC2">
        <w:rPr>
          <w:rFonts w:ascii="Times New Roman" w:hAnsi="Times New Roman" w:cs="Times New Roman"/>
          <w:color w:val="000000" w:themeColor="text1"/>
        </w:rPr>
        <w:t xml:space="preserve"> долей на рынке в 21%, «</w:t>
      </w:r>
      <w:r w:rsidR="00BB2334" w:rsidRPr="00C93CC2">
        <w:rPr>
          <w:rFonts w:ascii="Times New Roman" w:hAnsi="Times New Roman" w:cs="Times New Roman"/>
          <w:color w:val="000000" w:themeColor="text1"/>
        </w:rPr>
        <w:t>青岛</w:t>
      </w:r>
      <w:r w:rsidR="00BB2334" w:rsidRPr="00C93CC2">
        <w:rPr>
          <w:rFonts w:ascii="Times New Roman" w:hAnsi="Times New Roman" w:cs="Times New Roman"/>
          <w:color w:val="000000" w:themeColor="text1"/>
        </w:rPr>
        <w:t>» (</w:t>
      </w:r>
      <w:r w:rsidR="0066211D" w:rsidRPr="00C93CC2">
        <w:rPr>
          <w:rFonts w:ascii="Times New Roman" w:hAnsi="Times New Roman" w:cs="Times New Roman"/>
          <w:color w:val="000000" w:themeColor="text1"/>
          <w:lang w:val="en-US"/>
        </w:rPr>
        <w:t>Tsingtao</w:t>
      </w:r>
      <w:r w:rsidR="00BB2334" w:rsidRPr="00C93CC2">
        <w:rPr>
          <w:rFonts w:ascii="Times New Roman" w:hAnsi="Times New Roman" w:cs="Times New Roman"/>
          <w:color w:val="000000" w:themeColor="text1"/>
        </w:rPr>
        <w:t>) с долей на рынке в 10% и американская компания «</w:t>
      </w:r>
      <w:r w:rsidR="00BB2334" w:rsidRPr="00C93CC2">
        <w:rPr>
          <w:rFonts w:ascii="Times New Roman" w:hAnsi="Times New Roman" w:cs="Times New Roman"/>
          <w:color w:val="000000" w:themeColor="text1"/>
        </w:rPr>
        <w:t>百威</w:t>
      </w:r>
      <w:r w:rsidR="00BB2334" w:rsidRPr="00C93CC2">
        <w:rPr>
          <w:rFonts w:ascii="Times New Roman" w:hAnsi="Times New Roman" w:cs="Times New Roman"/>
          <w:color w:val="000000" w:themeColor="text1"/>
        </w:rPr>
        <w:t>‌</w:t>
      </w:r>
      <w:r w:rsidR="00BB2334" w:rsidRPr="00C93CC2">
        <w:rPr>
          <w:rFonts w:ascii="Times New Roman" w:hAnsi="Times New Roman" w:cs="Times New Roman"/>
          <w:color w:val="000000" w:themeColor="text1"/>
        </w:rPr>
        <w:t>» (</w:t>
      </w:r>
      <w:r w:rsidR="00BB2334" w:rsidRPr="00C93CC2">
        <w:rPr>
          <w:rFonts w:ascii="Times New Roman" w:hAnsi="Times New Roman" w:cs="Times New Roman"/>
          <w:color w:val="000000" w:themeColor="text1"/>
          <w:lang w:val="en-US"/>
        </w:rPr>
        <w:t>Budweiser</w:t>
      </w:r>
      <w:r w:rsidR="00BB2334" w:rsidRPr="00C93CC2">
        <w:rPr>
          <w:rFonts w:ascii="Times New Roman" w:hAnsi="Times New Roman" w:cs="Times New Roman"/>
          <w:color w:val="000000" w:themeColor="text1"/>
        </w:rPr>
        <w:t xml:space="preserve">) с долей на рынке в 8%. </w:t>
      </w:r>
      <w:r w:rsidR="00BB4AA1" w:rsidRPr="00C93CC2">
        <w:rPr>
          <w:rFonts w:ascii="Times New Roman" w:hAnsi="Times New Roman" w:cs="Times New Roman"/>
          <w:color w:val="000000" w:themeColor="text1"/>
        </w:rPr>
        <w:t>Выход на рынок новых зарубежных поставщиков осложняется высокой конкуренцией между лидерами</w:t>
      </w:r>
    </w:p>
    <w:p w14:paraId="1D3A1C66" w14:textId="1A0FEE8F" w:rsidR="00EF264A" w:rsidRPr="00C93CC2" w:rsidRDefault="00EF264A" w:rsidP="00EF264A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</w:rPr>
        <w:t>В последние годы на рынке пив</w:t>
      </w:r>
      <w:r w:rsidR="00E33FAC" w:rsidRPr="00C93CC2">
        <w:rPr>
          <w:rFonts w:ascii="Times New Roman" w:hAnsi="Times New Roman" w:cs="Times New Roman"/>
        </w:rPr>
        <w:t>о</w:t>
      </w:r>
      <w:r w:rsidRPr="00C93CC2">
        <w:rPr>
          <w:rFonts w:ascii="Times New Roman" w:hAnsi="Times New Roman" w:cs="Times New Roman"/>
        </w:rPr>
        <w:t xml:space="preserve">варенной продукции отмечаются отдельные факторы риска и негативные </w:t>
      </w:r>
      <w:r w:rsidR="00016A2C" w:rsidRPr="00C93CC2">
        <w:rPr>
          <w:rFonts w:ascii="Times New Roman" w:hAnsi="Times New Roman" w:cs="Times New Roman"/>
        </w:rPr>
        <w:t>тенденции</w:t>
      </w:r>
      <w:r w:rsidRPr="00C93CC2">
        <w:rPr>
          <w:rFonts w:ascii="Times New Roman" w:hAnsi="Times New Roman" w:cs="Times New Roman"/>
        </w:rPr>
        <w:t>. Так, п</w:t>
      </w:r>
      <w:r w:rsidR="007B084A" w:rsidRPr="00C93CC2">
        <w:rPr>
          <w:rFonts w:ascii="Times New Roman" w:hAnsi="Times New Roman" w:cs="Times New Roman"/>
        </w:rPr>
        <w:t xml:space="preserve">родажи пивоваренной продукции в Китае еще не успели полностью восстановиться после пандемии </w:t>
      </w:r>
      <w:r w:rsidR="007B084A" w:rsidRPr="00C93CC2">
        <w:rPr>
          <w:rFonts w:ascii="Times New Roman" w:hAnsi="Times New Roman" w:cs="Times New Roman"/>
          <w:lang w:val="en-US"/>
        </w:rPr>
        <w:t>Covid</w:t>
      </w:r>
      <w:r w:rsidR="007B084A" w:rsidRPr="00C93CC2">
        <w:rPr>
          <w:rFonts w:ascii="Times New Roman" w:hAnsi="Times New Roman" w:cs="Times New Roman"/>
        </w:rPr>
        <w:t xml:space="preserve">-19: по сравнению с доковидным 2019 годом потребление пива </w:t>
      </w:r>
      <w:r w:rsidR="007B084A" w:rsidRPr="00C93CC2">
        <w:rPr>
          <w:rFonts w:ascii="Times New Roman" w:hAnsi="Times New Roman" w:cs="Times New Roman"/>
          <w:color w:val="000000" w:themeColor="text1"/>
        </w:rPr>
        <w:t xml:space="preserve">в 2024 </w:t>
      </w:r>
      <w:r w:rsidR="00BB2334" w:rsidRPr="00C93CC2">
        <w:rPr>
          <w:rFonts w:ascii="Times New Roman" w:hAnsi="Times New Roman" w:cs="Times New Roman"/>
          <w:color w:val="000000" w:themeColor="text1"/>
        </w:rPr>
        <w:t>году</w:t>
      </w:r>
      <w:r w:rsidR="007B084A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7B084A" w:rsidRPr="00C93CC2">
        <w:rPr>
          <w:rFonts w:ascii="Times New Roman" w:hAnsi="Times New Roman" w:cs="Times New Roman"/>
        </w:rPr>
        <w:t>сократилось на 8%.</w:t>
      </w:r>
      <w:r w:rsidR="0066211D" w:rsidRPr="00C93CC2">
        <w:rPr>
          <w:rFonts w:ascii="Times New Roman" w:hAnsi="Times New Roman" w:cs="Times New Roman"/>
        </w:rPr>
        <w:t xml:space="preserve"> </w:t>
      </w:r>
      <w:r w:rsidR="007B084A" w:rsidRPr="00C93CC2">
        <w:rPr>
          <w:rFonts w:ascii="Times New Roman" w:hAnsi="Times New Roman" w:cs="Times New Roman"/>
        </w:rPr>
        <w:t>[</w:t>
      </w:r>
      <w:r w:rsidR="00C93CC2" w:rsidRPr="00C93CC2">
        <w:rPr>
          <w:rFonts w:ascii="Times New Roman" w:hAnsi="Times New Roman" w:cs="Times New Roman"/>
        </w:rPr>
        <w:t>4</w:t>
      </w:r>
      <w:r w:rsidR="007B084A" w:rsidRPr="00C93CC2">
        <w:rPr>
          <w:rFonts w:ascii="Times New Roman" w:hAnsi="Times New Roman" w:cs="Times New Roman"/>
        </w:rPr>
        <w:t xml:space="preserve">] </w:t>
      </w:r>
      <w:r w:rsidRPr="00C93CC2">
        <w:rPr>
          <w:rFonts w:ascii="Times New Roman" w:hAnsi="Times New Roman" w:cs="Times New Roman"/>
        </w:rPr>
        <w:t xml:space="preserve">Кроме того, </w:t>
      </w:r>
      <w:r w:rsidR="00E33FAC" w:rsidRPr="00C93CC2">
        <w:rPr>
          <w:rFonts w:ascii="Times New Roman" w:hAnsi="Times New Roman" w:cs="Times New Roman"/>
          <w:color w:val="000000" w:themeColor="text1"/>
        </w:rPr>
        <w:t xml:space="preserve">популяризация здорового образа жизни и </w:t>
      </w:r>
      <w:proofErr w:type="gramStart"/>
      <w:r w:rsidR="00E33FAC" w:rsidRPr="00C93CC2">
        <w:rPr>
          <w:rFonts w:ascii="Times New Roman" w:hAnsi="Times New Roman" w:cs="Times New Roman"/>
          <w:color w:val="000000" w:themeColor="text1"/>
        </w:rPr>
        <w:t>умеренного  употребления</w:t>
      </w:r>
      <w:proofErr w:type="gramEnd"/>
      <w:r w:rsidRPr="00C93CC2">
        <w:rPr>
          <w:rFonts w:ascii="Times New Roman" w:hAnsi="Times New Roman" w:cs="Times New Roman"/>
          <w:color w:val="000000" w:themeColor="text1"/>
        </w:rPr>
        <w:t xml:space="preserve"> алкоголя </w:t>
      </w:r>
      <w:r w:rsidR="00BB4AA1" w:rsidRPr="00C93CC2">
        <w:rPr>
          <w:rFonts w:ascii="Times New Roman" w:hAnsi="Times New Roman" w:cs="Times New Roman"/>
          <w:color w:val="000000" w:themeColor="text1"/>
        </w:rPr>
        <w:t>способствует снижению количества</w:t>
      </w:r>
      <w:r w:rsidRPr="00C93CC2">
        <w:rPr>
          <w:rFonts w:ascii="Times New Roman" w:hAnsi="Times New Roman" w:cs="Times New Roman"/>
          <w:color w:val="000000" w:themeColor="text1"/>
        </w:rPr>
        <w:t xml:space="preserve"> потенциальных потребителей. [</w:t>
      </w:r>
      <w:r w:rsidR="00C93CC2" w:rsidRPr="00C93CC2">
        <w:rPr>
          <w:rFonts w:ascii="Times New Roman" w:hAnsi="Times New Roman" w:cs="Times New Roman"/>
          <w:color w:val="000000" w:themeColor="text1"/>
        </w:rPr>
        <w:t>3</w:t>
      </w:r>
      <w:r w:rsidRPr="00C93CC2">
        <w:rPr>
          <w:rFonts w:ascii="Times New Roman" w:hAnsi="Times New Roman" w:cs="Times New Roman"/>
          <w:color w:val="000000" w:themeColor="text1"/>
        </w:rPr>
        <w:t xml:space="preserve">] </w:t>
      </w:r>
    </w:p>
    <w:p w14:paraId="650E2EC6" w14:textId="6902E5F6" w:rsidR="00EF264A" w:rsidRPr="00C93CC2" w:rsidRDefault="00EF264A" w:rsidP="00EF264A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t>Тем не менее, п</w:t>
      </w:r>
      <w:r w:rsidR="00284839" w:rsidRPr="00C93CC2">
        <w:rPr>
          <w:rFonts w:ascii="Times New Roman" w:hAnsi="Times New Roman" w:cs="Times New Roman"/>
          <w:color w:val="000000" w:themeColor="text1"/>
        </w:rPr>
        <w:t xml:space="preserve">о оценкам ряда китайских и западных аналитиков, </w:t>
      </w:r>
      <w:r w:rsidRPr="00C93CC2">
        <w:rPr>
          <w:rFonts w:ascii="Times New Roman" w:hAnsi="Times New Roman" w:cs="Times New Roman"/>
          <w:color w:val="000000" w:themeColor="text1"/>
        </w:rPr>
        <w:t>пивоваренная продукция будет оставаться привлекательной для китайских потребителей благодаря</w:t>
      </w:r>
      <w:r w:rsidR="00D10AAF" w:rsidRPr="00C93CC2">
        <w:rPr>
          <w:rFonts w:ascii="Times New Roman" w:hAnsi="Times New Roman" w:cs="Times New Roman"/>
          <w:color w:val="000000" w:themeColor="text1"/>
        </w:rPr>
        <w:t xml:space="preserve"> доступности и относительно низкой цене.</w:t>
      </w:r>
      <w:r w:rsidRPr="00C93CC2">
        <w:rPr>
          <w:rFonts w:ascii="Times New Roman" w:hAnsi="Times New Roman" w:cs="Times New Roman"/>
          <w:color w:val="000000" w:themeColor="text1"/>
        </w:rPr>
        <w:t xml:space="preserve"> </w:t>
      </w:r>
    </w:p>
    <w:p w14:paraId="6C97F90B" w14:textId="3701819B" w:rsidR="00EF264A" w:rsidRPr="00C93CC2" w:rsidRDefault="00016A2C" w:rsidP="00BE3FD2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t>Росси</w:t>
      </w:r>
      <w:r w:rsidR="00677709" w:rsidRPr="00C93CC2">
        <w:rPr>
          <w:rFonts w:ascii="Times New Roman" w:hAnsi="Times New Roman" w:cs="Times New Roman"/>
          <w:color w:val="000000" w:themeColor="text1"/>
        </w:rPr>
        <w:t xml:space="preserve">я </w:t>
      </w:r>
      <w:r w:rsidR="009F7563" w:rsidRPr="00C93CC2">
        <w:rPr>
          <w:rFonts w:ascii="Times New Roman" w:hAnsi="Times New Roman" w:cs="Times New Roman"/>
          <w:color w:val="000000" w:themeColor="text1"/>
        </w:rPr>
        <w:t>по итогам 2024 г</w:t>
      </w:r>
      <w:r w:rsidR="00BB2334" w:rsidRPr="00C93CC2">
        <w:rPr>
          <w:rFonts w:ascii="Times New Roman" w:hAnsi="Times New Roman" w:cs="Times New Roman"/>
          <w:color w:val="000000" w:themeColor="text1"/>
        </w:rPr>
        <w:t xml:space="preserve">ода являлась третьим крупнейшим экспортером </w:t>
      </w:r>
      <w:r w:rsidR="0066211D" w:rsidRPr="00C93CC2">
        <w:rPr>
          <w:rFonts w:ascii="Times New Roman" w:hAnsi="Times New Roman" w:cs="Times New Roman"/>
          <w:color w:val="000000" w:themeColor="text1"/>
        </w:rPr>
        <w:t>пива в</w:t>
      </w:r>
      <w:r w:rsidR="00BB2334" w:rsidRPr="00C93CC2">
        <w:rPr>
          <w:rFonts w:ascii="Times New Roman" w:hAnsi="Times New Roman" w:cs="Times New Roman"/>
          <w:color w:val="000000" w:themeColor="text1"/>
        </w:rPr>
        <w:t xml:space="preserve"> Китай</w:t>
      </w:r>
      <w:r w:rsidR="00831B65" w:rsidRPr="00C93CC2">
        <w:rPr>
          <w:rFonts w:ascii="Times New Roman" w:hAnsi="Times New Roman" w:cs="Times New Roman"/>
          <w:color w:val="000000" w:themeColor="text1"/>
        </w:rPr>
        <w:t xml:space="preserve"> по количеству поставляемой продукции и десятым экспортером в стоимостном выражении. На китайский рынок свою продукцию поставляют 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российские </w:t>
      </w:r>
      <w:r w:rsidR="00831B65" w:rsidRPr="00C93CC2">
        <w:rPr>
          <w:rFonts w:ascii="Times New Roman" w:hAnsi="Times New Roman" w:cs="Times New Roman"/>
          <w:color w:val="000000" w:themeColor="text1"/>
        </w:rPr>
        <w:t xml:space="preserve">компании «Балтика» и «Объединенные пивоварни». </w:t>
      </w:r>
      <w:r w:rsidR="00677709" w:rsidRPr="00C93CC2">
        <w:rPr>
          <w:rFonts w:ascii="Times New Roman" w:hAnsi="Times New Roman" w:cs="Times New Roman"/>
          <w:color w:val="000000" w:themeColor="text1"/>
        </w:rPr>
        <w:t>Китайский рынок</w:t>
      </w:r>
      <w:r w:rsidR="00BA2D59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677709" w:rsidRPr="00C93CC2">
        <w:rPr>
          <w:rFonts w:ascii="Times New Roman" w:hAnsi="Times New Roman" w:cs="Times New Roman"/>
          <w:color w:val="000000" w:themeColor="text1"/>
        </w:rPr>
        <w:t xml:space="preserve">по-прежнему оценивается </w:t>
      </w:r>
      <w:r w:rsidR="005F28B0" w:rsidRPr="00C93CC2">
        <w:rPr>
          <w:rFonts w:ascii="Times New Roman" w:hAnsi="Times New Roman" w:cs="Times New Roman"/>
          <w:color w:val="000000" w:themeColor="text1"/>
        </w:rPr>
        <w:t xml:space="preserve">отечественными </w:t>
      </w:r>
      <w:r w:rsidR="00BE3FD2" w:rsidRPr="00C93CC2">
        <w:rPr>
          <w:rFonts w:ascii="Times New Roman" w:hAnsi="Times New Roman" w:cs="Times New Roman"/>
          <w:color w:val="000000" w:themeColor="text1"/>
        </w:rPr>
        <w:t>экспертами</w:t>
      </w:r>
      <w:r w:rsidR="005F28B0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677709" w:rsidRPr="00C93CC2">
        <w:rPr>
          <w:rFonts w:ascii="Times New Roman" w:hAnsi="Times New Roman" w:cs="Times New Roman"/>
          <w:color w:val="000000" w:themeColor="text1"/>
        </w:rPr>
        <w:t>как один из наиболе</w:t>
      </w:r>
      <w:r w:rsidR="005F28B0" w:rsidRPr="00C93CC2">
        <w:rPr>
          <w:rFonts w:ascii="Times New Roman" w:hAnsi="Times New Roman" w:cs="Times New Roman"/>
          <w:color w:val="000000" w:themeColor="text1"/>
        </w:rPr>
        <w:t>е</w:t>
      </w:r>
      <w:r w:rsidR="00677709" w:rsidRPr="00C93CC2">
        <w:rPr>
          <w:rFonts w:ascii="Times New Roman" w:hAnsi="Times New Roman" w:cs="Times New Roman"/>
          <w:color w:val="000000" w:themeColor="text1"/>
        </w:rPr>
        <w:t xml:space="preserve"> привлекательных для </w:t>
      </w:r>
      <w:r w:rsidR="009F7563" w:rsidRPr="00C93CC2">
        <w:rPr>
          <w:rFonts w:ascii="Times New Roman" w:hAnsi="Times New Roman" w:cs="Times New Roman"/>
          <w:color w:val="000000" w:themeColor="text1"/>
        </w:rPr>
        <w:t>роста экспорта</w:t>
      </w:r>
      <w:r w:rsidR="00677709" w:rsidRPr="00C93CC2">
        <w:rPr>
          <w:rFonts w:ascii="Times New Roman" w:hAnsi="Times New Roman" w:cs="Times New Roman"/>
          <w:color w:val="000000" w:themeColor="text1"/>
        </w:rPr>
        <w:t>.</w:t>
      </w:r>
      <w:r w:rsidR="005F28B0"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9F7563" w:rsidRPr="00C93CC2">
        <w:rPr>
          <w:rFonts w:ascii="Times New Roman" w:hAnsi="Times New Roman" w:cs="Times New Roman"/>
          <w:color w:val="000000" w:themeColor="text1"/>
        </w:rPr>
        <w:t xml:space="preserve">Вместе с тем российские компании выходят на китайский рынок достаточно поздно, когда он фактически поделен между ведущими производителями, уже завоевавшими лояльность потребителей. </w:t>
      </w:r>
    </w:p>
    <w:p w14:paraId="1649CB38" w14:textId="77777777" w:rsidR="00BE3FD2" w:rsidRPr="00C93CC2" w:rsidRDefault="00BE3FD2" w:rsidP="0050753B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t xml:space="preserve">Цель работы – выявление лучших практик продвижения пивоваренной продукции лидерами китайского рынка и разработка рекомендаций для отечественных производителей, выходящих на рынок КНР. </w:t>
      </w:r>
    </w:p>
    <w:p w14:paraId="2E16875D" w14:textId="6B6591DF" w:rsidR="003672EB" w:rsidRPr="00C93CC2" w:rsidRDefault="003672EB" w:rsidP="0050753B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lastRenderedPageBreak/>
        <w:t>Различные аспекты темы рассмотрены в работ</w:t>
      </w:r>
      <w:r w:rsidR="0066211D" w:rsidRPr="00C93CC2">
        <w:rPr>
          <w:rFonts w:ascii="Times New Roman" w:hAnsi="Times New Roman" w:cs="Times New Roman"/>
          <w:color w:val="000000" w:themeColor="text1"/>
        </w:rPr>
        <w:t>е</w:t>
      </w:r>
      <w:r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="00831B65" w:rsidRPr="00C93CC2">
        <w:rPr>
          <w:rFonts w:ascii="Times New Roman" w:hAnsi="Times New Roman" w:cs="Times New Roman"/>
          <w:color w:val="000000" w:themeColor="text1"/>
        </w:rPr>
        <w:t>У</w:t>
      </w:r>
      <w:r w:rsidRPr="00C93CC2">
        <w:rPr>
          <w:rFonts w:ascii="Times New Roman" w:hAnsi="Times New Roman" w:cs="Times New Roman"/>
          <w:color w:val="000000" w:themeColor="text1"/>
        </w:rPr>
        <w:t>.</w:t>
      </w:r>
      <w:r w:rsidR="00831B65" w:rsidRPr="00C93CC2">
        <w:rPr>
          <w:rFonts w:ascii="Times New Roman" w:hAnsi="Times New Roman" w:cs="Times New Roman"/>
          <w:color w:val="000000" w:themeColor="text1"/>
        </w:rPr>
        <w:t xml:space="preserve"> Чан Ким и Рене Моборн в их книге </w:t>
      </w:r>
      <w:r w:rsidR="00D9282A" w:rsidRPr="00C93CC2">
        <w:rPr>
          <w:rFonts w:ascii="Times New Roman" w:hAnsi="Times New Roman" w:cs="Times New Roman"/>
          <w:color w:val="000000" w:themeColor="text1"/>
        </w:rPr>
        <w:t xml:space="preserve">«Стратегия голубого океана», где рассматривается проблема конкуренции 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на рынке </w:t>
      </w:r>
      <w:r w:rsidR="00D9282A" w:rsidRPr="00C93CC2">
        <w:rPr>
          <w:rFonts w:ascii="Times New Roman" w:hAnsi="Times New Roman" w:cs="Times New Roman"/>
          <w:color w:val="000000" w:themeColor="text1"/>
        </w:rPr>
        <w:t>и способ</w:t>
      </w:r>
      <w:r w:rsidR="0066211D" w:rsidRPr="00C93CC2">
        <w:rPr>
          <w:rFonts w:ascii="Times New Roman" w:hAnsi="Times New Roman" w:cs="Times New Roman"/>
          <w:color w:val="000000" w:themeColor="text1"/>
        </w:rPr>
        <w:t>ы</w:t>
      </w:r>
      <w:r w:rsidR="00D9282A" w:rsidRPr="00C93CC2">
        <w:rPr>
          <w:rFonts w:ascii="Times New Roman" w:hAnsi="Times New Roman" w:cs="Times New Roman"/>
          <w:color w:val="000000" w:themeColor="text1"/>
        </w:rPr>
        <w:t xml:space="preserve"> выхода и</w:t>
      </w:r>
      <w:r w:rsidR="0066211D" w:rsidRPr="00C93CC2">
        <w:rPr>
          <w:rFonts w:ascii="Times New Roman" w:hAnsi="Times New Roman" w:cs="Times New Roman"/>
          <w:color w:val="000000" w:themeColor="text1"/>
        </w:rPr>
        <w:t>з</w:t>
      </w:r>
      <w:r w:rsidR="00D9282A" w:rsidRPr="00C93CC2">
        <w:rPr>
          <w:rFonts w:ascii="Times New Roman" w:hAnsi="Times New Roman" w:cs="Times New Roman"/>
          <w:color w:val="000000" w:themeColor="text1"/>
        </w:rPr>
        <w:t xml:space="preserve"> нее, 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также аспекты темы затронуты </w:t>
      </w:r>
      <w:r w:rsidR="00D9282A" w:rsidRPr="00C93CC2">
        <w:rPr>
          <w:rFonts w:ascii="Times New Roman" w:hAnsi="Times New Roman" w:cs="Times New Roman"/>
          <w:color w:val="000000" w:themeColor="text1"/>
        </w:rPr>
        <w:t xml:space="preserve">в книге Саймона </w:t>
      </w:r>
      <w:proofErr w:type="spellStart"/>
      <w:r w:rsidR="00D9282A" w:rsidRPr="00C93CC2">
        <w:rPr>
          <w:rFonts w:ascii="Times New Roman" w:hAnsi="Times New Roman" w:cs="Times New Roman"/>
          <w:color w:val="000000" w:themeColor="text1"/>
        </w:rPr>
        <w:t>Кингснорта</w:t>
      </w:r>
      <w:proofErr w:type="spellEnd"/>
      <w:r w:rsidR="00D9282A" w:rsidRPr="00C93CC2">
        <w:rPr>
          <w:rFonts w:ascii="Times New Roman" w:hAnsi="Times New Roman" w:cs="Times New Roman"/>
          <w:color w:val="000000" w:themeColor="text1"/>
        </w:rPr>
        <w:t xml:space="preserve"> «Стратегия цифрового маркетинга», в которой подчеркивается важная роль цифрового пространства как нового </w:t>
      </w:r>
      <w:r w:rsidR="0066211D" w:rsidRPr="00C93CC2">
        <w:rPr>
          <w:rFonts w:ascii="Times New Roman" w:hAnsi="Times New Roman" w:cs="Times New Roman"/>
          <w:color w:val="000000" w:themeColor="text1"/>
        </w:rPr>
        <w:t xml:space="preserve">инструмента </w:t>
      </w:r>
      <w:r w:rsidR="00D9282A" w:rsidRPr="00C93CC2">
        <w:rPr>
          <w:rFonts w:ascii="Times New Roman" w:hAnsi="Times New Roman" w:cs="Times New Roman"/>
          <w:color w:val="000000" w:themeColor="text1"/>
        </w:rPr>
        <w:t>рекламы своей продукции.</w:t>
      </w:r>
      <w:r w:rsidRPr="00C93CC2">
        <w:rPr>
          <w:rFonts w:ascii="Times New Roman" w:hAnsi="Times New Roman" w:cs="Times New Roman"/>
          <w:color w:val="000000" w:themeColor="text1"/>
        </w:rPr>
        <w:t xml:space="preserve"> </w:t>
      </w:r>
    </w:p>
    <w:p w14:paraId="0B24499F" w14:textId="25381194" w:rsidR="00163F09" w:rsidRPr="00C93CC2" w:rsidRDefault="0050753B" w:rsidP="00327698">
      <w:pPr>
        <w:spacing w:line="240" w:lineRule="auto"/>
        <w:ind w:left="567" w:firstLine="709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</w:rPr>
        <w:t xml:space="preserve">В качестве </w:t>
      </w:r>
      <w:r w:rsidR="009F7563" w:rsidRPr="00C93CC2">
        <w:rPr>
          <w:rFonts w:ascii="Times New Roman" w:hAnsi="Times New Roman" w:cs="Times New Roman"/>
        </w:rPr>
        <w:t>источниковой и информационной базы</w:t>
      </w:r>
      <w:r w:rsidRPr="00C93CC2">
        <w:rPr>
          <w:rFonts w:ascii="Times New Roman" w:hAnsi="Times New Roman" w:cs="Times New Roman"/>
        </w:rPr>
        <w:t xml:space="preserve"> </w:t>
      </w:r>
      <w:r w:rsidR="00CB0000" w:rsidRPr="00C93CC2">
        <w:rPr>
          <w:rFonts w:ascii="Times New Roman" w:hAnsi="Times New Roman" w:cs="Times New Roman"/>
        </w:rPr>
        <w:t xml:space="preserve">привлекались </w:t>
      </w:r>
      <w:r w:rsidR="00BA2D59" w:rsidRPr="00C93CC2">
        <w:rPr>
          <w:rFonts w:ascii="Times New Roman" w:hAnsi="Times New Roman" w:cs="Times New Roman"/>
        </w:rPr>
        <w:t xml:space="preserve">данные </w:t>
      </w:r>
      <w:proofErr w:type="spellStart"/>
      <w:r w:rsidR="00BA2D59" w:rsidRPr="00C93CC2">
        <w:rPr>
          <w:rFonts w:ascii="Times New Roman" w:hAnsi="Times New Roman" w:cs="Times New Roman"/>
        </w:rPr>
        <w:t>Мин</w:t>
      </w:r>
      <w:r w:rsidR="009A31B4" w:rsidRPr="00C93CC2">
        <w:rPr>
          <w:rFonts w:ascii="Times New Roman" w:hAnsi="Times New Roman" w:cs="Times New Roman"/>
        </w:rPr>
        <w:t>коммерции</w:t>
      </w:r>
      <w:proofErr w:type="spellEnd"/>
      <w:r w:rsidR="009A31B4" w:rsidRPr="00C93CC2">
        <w:rPr>
          <w:rFonts w:ascii="Times New Roman" w:hAnsi="Times New Roman" w:cs="Times New Roman"/>
        </w:rPr>
        <w:t xml:space="preserve"> КНР</w:t>
      </w:r>
      <w:r w:rsidR="00BA2D59" w:rsidRPr="00C93CC2">
        <w:rPr>
          <w:rFonts w:ascii="Times New Roman" w:hAnsi="Times New Roman" w:cs="Times New Roman"/>
        </w:rPr>
        <w:t xml:space="preserve">, Китайской ассоциации производителей алкогольной промышленности, </w:t>
      </w:r>
      <w:r w:rsidR="00D9282A" w:rsidRPr="00C93CC2">
        <w:rPr>
          <w:rFonts w:ascii="Times New Roman" w:hAnsi="Times New Roman" w:cs="Times New Roman"/>
        </w:rPr>
        <w:t xml:space="preserve">отчеты </w:t>
      </w:r>
      <w:r w:rsidR="00D9282A" w:rsidRPr="00C93CC2">
        <w:rPr>
          <w:rFonts w:ascii="Times New Roman" w:hAnsi="Times New Roman" w:cs="Times New Roman"/>
          <w:color w:val="000000" w:themeColor="text1"/>
        </w:rPr>
        <w:t>пивоваренных компаний</w:t>
      </w:r>
      <w:r w:rsidR="00BA2D59" w:rsidRPr="00C93CC2">
        <w:rPr>
          <w:rFonts w:ascii="Times New Roman" w:hAnsi="Times New Roman" w:cs="Times New Roman"/>
          <w:color w:val="000000" w:themeColor="text1"/>
        </w:rPr>
        <w:t xml:space="preserve">, </w:t>
      </w:r>
      <w:r w:rsidR="00CB0000" w:rsidRPr="00C93CC2">
        <w:rPr>
          <w:rFonts w:ascii="Times New Roman" w:hAnsi="Times New Roman" w:cs="Times New Roman"/>
          <w:color w:val="000000" w:themeColor="text1"/>
        </w:rPr>
        <w:t>материалы</w:t>
      </w:r>
      <w:r w:rsidR="009A31B4" w:rsidRPr="00C93CC2">
        <w:rPr>
          <w:rFonts w:ascii="Times New Roman" w:hAnsi="Times New Roman" w:cs="Times New Roman"/>
        </w:rPr>
        <w:t>, размещенные в</w:t>
      </w:r>
      <w:r w:rsidR="00CB0000" w:rsidRPr="00C93CC2">
        <w:rPr>
          <w:rFonts w:ascii="Times New Roman" w:hAnsi="Times New Roman" w:cs="Times New Roman"/>
        </w:rPr>
        <w:t xml:space="preserve"> официальных каналах</w:t>
      </w:r>
      <w:r w:rsidR="00BA2D59" w:rsidRPr="00C93CC2">
        <w:rPr>
          <w:rFonts w:ascii="Times New Roman" w:hAnsi="Times New Roman" w:cs="Times New Roman"/>
        </w:rPr>
        <w:t xml:space="preserve"> компаний</w:t>
      </w:r>
      <w:r w:rsidR="009A31B4" w:rsidRPr="00C93CC2">
        <w:rPr>
          <w:rFonts w:ascii="Times New Roman" w:hAnsi="Times New Roman" w:cs="Times New Roman"/>
        </w:rPr>
        <w:t>-производителей</w:t>
      </w:r>
      <w:r w:rsidR="00BA2D59" w:rsidRPr="00C93CC2">
        <w:rPr>
          <w:rFonts w:ascii="Times New Roman" w:hAnsi="Times New Roman" w:cs="Times New Roman"/>
        </w:rPr>
        <w:t xml:space="preserve"> в китайских социальных сетях</w:t>
      </w:r>
      <w:r w:rsidR="00CB0000" w:rsidRPr="00C93CC2">
        <w:rPr>
          <w:rFonts w:ascii="Times New Roman" w:hAnsi="Times New Roman" w:cs="Times New Roman"/>
        </w:rPr>
        <w:t xml:space="preserve"> (</w:t>
      </w:r>
      <w:r w:rsidR="00BA2D59" w:rsidRPr="00C93CC2">
        <w:rPr>
          <w:rFonts w:ascii="Times New Roman" w:hAnsi="Times New Roman" w:cs="Times New Roman"/>
          <w:lang w:val="en-US"/>
        </w:rPr>
        <w:t>WeChat</w:t>
      </w:r>
      <w:r w:rsidR="00BA2D59" w:rsidRPr="00C93CC2">
        <w:rPr>
          <w:rFonts w:ascii="Times New Roman" w:hAnsi="Times New Roman" w:cs="Times New Roman"/>
        </w:rPr>
        <w:t xml:space="preserve">, </w:t>
      </w:r>
      <w:r w:rsidR="00BA2D59" w:rsidRPr="00C93CC2">
        <w:rPr>
          <w:rFonts w:ascii="Times New Roman" w:hAnsi="Times New Roman" w:cs="Times New Roman"/>
          <w:lang w:val="en-US"/>
        </w:rPr>
        <w:t>Weibo</w:t>
      </w:r>
      <w:r w:rsidR="00BA2D59" w:rsidRPr="00C93CC2">
        <w:rPr>
          <w:rFonts w:ascii="Times New Roman" w:hAnsi="Times New Roman" w:cs="Times New Roman"/>
        </w:rPr>
        <w:t xml:space="preserve">, </w:t>
      </w:r>
      <w:r w:rsidR="00BA2D59" w:rsidRPr="00C93CC2">
        <w:rPr>
          <w:rFonts w:ascii="Times New Roman" w:hAnsi="Times New Roman" w:cs="Times New Roman"/>
          <w:lang w:val="en-US"/>
        </w:rPr>
        <w:t>Xiaohongshu</w:t>
      </w:r>
      <w:r w:rsidR="00BA2D59" w:rsidRPr="00C93CC2">
        <w:rPr>
          <w:rFonts w:ascii="Times New Roman" w:hAnsi="Times New Roman" w:cs="Times New Roman"/>
        </w:rPr>
        <w:t xml:space="preserve">, </w:t>
      </w:r>
      <w:r w:rsidR="00BA2D59" w:rsidRPr="00C93CC2">
        <w:rPr>
          <w:rFonts w:ascii="Times New Roman" w:hAnsi="Times New Roman" w:cs="Times New Roman"/>
          <w:lang w:val="en-US"/>
        </w:rPr>
        <w:t>Pinduoduo</w:t>
      </w:r>
      <w:r w:rsidR="00CB0000" w:rsidRPr="00C93CC2">
        <w:rPr>
          <w:rFonts w:ascii="Times New Roman" w:hAnsi="Times New Roman" w:cs="Times New Roman"/>
        </w:rPr>
        <w:t xml:space="preserve">), публикации </w:t>
      </w:r>
      <w:r w:rsidRPr="00C93CC2">
        <w:rPr>
          <w:rFonts w:ascii="Times New Roman" w:hAnsi="Times New Roman" w:cs="Times New Roman"/>
        </w:rPr>
        <w:t>консалтинговых компаний</w:t>
      </w:r>
      <w:r w:rsidR="009F7563" w:rsidRPr="00C93CC2">
        <w:rPr>
          <w:rFonts w:ascii="Times New Roman" w:hAnsi="Times New Roman" w:cs="Times New Roman"/>
        </w:rPr>
        <w:t>.</w:t>
      </w:r>
      <w:r w:rsidRPr="00C93CC2">
        <w:rPr>
          <w:rFonts w:ascii="Times New Roman" w:hAnsi="Times New Roman" w:cs="Times New Roman"/>
        </w:rPr>
        <w:t xml:space="preserve"> </w:t>
      </w:r>
    </w:p>
    <w:p w14:paraId="056CD109" w14:textId="5C3C351A" w:rsidR="00BA2D59" w:rsidRPr="00C93CC2" w:rsidRDefault="00327698" w:rsidP="009A31B4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</w:rPr>
        <w:t>Автором применялись инструменты бенчмаркинга и контент-анализа, а так</w:t>
      </w:r>
      <w:r w:rsidRPr="00C93CC2">
        <w:rPr>
          <w:rFonts w:ascii="Times New Roman" w:hAnsi="Times New Roman" w:cs="Times New Roman"/>
          <w:color w:val="000000" w:themeColor="text1"/>
        </w:rPr>
        <w:t xml:space="preserve">же метод анализа кейсов. </w:t>
      </w:r>
    </w:p>
    <w:p w14:paraId="30D2C7A8" w14:textId="61BAF1EB" w:rsidR="00890D38" w:rsidRPr="00C93CC2" w:rsidRDefault="00EA3065" w:rsidP="009A31B4">
      <w:pPr>
        <w:spacing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C93CC2">
        <w:rPr>
          <w:rFonts w:ascii="Times New Roman" w:hAnsi="Times New Roman" w:cs="Times New Roman"/>
          <w:color w:val="000000" w:themeColor="text1"/>
        </w:rPr>
        <w:t xml:space="preserve">В целом китайские и зарубежные компании придерживаются схожих подходов к разработке и реализации стратегий продвижения. </w:t>
      </w:r>
      <w:r w:rsidR="00E63B80" w:rsidRPr="00C93CC2">
        <w:rPr>
          <w:rFonts w:ascii="Times New Roman" w:hAnsi="Times New Roman" w:cs="Times New Roman"/>
          <w:color w:val="000000" w:themeColor="text1"/>
        </w:rPr>
        <w:t>Российским компаниям было бы целесообразно учитывать следующие наиболее эффективные инструменты стратегий</w:t>
      </w:r>
      <w:r w:rsidR="00890D38" w:rsidRPr="00C93CC2">
        <w:rPr>
          <w:rFonts w:ascii="Times New Roman" w:hAnsi="Times New Roman" w:cs="Times New Roman"/>
          <w:color w:val="000000" w:themeColor="text1"/>
        </w:rPr>
        <w:t xml:space="preserve"> продвижения пивоваренной продукции на китайском рынке:</w:t>
      </w:r>
    </w:p>
    <w:p w14:paraId="0D0B630C" w14:textId="53E2F3C9" w:rsidR="00E63B80" w:rsidRPr="00C93CC2" w:rsidRDefault="00EA3065" w:rsidP="00E63B8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  <w:b/>
          <w:color w:val="000000" w:themeColor="text1"/>
        </w:rPr>
        <w:t>Поглощение и продвижение под китайским брендом.</w:t>
      </w:r>
      <w:r w:rsidRPr="00C93CC2">
        <w:rPr>
          <w:rFonts w:ascii="Times New Roman" w:hAnsi="Times New Roman" w:cs="Times New Roman"/>
          <w:color w:val="000000" w:themeColor="text1"/>
        </w:rPr>
        <w:t xml:space="preserve">  </w:t>
      </w:r>
      <w:r w:rsidRPr="00C93CC2">
        <w:rPr>
          <w:rFonts w:ascii="Times New Roman" w:hAnsi="Times New Roman" w:cs="Times New Roman"/>
        </w:rPr>
        <w:t>В 2008 году американская компания «</w:t>
      </w:r>
      <w:r w:rsidRPr="00C93CC2">
        <w:rPr>
          <w:rFonts w:ascii="Times New Roman" w:hAnsi="Times New Roman" w:cs="Times New Roman"/>
          <w:lang w:val="en-US"/>
        </w:rPr>
        <w:t>Budweiser</w:t>
      </w:r>
      <w:r w:rsidRPr="00C93CC2">
        <w:rPr>
          <w:rFonts w:ascii="Times New Roman" w:hAnsi="Times New Roman" w:cs="Times New Roman"/>
        </w:rPr>
        <w:t>» приобрела китайскую «</w:t>
      </w:r>
      <w:proofErr w:type="spellStart"/>
      <w:r w:rsidRPr="00C93CC2">
        <w:rPr>
          <w:rFonts w:ascii="Times New Roman" w:hAnsi="Times New Roman" w:cs="Times New Roman"/>
        </w:rPr>
        <w:t>Harbin</w:t>
      </w:r>
      <w:proofErr w:type="spellEnd"/>
      <w:r w:rsidRPr="00C93CC2">
        <w:rPr>
          <w:rFonts w:ascii="Times New Roman" w:hAnsi="Times New Roman" w:cs="Times New Roman"/>
        </w:rPr>
        <w:t xml:space="preserve"> Brewery»</w:t>
      </w:r>
      <w:r w:rsidR="00D9282A" w:rsidRPr="00C93CC2">
        <w:rPr>
          <w:rFonts w:ascii="Times New Roman" w:hAnsi="Times New Roman" w:cs="Times New Roman"/>
        </w:rPr>
        <w:t xml:space="preserve">, получив право на выпуск продукции под китайским брендом, что привлекло к ней большее количество китайских потребителей. В </w:t>
      </w:r>
      <w:r w:rsidRPr="00C93CC2">
        <w:rPr>
          <w:rFonts w:ascii="Times New Roman" w:hAnsi="Times New Roman" w:cs="Times New Roman"/>
        </w:rPr>
        <w:t xml:space="preserve">2018 году крупнейшая китайская компания по производству пива «China Resources </w:t>
      </w:r>
      <w:proofErr w:type="spellStart"/>
      <w:r w:rsidRPr="00C93CC2">
        <w:rPr>
          <w:rFonts w:ascii="Times New Roman" w:hAnsi="Times New Roman" w:cs="Times New Roman"/>
        </w:rPr>
        <w:t>Bee</w:t>
      </w:r>
      <w:proofErr w:type="spellEnd"/>
      <w:r w:rsidRPr="00C93CC2">
        <w:rPr>
          <w:rFonts w:ascii="Times New Roman" w:hAnsi="Times New Roman" w:cs="Times New Roman"/>
          <w:lang w:val="en-US"/>
        </w:rPr>
        <w:t>r</w:t>
      </w:r>
      <w:r w:rsidRPr="00C93CC2">
        <w:rPr>
          <w:rFonts w:ascii="Times New Roman" w:hAnsi="Times New Roman" w:cs="Times New Roman"/>
        </w:rPr>
        <w:t>» приобрела заводы голландской компании «</w:t>
      </w:r>
      <w:r w:rsidRPr="00C93CC2">
        <w:rPr>
          <w:rFonts w:ascii="Times New Roman" w:hAnsi="Times New Roman" w:cs="Times New Roman"/>
          <w:lang w:val="en-US"/>
        </w:rPr>
        <w:t>Heineken</w:t>
      </w:r>
      <w:r w:rsidRPr="00C93CC2">
        <w:rPr>
          <w:rFonts w:ascii="Times New Roman" w:hAnsi="Times New Roman" w:cs="Times New Roman"/>
        </w:rPr>
        <w:t>», расположенные в Китае, так как голландская фирма терпела убытки</w:t>
      </w:r>
      <w:r w:rsidR="00D9282A" w:rsidRPr="00C93CC2">
        <w:rPr>
          <w:rFonts w:ascii="Times New Roman" w:hAnsi="Times New Roman" w:cs="Times New Roman"/>
        </w:rPr>
        <w:t xml:space="preserve">, китайская компания в свою очередь продала </w:t>
      </w:r>
      <w:r w:rsidR="00D9282A" w:rsidRPr="00C93CC2">
        <w:rPr>
          <w:rFonts w:ascii="Times New Roman" w:hAnsi="Times New Roman" w:cs="Times New Roman"/>
        </w:rPr>
        <w:t>«</w:t>
      </w:r>
      <w:r w:rsidR="00D9282A" w:rsidRPr="00C93CC2">
        <w:rPr>
          <w:rFonts w:ascii="Times New Roman" w:hAnsi="Times New Roman" w:cs="Times New Roman"/>
          <w:lang w:val="en-US"/>
        </w:rPr>
        <w:t>Heineken</w:t>
      </w:r>
      <w:r w:rsidR="00D9282A" w:rsidRPr="00C93CC2">
        <w:rPr>
          <w:rFonts w:ascii="Times New Roman" w:hAnsi="Times New Roman" w:cs="Times New Roman"/>
        </w:rPr>
        <w:t>»</w:t>
      </w:r>
      <w:r w:rsidR="00D9282A" w:rsidRPr="00C93CC2">
        <w:rPr>
          <w:rFonts w:ascii="Times New Roman" w:hAnsi="Times New Roman" w:cs="Times New Roman"/>
        </w:rPr>
        <w:t xml:space="preserve"> 40% своих акций, разрешив производство своей продукции на заводах зарубежом, таким образом расширив свое влияние за предел</w:t>
      </w:r>
      <w:r w:rsidR="00C93CC2" w:rsidRPr="00C93CC2">
        <w:rPr>
          <w:rFonts w:ascii="Times New Roman" w:hAnsi="Times New Roman" w:cs="Times New Roman"/>
        </w:rPr>
        <w:t>ами</w:t>
      </w:r>
      <w:r w:rsidR="00D9282A" w:rsidRPr="00C93CC2">
        <w:rPr>
          <w:rFonts w:ascii="Times New Roman" w:hAnsi="Times New Roman" w:cs="Times New Roman"/>
        </w:rPr>
        <w:t xml:space="preserve"> Китая</w:t>
      </w:r>
      <w:r w:rsidR="00C93CC2" w:rsidRPr="00C93CC2">
        <w:rPr>
          <w:rFonts w:ascii="Times New Roman" w:hAnsi="Times New Roman" w:cs="Times New Roman"/>
        </w:rPr>
        <w:t xml:space="preserve"> и способствуя повышению узнаваемости своей продукции среди иностранных потребителей</w:t>
      </w:r>
      <w:r w:rsidR="00D9282A" w:rsidRPr="00C93CC2">
        <w:rPr>
          <w:rFonts w:ascii="Times New Roman" w:hAnsi="Times New Roman" w:cs="Times New Roman"/>
        </w:rPr>
        <w:t xml:space="preserve">. </w:t>
      </w:r>
      <w:r w:rsidRPr="00C93CC2">
        <w:rPr>
          <w:rFonts w:ascii="Times New Roman" w:hAnsi="Times New Roman" w:cs="Times New Roman"/>
        </w:rPr>
        <w:t>[</w:t>
      </w:r>
      <w:r w:rsidR="00C93CC2" w:rsidRPr="00C93CC2">
        <w:rPr>
          <w:rFonts w:ascii="Times New Roman" w:hAnsi="Times New Roman" w:cs="Times New Roman"/>
        </w:rPr>
        <w:t>2</w:t>
      </w:r>
      <w:r w:rsidRPr="00C93CC2">
        <w:rPr>
          <w:rFonts w:ascii="Times New Roman" w:hAnsi="Times New Roman" w:cs="Times New Roman"/>
        </w:rPr>
        <w:t xml:space="preserve">] </w:t>
      </w:r>
    </w:p>
    <w:p w14:paraId="11A65344" w14:textId="11F82F2F" w:rsidR="00EA3065" w:rsidRPr="00C93CC2" w:rsidRDefault="00EA3065" w:rsidP="00E63B8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  <w:b/>
          <w:color w:val="000000" w:themeColor="text1"/>
        </w:rPr>
        <w:t xml:space="preserve">Фокус на </w:t>
      </w:r>
      <w:r w:rsidR="00E63B80" w:rsidRPr="00C93CC2">
        <w:rPr>
          <w:rFonts w:ascii="Times New Roman" w:hAnsi="Times New Roman" w:cs="Times New Roman"/>
          <w:b/>
          <w:color w:val="000000" w:themeColor="text1"/>
        </w:rPr>
        <w:t>молодежной</w:t>
      </w:r>
      <w:r w:rsidRPr="00C93CC2">
        <w:rPr>
          <w:rFonts w:ascii="Times New Roman" w:hAnsi="Times New Roman" w:cs="Times New Roman"/>
          <w:b/>
          <w:color w:val="000000" w:themeColor="text1"/>
        </w:rPr>
        <w:t xml:space="preserve"> аудитории.</w:t>
      </w:r>
      <w:r w:rsidRPr="00C93CC2">
        <w:rPr>
          <w:rFonts w:ascii="Times New Roman" w:hAnsi="Times New Roman" w:cs="Times New Roman"/>
          <w:color w:val="000000" w:themeColor="text1"/>
        </w:rPr>
        <w:t xml:space="preserve"> </w:t>
      </w:r>
      <w:r w:rsidRPr="00C93CC2">
        <w:rPr>
          <w:rFonts w:ascii="Times New Roman" w:hAnsi="Times New Roman" w:cs="Times New Roman"/>
        </w:rPr>
        <w:t>Многие компании активно борются за привлечение внимания молодых потребителей в возрасте от 18 до 35 лет. [</w:t>
      </w:r>
      <w:r w:rsidR="00C93CC2" w:rsidRPr="00C93CC2">
        <w:rPr>
          <w:rFonts w:ascii="Times New Roman" w:hAnsi="Times New Roman" w:cs="Times New Roman"/>
        </w:rPr>
        <w:t>5</w:t>
      </w:r>
      <w:r w:rsidRPr="00C93CC2">
        <w:rPr>
          <w:rFonts w:ascii="Times New Roman" w:hAnsi="Times New Roman" w:cs="Times New Roman"/>
        </w:rPr>
        <w:t xml:space="preserve">] </w:t>
      </w:r>
      <w:r w:rsidR="00C93CC2" w:rsidRPr="00C93CC2">
        <w:rPr>
          <w:rFonts w:ascii="Times New Roman" w:hAnsi="Times New Roman" w:cs="Times New Roman"/>
        </w:rPr>
        <w:t>В</w:t>
      </w:r>
      <w:r w:rsidR="00E63B80" w:rsidRPr="00C93CC2">
        <w:rPr>
          <w:rFonts w:ascii="Times New Roman" w:hAnsi="Times New Roman" w:cs="Times New Roman"/>
        </w:rPr>
        <w:t xml:space="preserve"> 50% случаев китайская молодежь выбирает именно пиво в качестве предпочтительного алкогольного напитка. </w:t>
      </w:r>
    </w:p>
    <w:p w14:paraId="6459EB3C" w14:textId="36F6498A" w:rsidR="00163F09" w:rsidRPr="00C93CC2" w:rsidRDefault="00EA3065" w:rsidP="00D9282A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  <w:b/>
          <w:color w:val="000000" w:themeColor="text1"/>
        </w:rPr>
        <w:t xml:space="preserve">Сотрудничество с потребителями-лидерами мнений. </w:t>
      </w:r>
      <w:r w:rsidRPr="00C93CC2">
        <w:rPr>
          <w:rFonts w:ascii="Times New Roman" w:hAnsi="Times New Roman" w:cs="Times New Roman"/>
          <w:bCs/>
          <w:color w:val="000000" w:themeColor="text1"/>
        </w:rPr>
        <w:t>С</w:t>
      </w:r>
      <w:r w:rsidRPr="00C93CC2">
        <w:rPr>
          <w:rFonts w:ascii="Times New Roman" w:hAnsi="Times New Roman" w:cs="Times New Roman"/>
        </w:rPr>
        <w:t xml:space="preserve"> 2019 года для продвижения различной</w:t>
      </w:r>
      <w:r w:rsidR="009D2271" w:rsidRPr="00C93CC2">
        <w:rPr>
          <w:rFonts w:ascii="Times New Roman" w:hAnsi="Times New Roman" w:cs="Times New Roman"/>
        </w:rPr>
        <w:t>, в том числе пивоваренной</w:t>
      </w:r>
      <w:r w:rsidRPr="00C93CC2">
        <w:rPr>
          <w:rFonts w:ascii="Times New Roman" w:hAnsi="Times New Roman" w:cs="Times New Roman"/>
        </w:rPr>
        <w:t xml:space="preserve">, продукции в Китае активно привлекаются </w:t>
      </w:r>
      <w:proofErr w:type="spellStart"/>
      <w:r w:rsidRPr="00C93CC2">
        <w:rPr>
          <w:rFonts w:ascii="Times New Roman" w:hAnsi="Times New Roman" w:cs="Times New Roman"/>
        </w:rPr>
        <w:t>инфлюенсеры</w:t>
      </w:r>
      <w:proofErr w:type="spellEnd"/>
      <w:r w:rsidRPr="00C93CC2">
        <w:rPr>
          <w:rFonts w:ascii="Times New Roman" w:hAnsi="Times New Roman" w:cs="Times New Roman"/>
        </w:rPr>
        <w:t xml:space="preserve">-эксперты в тестировании и обзоре продуктов, чей рейтинг доверия среди покупателей выше, чем у медийных личностей (Key Opinion Consumer). </w:t>
      </w:r>
    </w:p>
    <w:p w14:paraId="4F110D54" w14:textId="2E399034" w:rsidR="009D2271" w:rsidRPr="00C93CC2" w:rsidRDefault="009D2271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</w:rPr>
        <w:t>Таким образом, китайский рынок пива</w:t>
      </w:r>
      <w:r w:rsidRPr="00C93CC2">
        <w:rPr>
          <w:rFonts w:ascii="Times New Roman" w:hAnsi="Times New Roman" w:cs="Times New Roman"/>
        </w:rPr>
        <w:t xml:space="preserve"> является</w:t>
      </w:r>
      <w:r w:rsidRPr="00C93CC2">
        <w:rPr>
          <w:rFonts w:ascii="Times New Roman" w:hAnsi="Times New Roman" w:cs="Times New Roman"/>
        </w:rPr>
        <w:t xml:space="preserve"> привлекательным для иностранных </w:t>
      </w:r>
      <w:r w:rsidRPr="00C93CC2">
        <w:rPr>
          <w:rFonts w:ascii="Times New Roman" w:hAnsi="Times New Roman" w:cs="Times New Roman"/>
        </w:rPr>
        <w:t xml:space="preserve">в том числе российских </w:t>
      </w:r>
      <w:r w:rsidRPr="00C93CC2">
        <w:rPr>
          <w:rFonts w:ascii="Times New Roman" w:hAnsi="Times New Roman" w:cs="Times New Roman"/>
        </w:rPr>
        <w:t>компаний, которые стремятся привлечь китайского потребителя, однако, выходя на китайский рынок, производители должны быть готовы к высокому уровню конкуренции, а также к культурным особенностям региона. Данные факторы</w:t>
      </w:r>
      <w:r w:rsidRPr="00C93CC2">
        <w:rPr>
          <w:rFonts w:ascii="Times New Roman" w:hAnsi="Times New Roman" w:cs="Times New Roman"/>
        </w:rPr>
        <w:t xml:space="preserve"> важно</w:t>
      </w:r>
      <w:r w:rsidRPr="00C93CC2">
        <w:rPr>
          <w:rFonts w:ascii="Times New Roman" w:hAnsi="Times New Roman" w:cs="Times New Roman"/>
        </w:rPr>
        <w:t xml:space="preserve"> учитывать для создания конкурентноспособной стратегии продвижения своей продукции</w:t>
      </w:r>
      <w:r w:rsidRPr="00C93CC2">
        <w:rPr>
          <w:rFonts w:ascii="Times New Roman" w:hAnsi="Times New Roman" w:cs="Times New Roman"/>
        </w:rPr>
        <w:t xml:space="preserve"> и извлечения максимальной прибыли.</w:t>
      </w:r>
    </w:p>
    <w:p w14:paraId="44AFAA21" w14:textId="0606D474" w:rsidR="002C1B19" w:rsidRPr="00C93CC2" w:rsidRDefault="002C1B19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lang w:val="en-US"/>
        </w:rPr>
      </w:pPr>
      <w:r w:rsidRPr="00C93CC2">
        <w:rPr>
          <w:rFonts w:ascii="Times New Roman" w:hAnsi="Times New Roman" w:cs="Times New Roman"/>
        </w:rPr>
        <w:t>Источники</w:t>
      </w:r>
      <w:r w:rsidRPr="00C93CC2">
        <w:rPr>
          <w:rFonts w:ascii="Times New Roman" w:hAnsi="Times New Roman" w:cs="Times New Roman"/>
          <w:lang w:val="en-US"/>
        </w:rPr>
        <w:t>:</w:t>
      </w:r>
    </w:p>
    <w:p w14:paraId="42476818" w14:textId="7AFDADDB" w:rsidR="008A2E49" w:rsidRPr="00C93CC2" w:rsidRDefault="008A2E49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  <w:lang w:val="en-US"/>
        </w:rPr>
        <w:lastRenderedPageBreak/>
        <w:t>[1] Beer Consumption by Country 2024 // World Population Review URL: https://worldpopulationreview.com/country-rankings/beer-consumption-by-country (</w:t>
      </w:r>
      <w:proofErr w:type="spellStart"/>
      <w:r w:rsidRPr="00C93CC2">
        <w:rPr>
          <w:rFonts w:ascii="Times New Roman" w:hAnsi="Times New Roman" w:cs="Times New Roman"/>
          <w:lang w:val="en-US"/>
        </w:rPr>
        <w:t>дата</w:t>
      </w:r>
      <w:proofErr w:type="spellEnd"/>
      <w:r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3CC2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C93CC2">
        <w:rPr>
          <w:rFonts w:ascii="Times New Roman" w:hAnsi="Times New Roman" w:cs="Times New Roman"/>
          <w:lang w:val="en-US"/>
        </w:rPr>
        <w:t>: 06.03.2025).</w:t>
      </w:r>
    </w:p>
    <w:p w14:paraId="77E85841" w14:textId="77777777" w:rsidR="00C93CC2" w:rsidRPr="00C93CC2" w:rsidRDefault="00C93CC2" w:rsidP="00C93CC2">
      <w:pPr>
        <w:spacing w:line="240" w:lineRule="auto"/>
        <w:ind w:left="567" w:firstLine="709"/>
        <w:jc w:val="both"/>
        <w:rPr>
          <w:rFonts w:ascii="Times New Roman" w:hAnsi="Times New Roman" w:cs="Times New Roman"/>
        </w:rPr>
      </w:pPr>
      <w:r w:rsidRPr="00C93CC2">
        <w:rPr>
          <w:rFonts w:ascii="Times New Roman" w:hAnsi="Times New Roman" w:cs="Times New Roman"/>
          <w:lang w:val="en-US"/>
        </w:rPr>
        <w:t>[2] HEINEKEN and China Resources sign definitive agreements to join forces in China // The Heineken Company URL: https://www.theheinekencompany.com/newsroom/heineken-and-china-resources-sign-definitive-agreements-to-join-forces-in-china/ (</w:t>
      </w:r>
      <w:r w:rsidRPr="00C93CC2">
        <w:rPr>
          <w:rFonts w:ascii="Times New Roman" w:hAnsi="Times New Roman" w:cs="Times New Roman"/>
        </w:rPr>
        <w:t>дата</w:t>
      </w:r>
      <w:r w:rsidRPr="00C93CC2">
        <w:rPr>
          <w:rFonts w:ascii="Times New Roman" w:hAnsi="Times New Roman" w:cs="Times New Roman"/>
          <w:lang w:val="en-US"/>
        </w:rPr>
        <w:t xml:space="preserve"> </w:t>
      </w:r>
      <w:r w:rsidRPr="00C93CC2">
        <w:rPr>
          <w:rFonts w:ascii="Times New Roman" w:hAnsi="Times New Roman" w:cs="Times New Roman"/>
        </w:rPr>
        <w:t>обращения</w:t>
      </w:r>
      <w:r w:rsidRPr="00C93CC2">
        <w:rPr>
          <w:rFonts w:ascii="Times New Roman" w:hAnsi="Times New Roman" w:cs="Times New Roman"/>
          <w:lang w:val="en-US"/>
        </w:rPr>
        <w:t>: 06.03.2025).</w:t>
      </w:r>
    </w:p>
    <w:p w14:paraId="341F9392" w14:textId="69518857" w:rsidR="008A2E49" w:rsidRPr="00C93CC2" w:rsidRDefault="008A2E49" w:rsidP="00C93CC2">
      <w:pPr>
        <w:spacing w:line="240" w:lineRule="auto"/>
        <w:ind w:left="567" w:firstLine="709"/>
        <w:jc w:val="both"/>
        <w:rPr>
          <w:rFonts w:ascii="Times New Roman" w:hAnsi="Times New Roman" w:cs="Times New Roman"/>
          <w:lang w:val="en-US"/>
        </w:rPr>
      </w:pPr>
      <w:r w:rsidRPr="00C93CC2">
        <w:rPr>
          <w:rFonts w:ascii="Times New Roman" w:hAnsi="Times New Roman" w:cs="Times New Roman"/>
          <w:lang w:val="en-US"/>
        </w:rPr>
        <w:t>[</w:t>
      </w:r>
      <w:r w:rsidR="00C93CC2" w:rsidRPr="00C93CC2">
        <w:rPr>
          <w:rFonts w:ascii="Times New Roman" w:hAnsi="Times New Roman" w:cs="Times New Roman"/>
          <w:lang w:val="en-US"/>
        </w:rPr>
        <w:t>3</w:t>
      </w:r>
      <w:r w:rsidRPr="00C93CC2">
        <w:rPr>
          <w:rFonts w:ascii="Times New Roman" w:hAnsi="Times New Roman" w:cs="Times New Roman"/>
          <w:lang w:val="en-US"/>
        </w:rPr>
        <w:t>]</w:t>
      </w:r>
      <w:r w:rsidR="002C1B19" w:rsidRPr="00C93CC2">
        <w:rPr>
          <w:rFonts w:ascii="Times New Roman" w:hAnsi="Times New Roman" w:cs="Times New Roman"/>
          <w:lang w:val="en-US"/>
        </w:rPr>
        <w:t xml:space="preserve"> What Is the Sober Curious Movement? // Health News URL: https://www.verywellhealth.com/sober-curious-movement-6745491 (</w:t>
      </w:r>
      <w:proofErr w:type="spellStart"/>
      <w:r w:rsidR="002C1B19" w:rsidRPr="00C93CC2">
        <w:rPr>
          <w:rFonts w:ascii="Times New Roman" w:hAnsi="Times New Roman" w:cs="Times New Roman"/>
          <w:lang w:val="en-US"/>
        </w:rPr>
        <w:t>дата</w:t>
      </w:r>
      <w:proofErr w:type="spellEnd"/>
      <w:r w:rsidR="002C1B1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1B19" w:rsidRPr="00C93CC2">
        <w:rPr>
          <w:rFonts w:ascii="Times New Roman" w:hAnsi="Times New Roman" w:cs="Times New Roman"/>
          <w:lang w:val="en-US"/>
        </w:rPr>
        <w:t>обращения</w:t>
      </w:r>
      <w:proofErr w:type="spellEnd"/>
      <w:r w:rsidR="002C1B19" w:rsidRPr="00C93CC2">
        <w:rPr>
          <w:rFonts w:ascii="Times New Roman" w:hAnsi="Times New Roman" w:cs="Times New Roman"/>
          <w:lang w:val="en-US"/>
        </w:rPr>
        <w:t>: 06.03.2025).</w:t>
      </w:r>
    </w:p>
    <w:p w14:paraId="23E2B760" w14:textId="2801AEC3" w:rsidR="008A2E49" w:rsidRPr="00C93CC2" w:rsidRDefault="008A2E49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lang w:val="en-US"/>
        </w:rPr>
      </w:pPr>
      <w:r w:rsidRPr="00C93CC2">
        <w:rPr>
          <w:rFonts w:ascii="Times New Roman" w:hAnsi="Times New Roman" w:cs="Times New Roman"/>
          <w:lang w:val="en-US"/>
        </w:rPr>
        <w:t>[</w:t>
      </w:r>
      <w:r w:rsidR="00C93CC2" w:rsidRPr="00C93CC2">
        <w:rPr>
          <w:rFonts w:ascii="Times New Roman" w:hAnsi="Times New Roman" w:cs="Times New Roman"/>
          <w:lang w:val="en-US"/>
        </w:rPr>
        <w:t>4</w:t>
      </w:r>
      <w:r w:rsidRPr="00C93CC2">
        <w:rPr>
          <w:rFonts w:ascii="Times New Roman" w:hAnsi="Times New Roman" w:cs="Times New Roman"/>
          <w:lang w:val="en-US"/>
        </w:rPr>
        <w:t>]</w:t>
      </w:r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r w:rsidR="00EC7A89" w:rsidRPr="00C93CC2">
        <w:rPr>
          <w:rFonts w:ascii="Times New Roman" w:hAnsi="Times New Roman" w:cs="Times New Roman"/>
          <w:lang w:val="en-US"/>
        </w:rPr>
        <w:t>年终盘点</w:t>
      </w:r>
      <w:r w:rsidR="00EC7A89" w:rsidRPr="00C93CC2">
        <w:rPr>
          <w:rFonts w:ascii="Times New Roman" w:hAnsi="Times New Roman" w:cs="Times New Roman"/>
          <w:lang w:val="en-US"/>
        </w:rPr>
        <w:t>-2024</w:t>
      </w:r>
      <w:r w:rsidR="00EC7A89" w:rsidRPr="00C93CC2">
        <w:rPr>
          <w:rFonts w:ascii="Times New Roman" w:hAnsi="Times New Roman" w:cs="Times New Roman"/>
          <w:lang w:val="en-US"/>
        </w:rPr>
        <w:t>年啤酒市场</w:t>
      </w:r>
      <w:r w:rsidR="00EC7A89" w:rsidRPr="00C93CC2">
        <w:rPr>
          <w:rFonts w:ascii="Times New Roman" w:hAnsi="Times New Roman" w:cs="Times New Roman"/>
          <w:lang w:val="en-US"/>
        </w:rPr>
        <w:t xml:space="preserve"> [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Нянь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Чжун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Пань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Дянь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Нянь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Пи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Цзю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Ши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Чан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|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Состояние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на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конец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2024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года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рынок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китайского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пива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>] // URL: https://baijiahao.baidu.com/s?id=1818674423834997468&amp;wfr=spider&amp;for=pc (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дата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C7A89" w:rsidRPr="00C93CC2">
        <w:rPr>
          <w:rFonts w:ascii="Times New Roman" w:hAnsi="Times New Roman" w:cs="Times New Roman"/>
          <w:lang w:val="en-US"/>
        </w:rPr>
        <w:t>обращения</w:t>
      </w:r>
      <w:proofErr w:type="spellEnd"/>
      <w:r w:rsidR="00EC7A89" w:rsidRPr="00C93CC2">
        <w:rPr>
          <w:rFonts w:ascii="Times New Roman" w:hAnsi="Times New Roman" w:cs="Times New Roman"/>
          <w:lang w:val="en-US"/>
        </w:rPr>
        <w:t>: 06.03.2025).</w:t>
      </w:r>
    </w:p>
    <w:p w14:paraId="12B7CEB3" w14:textId="66863828" w:rsidR="008A2E49" w:rsidRPr="00C93CC2" w:rsidRDefault="008A2E49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lang w:val="en-US"/>
        </w:rPr>
      </w:pPr>
      <w:r w:rsidRPr="00C93CC2">
        <w:rPr>
          <w:rFonts w:ascii="Times New Roman" w:hAnsi="Times New Roman" w:cs="Times New Roman"/>
          <w:lang w:val="en-US"/>
        </w:rPr>
        <w:t>[</w:t>
      </w:r>
      <w:r w:rsidR="00C93CC2" w:rsidRPr="00C93CC2">
        <w:rPr>
          <w:rFonts w:ascii="Times New Roman" w:hAnsi="Times New Roman" w:cs="Times New Roman"/>
          <w:lang w:val="en-US"/>
        </w:rPr>
        <w:t>5</w:t>
      </w:r>
      <w:r w:rsidRPr="00C93CC2">
        <w:rPr>
          <w:rFonts w:ascii="Times New Roman" w:hAnsi="Times New Roman" w:cs="Times New Roman"/>
          <w:lang w:val="en-US"/>
        </w:rPr>
        <w:t>]</w:t>
      </w:r>
      <w:r w:rsidR="00EC7A89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  <w:lang w:val="en-US"/>
        </w:rPr>
        <w:t>“</w:t>
      </w:r>
      <w:proofErr w:type="gramStart"/>
      <w:r w:rsidR="00264710" w:rsidRPr="00C93CC2">
        <w:rPr>
          <w:rFonts w:ascii="Times New Roman" w:hAnsi="Times New Roman" w:cs="Times New Roman"/>
        </w:rPr>
        <w:t>微醺</w:t>
      </w:r>
      <w:r w:rsidR="00264710" w:rsidRPr="00C93CC2">
        <w:rPr>
          <w:rFonts w:ascii="Times New Roman" w:hAnsi="Times New Roman" w:cs="Times New Roman"/>
          <w:lang w:val="en-US"/>
        </w:rPr>
        <w:t>”</w:t>
      </w:r>
      <w:r w:rsidR="00264710" w:rsidRPr="00C93CC2">
        <w:rPr>
          <w:rFonts w:ascii="Times New Roman" w:hAnsi="Times New Roman" w:cs="Times New Roman"/>
        </w:rPr>
        <w:t>市场扩容</w:t>
      </w:r>
      <w:proofErr w:type="gramEnd"/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低度酒如何成为年轻人</w:t>
      </w:r>
      <w:r w:rsidR="00264710" w:rsidRPr="00C93CC2">
        <w:rPr>
          <w:rFonts w:ascii="Times New Roman" w:hAnsi="Times New Roman" w:cs="Times New Roman"/>
          <w:lang w:val="en-US"/>
        </w:rPr>
        <w:t>“</w:t>
      </w:r>
      <w:r w:rsidR="00264710" w:rsidRPr="00C93CC2">
        <w:rPr>
          <w:rFonts w:ascii="Times New Roman" w:hAnsi="Times New Roman" w:cs="Times New Roman"/>
        </w:rPr>
        <w:t>新宠</w:t>
      </w:r>
      <w:r w:rsidR="00264710" w:rsidRPr="00C93CC2">
        <w:rPr>
          <w:rFonts w:ascii="Times New Roman" w:hAnsi="Times New Roman" w:cs="Times New Roman"/>
          <w:lang w:val="en-US"/>
        </w:rPr>
        <w:t>” [</w:t>
      </w:r>
      <w:r w:rsidR="00264710" w:rsidRPr="00C93CC2">
        <w:rPr>
          <w:rFonts w:ascii="Times New Roman" w:hAnsi="Times New Roman" w:cs="Times New Roman"/>
        </w:rPr>
        <w:t>Вэй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Сюнь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Ши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Чан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Ко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Жун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Ди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Ду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Цзю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Жу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Хэ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Чэн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Вэй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Нянь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Цин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Жэнь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Синь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Чун</w:t>
      </w:r>
      <w:r w:rsidR="00264710" w:rsidRPr="00C93CC2">
        <w:rPr>
          <w:rFonts w:ascii="Times New Roman" w:hAnsi="Times New Roman" w:cs="Times New Roman"/>
          <w:lang w:val="en-US"/>
        </w:rPr>
        <w:t xml:space="preserve"> | </w:t>
      </w:r>
      <w:r w:rsidR="00264710" w:rsidRPr="00C93CC2">
        <w:rPr>
          <w:rFonts w:ascii="Times New Roman" w:hAnsi="Times New Roman" w:cs="Times New Roman"/>
        </w:rPr>
        <w:t>Как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низкоградусный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алкоголь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стал</w:t>
      </w:r>
      <w:r w:rsidR="00264710" w:rsidRPr="00C93CC2">
        <w:rPr>
          <w:rFonts w:ascii="Times New Roman" w:hAnsi="Times New Roman" w:cs="Times New Roman"/>
          <w:lang w:val="en-US"/>
        </w:rPr>
        <w:t xml:space="preserve"> “</w:t>
      </w:r>
      <w:r w:rsidR="00264710" w:rsidRPr="00C93CC2">
        <w:rPr>
          <w:rFonts w:ascii="Times New Roman" w:hAnsi="Times New Roman" w:cs="Times New Roman"/>
        </w:rPr>
        <w:t>новым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фаворитом</w:t>
      </w:r>
      <w:r w:rsidR="00264710" w:rsidRPr="00C93CC2">
        <w:rPr>
          <w:rFonts w:ascii="Times New Roman" w:hAnsi="Times New Roman" w:cs="Times New Roman"/>
          <w:lang w:val="en-US"/>
        </w:rPr>
        <w:t xml:space="preserve">” </w:t>
      </w:r>
      <w:r w:rsidR="00264710" w:rsidRPr="00C93CC2">
        <w:rPr>
          <w:rFonts w:ascii="Times New Roman" w:hAnsi="Times New Roman" w:cs="Times New Roman"/>
        </w:rPr>
        <w:t>молодежи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по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мере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расширения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рынка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алкогольных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напитков</w:t>
      </w:r>
      <w:r w:rsidR="00264710" w:rsidRPr="00C93CC2">
        <w:rPr>
          <w:rFonts w:ascii="Times New Roman" w:hAnsi="Times New Roman" w:cs="Times New Roman"/>
          <w:lang w:val="en-US"/>
        </w:rPr>
        <w:t>] // URL: https://baijiahao.baidu.com/s?id=1825760668629895130&amp;wfr=spider&amp;for=pc (</w:t>
      </w:r>
      <w:r w:rsidR="00264710" w:rsidRPr="00C93CC2">
        <w:rPr>
          <w:rFonts w:ascii="Times New Roman" w:hAnsi="Times New Roman" w:cs="Times New Roman"/>
        </w:rPr>
        <w:t>дата</w:t>
      </w:r>
      <w:r w:rsidR="00264710" w:rsidRPr="00C93CC2">
        <w:rPr>
          <w:rFonts w:ascii="Times New Roman" w:hAnsi="Times New Roman" w:cs="Times New Roman"/>
          <w:lang w:val="en-US"/>
        </w:rPr>
        <w:t xml:space="preserve"> </w:t>
      </w:r>
      <w:r w:rsidR="00264710" w:rsidRPr="00C93CC2">
        <w:rPr>
          <w:rFonts w:ascii="Times New Roman" w:hAnsi="Times New Roman" w:cs="Times New Roman"/>
        </w:rPr>
        <w:t>обращения</w:t>
      </w:r>
      <w:r w:rsidR="00264710" w:rsidRPr="00C93CC2">
        <w:rPr>
          <w:rFonts w:ascii="Times New Roman" w:hAnsi="Times New Roman" w:cs="Times New Roman"/>
          <w:lang w:val="en-US"/>
        </w:rPr>
        <w:t>: 06.03.2025).</w:t>
      </w:r>
    </w:p>
    <w:p w14:paraId="4A308F2A" w14:textId="46255084" w:rsidR="008A2E49" w:rsidRPr="00C93CC2" w:rsidRDefault="008A2E49" w:rsidP="00F355C6">
      <w:pPr>
        <w:spacing w:line="240" w:lineRule="auto"/>
        <w:ind w:left="567" w:firstLine="709"/>
        <w:jc w:val="both"/>
        <w:rPr>
          <w:rFonts w:ascii="Times New Roman" w:hAnsi="Times New Roman" w:cs="Times New Roman"/>
          <w:lang w:val="en-US"/>
        </w:rPr>
      </w:pPr>
    </w:p>
    <w:sectPr w:rsidR="008A2E49" w:rsidRPr="00C93CC2" w:rsidSect="009E25D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1F3"/>
    <w:multiLevelType w:val="hybridMultilevel"/>
    <w:tmpl w:val="8E84F238"/>
    <w:lvl w:ilvl="0" w:tplc="5D560F9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84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3"/>
    <w:rsid w:val="00016A2C"/>
    <w:rsid w:val="0002138F"/>
    <w:rsid w:val="00033C9C"/>
    <w:rsid w:val="00045104"/>
    <w:rsid w:val="000D499F"/>
    <w:rsid w:val="00143829"/>
    <w:rsid w:val="0015196C"/>
    <w:rsid w:val="00153B1D"/>
    <w:rsid w:val="00163F09"/>
    <w:rsid w:val="001D0D4A"/>
    <w:rsid w:val="001E4E6A"/>
    <w:rsid w:val="002022A1"/>
    <w:rsid w:val="00217197"/>
    <w:rsid w:val="00221391"/>
    <w:rsid w:val="00233CCB"/>
    <w:rsid w:val="00263F77"/>
    <w:rsid w:val="00264710"/>
    <w:rsid w:val="00284839"/>
    <w:rsid w:val="002A1586"/>
    <w:rsid w:val="002B68C4"/>
    <w:rsid w:val="002C1B19"/>
    <w:rsid w:val="002C7BAF"/>
    <w:rsid w:val="002D658B"/>
    <w:rsid w:val="00303626"/>
    <w:rsid w:val="00315494"/>
    <w:rsid w:val="00327698"/>
    <w:rsid w:val="0032795E"/>
    <w:rsid w:val="00331C47"/>
    <w:rsid w:val="00334DB4"/>
    <w:rsid w:val="00353A46"/>
    <w:rsid w:val="00356F0B"/>
    <w:rsid w:val="003672EB"/>
    <w:rsid w:val="003708E1"/>
    <w:rsid w:val="00374C4D"/>
    <w:rsid w:val="003C2BAF"/>
    <w:rsid w:val="003C4CD8"/>
    <w:rsid w:val="003E7346"/>
    <w:rsid w:val="003F2A82"/>
    <w:rsid w:val="00404271"/>
    <w:rsid w:val="00460978"/>
    <w:rsid w:val="00470E80"/>
    <w:rsid w:val="004732FE"/>
    <w:rsid w:val="00477EF0"/>
    <w:rsid w:val="004A0C45"/>
    <w:rsid w:val="0050753B"/>
    <w:rsid w:val="005338E2"/>
    <w:rsid w:val="005442FC"/>
    <w:rsid w:val="00565C65"/>
    <w:rsid w:val="00595E38"/>
    <w:rsid w:val="005A6CAD"/>
    <w:rsid w:val="005A7022"/>
    <w:rsid w:val="005D779A"/>
    <w:rsid w:val="005F28B0"/>
    <w:rsid w:val="005F6B8F"/>
    <w:rsid w:val="006102AE"/>
    <w:rsid w:val="006108F5"/>
    <w:rsid w:val="00624C4C"/>
    <w:rsid w:val="00630B94"/>
    <w:rsid w:val="0066211D"/>
    <w:rsid w:val="00677709"/>
    <w:rsid w:val="006835EB"/>
    <w:rsid w:val="006A003F"/>
    <w:rsid w:val="006B2221"/>
    <w:rsid w:val="006C69C9"/>
    <w:rsid w:val="006D6246"/>
    <w:rsid w:val="007278AA"/>
    <w:rsid w:val="0074753B"/>
    <w:rsid w:val="00786150"/>
    <w:rsid w:val="00790B3A"/>
    <w:rsid w:val="007B084A"/>
    <w:rsid w:val="007B629D"/>
    <w:rsid w:val="007E5506"/>
    <w:rsid w:val="007E79EF"/>
    <w:rsid w:val="007F337B"/>
    <w:rsid w:val="007F76F0"/>
    <w:rsid w:val="00831B65"/>
    <w:rsid w:val="0084248D"/>
    <w:rsid w:val="00854BA3"/>
    <w:rsid w:val="00890D38"/>
    <w:rsid w:val="008A2E49"/>
    <w:rsid w:val="008B6035"/>
    <w:rsid w:val="008D2B80"/>
    <w:rsid w:val="008D353A"/>
    <w:rsid w:val="008F2686"/>
    <w:rsid w:val="008F7F8C"/>
    <w:rsid w:val="00910E50"/>
    <w:rsid w:val="0093072F"/>
    <w:rsid w:val="009403E6"/>
    <w:rsid w:val="00967C6A"/>
    <w:rsid w:val="00995E76"/>
    <w:rsid w:val="009A31B4"/>
    <w:rsid w:val="009A7380"/>
    <w:rsid w:val="009C0566"/>
    <w:rsid w:val="009D2271"/>
    <w:rsid w:val="009E25D0"/>
    <w:rsid w:val="009E2C01"/>
    <w:rsid w:val="009F459C"/>
    <w:rsid w:val="009F7563"/>
    <w:rsid w:val="00AA5336"/>
    <w:rsid w:val="00AB18AF"/>
    <w:rsid w:val="00AD0693"/>
    <w:rsid w:val="00AE0D9F"/>
    <w:rsid w:val="00AE6C83"/>
    <w:rsid w:val="00B21D28"/>
    <w:rsid w:val="00B2642F"/>
    <w:rsid w:val="00B356E6"/>
    <w:rsid w:val="00B3580C"/>
    <w:rsid w:val="00B84E23"/>
    <w:rsid w:val="00BA2D59"/>
    <w:rsid w:val="00BA7161"/>
    <w:rsid w:val="00BB2334"/>
    <w:rsid w:val="00BB4AA1"/>
    <w:rsid w:val="00BE3FD2"/>
    <w:rsid w:val="00BF7F24"/>
    <w:rsid w:val="00C04C4B"/>
    <w:rsid w:val="00C06181"/>
    <w:rsid w:val="00C26279"/>
    <w:rsid w:val="00C40BC9"/>
    <w:rsid w:val="00C67C77"/>
    <w:rsid w:val="00C74964"/>
    <w:rsid w:val="00C93CC2"/>
    <w:rsid w:val="00CB0000"/>
    <w:rsid w:val="00CB2F17"/>
    <w:rsid w:val="00CB592B"/>
    <w:rsid w:val="00CC1DEF"/>
    <w:rsid w:val="00CC2CA8"/>
    <w:rsid w:val="00CE3DF4"/>
    <w:rsid w:val="00CF2536"/>
    <w:rsid w:val="00D04B32"/>
    <w:rsid w:val="00D10AAF"/>
    <w:rsid w:val="00D274A2"/>
    <w:rsid w:val="00D9277B"/>
    <w:rsid w:val="00D9282A"/>
    <w:rsid w:val="00DC7E7C"/>
    <w:rsid w:val="00DD3813"/>
    <w:rsid w:val="00DE65B9"/>
    <w:rsid w:val="00E33FAC"/>
    <w:rsid w:val="00E454A0"/>
    <w:rsid w:val="00E63B80"/>
    <w:rsid w:val="00E900FE"/>
    <w:rsid w:val="00E918DA"/>
    <w:rsid w:val="00EA3065"/>
    <w:rsid w:val="00EB3C8E"/>
    <w:rsid w:val="00EC7A89"/>
    <w:rsid w:val="00EF264A"/>
    <w:rsid w:val="00F1588E"/>
    <w:rsid w:val="00F2778A"/>
    <w:rsid w:val="00F355C6"/>
    <w:rsid w:val="00F86FF3"/>
    <w:rsid w:val="00F87E72"/>
    <w:rsid w:val="00FB7963"/>
    <w:rsid w:val="00FE3E36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1467"/>
  <w15:docId w15:val="{A9199622-B038-43BF-9ED0-212A35F2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C2"/>
  </w:style>
  <w:style w:type="paragraph" w:styleId="1">
    <w:name w:val="heading 1"/>
    <w:basedOn w:val="a"/>
    <w:next w:val="a"/>
    <w:link w:val="10"/>
    <w:uiPriority w:val="9"/>
    <w:qFormat/>
    <w:rsid w:val="00AE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E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6C83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7763,bqiaagaaeyqcaaagiaiaaaonfgaabugdaaaaaaaaaaaaaaaaaaaaaaaaaaaaaaaaaaaaaaaaaaaaaaaaaaaaaaaaaaaaaaaaaaaaaaaaaaaaaaaaaaaaaaaaaaaaaaaaaaaaaaaaaaaaaaaaaaaaaaaaaaaaaaaaaaaaaaaaaaaaaaaaaaaaaaaaaaaaaaaaaaaaaaaaaaaaaaaaaaaaaaaaaaaaaaaaaaaaaaaa"/>
    <w:basedOn w:val="a"/>
    <w:rsid w:val="00BF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rmal (Web)"/>
    <w:basedOn w:val="a"/>
    <w:uiPriority w:val="99"/>
    <w:unhideWhenUsed/>
    <w:rsid w:val="00BF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BF7F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pivovarova20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6665-4265-4299-80CD-0EFC3CB0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Пивоварова</dc:creator>
  <cp:lastModifiedBy>Мария Пивоварова</cp:lastModifiedBy>
  <cp:revision>2</cp:revision>
  <dcterms:created xsi:type="dcterms:W3CDTF">2025-03-09T18:58:00Z</dcterms:created>
  <dcterms:modified xsi:type="dcterms:W3CDTF">2025-03-09T18:58:00Z</dcterms:modified>
</cp:coreProperties>
</file>