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0E77B0" w:rsidRPr="000E77B0" w:rsidRDefault="000E77B0" w:rsidP="000E77B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</w:rPr>
      </w:pPr>
      <w:r w:rsidRPr="000E77B0">
        <w:rPr>
          <w:b/>
          <w:i/>
          <w:color w:val="212529"/>
        </w:rPr>
        <w:t>Оценка эффективности применения Terra Preta для улучшения регенерации лесов.</w:t>
      </w:r>
    </w:p>
    <w:p w:rsidR="000E77B0" w:rsidRPr="000E77B0" w:rsidRDefault="000E77B0" w:rsidP="000E77B0">
      <w:pPr>
        <w:pStyle w:val="a6"/>
        <w:shd w:val="clear" w:color="auto" w:fill="FFFFFF"/>
        <w:spacing w:before="0" w:beforeAutospacing="0" w:after="0" w:afterAutospacing="0"/>
        <w:jc w:val="center"/>
        <w:rPr>
          <w:b/>
          <w:i/>
          <w:color w:val="212529"/>
        </w:rPr>
      </w:pPr>
      <w:r w:rsidRPr="000E77B0">
        <w:rPr>
          <w:b/>
          <w:i/>
          <w:color w:val="212529"/>
        </w:rPr>
        <w:t>Сабилло А.В.</w:t>
      </w:r>
    </w:p>
    <w:p w:rsidR="000E77B0" w:rsidRPr="0088349C" w:rsidRDefault="0088349C" w:rsidP="0088349C">
      <w:pPr>
        <w:shd w:val="clear" w:color="auto" w:fill="FFFFFF"/>
        <w:spacing w:after="0" w:line="240" w:lineRule="auto"/>
        <w:jc w:val="center"/>
        <w:outlineLvl w:val="0"/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ru-RU"/>
        </w:rPr>
      </w:pPr>
      <w:r w:rsidRPr="0088349C">
        <w:rPr>
          <w:rFonts w:ascii="Times New Roman" w:eastAsia="Times New Roman" w:hAnsi="Times New Roman" w:cs="Times New Roman"/>
          <w:i/>
          <w:color w:val="000000"/>
          <w:kern w:val="36"/>
          <w:sz w:val="24"/>
          <w:szCs w:val="24"/>
          <w:lang w:eastAsia="ru-RU"/>
        </w:rPr>
        <w:t>Государственное бюджетное общеобразовательное учреждение города Москвы «Пушкинская школа № 1500</w:t>
      </w:r>
      <w:r w:rsidR="000E77B0" w:rsidRPr="0088349C">
        <w:rPr>
          <w:rFonts w:ascii="Times New Roman" w:hAnsi="Times New Roman" w:cs="Times New Roman"/>
          <w:i/>
          <w:color w:val="212529"/>
          <w:sz w:val="24"/>
          <w:szCs w:val="24"/>
        </w:rPr>
        <w:t>, Москва, Россия</w:t>
      </w:r>
    </w:p>
    <w:p w:rsidR="000E77B0" w:rsidRPr="0088349C" w:rsidRDefault="000E77B0" w:rsidP="000E77B0">
      <w:pPr>
        <w:pStyle w:val="a6"/>
        <w:shd w:val="clear" w:color="auto" w:fill="FFFFFF"/>
        <w:spacing w:before="0" w:beforeAutospacing="0" w:after="0" w:afterAutospacing="0"/>
        <w:jc w:val="center"/>
        <w:rPr>
          <w:rStyle w:val="a8"/>
          <w:color w:val="353535"/>
          <w:shd w:val="clear" w:color="auto" w:fill="FFFFFF"/>
        </w:rPr>
      </w:pPr>
      <w:r w:rsidRPr="0088349C">
        <w:rPr>
          <w:rStyle w:val="a8"/>
          <w:color w:val="353535"/>
          <w:shd w:val="clear" w:color="auto" w:fill="FFFFFF"/>
        </w:rPr>
        <w:t>E–mail:</w:t>
      </w:r>
      <w:r w:rsidRPr="0088349C">
        <w:rPr>
          <w:rStyle w:val="a8"/>
          <w:color w:val="353535"/>
          <w:shd w:val="clear" w:color="auto" w:fill="FFFFFF"/>
        </w:rPr>
        <w:t xml:space="preserve"> </w:t>
      </w:r>
      <w:hyperlink r:id="rId6" w:history="1">
        <w:r w:rsidRPr="0088349C">
          <w:rPr>
            <w:rStyle w:val="a9"/>
            <w:shd w:val="clear" w:color="auto" w:fill="FFFFFF"/>
            <w:lang w:val="en-US"/>
          </w:rPr>
          <w:t>sabillosasa</w:t>
        </w:r>
        <w:r w:rsidRPr="0088349C">
          <w:rPr>
            <w:rStyle w:val="a9"/>
            <w:shd w:val="clear" w:color="auto" w:fill="FFFFFF"/>
          </w:rPr>
          <w:t>@</w:t>
        </w:r>
        <w:r w:rsidRPr="0088349C">
          <w:rPr>
            <w:rStyle w:val="a9"/>
            <w:shd w:val="clear" w:color="auto" w:fill="FFFFFF"/>
            <w:lang w:val="en-US"/>
          </w:rPr>
          <w:t>gmail</w:t>
        </w:r>
        <w:r w:rsidRPr="0088349C">
          <w:rPr>
            <w:rStyle w:val="a9"/>
            <w:shd w:val="clear" w:color="auto" w:fill="FFFFFF"/>
          </w:rPr>
          <w:t>.</w:t>
        </w:r>
        <w:r w:rsidRPr="0088349C">
          <w:rPr>
            <w:rStyle w:val="a9"/>
            <w:shd w:val="clear" w:color="auto" w:fill="FFFFFF"/>
            <w:lang w:val="en-US"/>
          </w:rPr>
          <w:t>com</w:t>
        </w:r>
      </w:hyperlink>
    </w:p>
    <w:p w:rsidR="000E77B0" w:rsidRPr="000E77B0" w:rsidRDefault="000E77B0" w:rsidP="000E77B0">
      <w:pPr>
        <w:pStyle w:val="a6"/>
        <w:shd w:val="clear" w:color="auto" w:fill="FFFFFF"/>
        <w:spacing w:before="0" w:beforeAutospacing="0" w:after="0" w:afterAutospacing="0"/>
        <w:jc w:val="center"/>
        <w:rPr>
          <w:i/>
          <w:color w:val="212529"/>
        </w:rPr>
      </w:pP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Актуальность:</w:t>
      </w: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Проблема деградации амазонских лесов из-за антропогенного воздействия, включая пожары и вырубку, требует принятия срочных мер по восстановлению лесных экосистем. Значительные потери лесного покрова в Бразилии в период с 2001 по 2023 год (10,6 </w:t>
      </w:r>
      <w:proofErr w:type="gramStart"/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млн</w:t>
      </w:r>
      <w:proofErr w:type="gramEnd"/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 га из-за пожаров и 58,4 млн га по другим причинам), а также пиковые показатели ущерба от пожаров (2,38 млн га в 2016 году, что составило 44% от общего объёма потерь за год) подчёркивают масштаб проблемы и необходимость поиска эффективных методов лесовосстановления.</w:t>
      </w: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Проблема:</w:t>
      </w: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недостаточное количество реализуемых проектов по восстановлению лесов в Амазонском регионе, а также необходимость адаптации существующих технологий к условиям российских лесов.</w:t>
      </w: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Цель:</w:t>
      </w: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оценить потенциал применения Terra Preta для улучшения регенерации лесов на участках, пострадавших от пожаров и вырубки, в качестве альтернативного метода лесовосстановления в условиях российского лесного хозяйства.</w:t>
      </w: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Задачи:</w:t>
      </w:r>
    </w:p>
    <w:p w:rsidR="000E77B0" w:rsidRPr="000E77B0" w:rsidRDefault="000E77B0" w:rsidP="000E77B0">
      <w:pPr>
        <w:numPr>
          <w:ilvl w:val="0"/>
          <w:numId w:val="5"/>
        </w:numPr>
        <w:shd w:val="clear" w:color="auto" w:fill="FFFFFF"/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Провести анализ причин и последствий деградации лесов в Амазонском регионе, в частности, вызванных пожарами и вырубкой.</w:t>
      </w:r>
    </w:p>
    <w:p w:rsidR="000E77B0" w:rsidRPr="000E77B0" w:rsidRDefault="000E77B0" w:rsidP="000E77B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Рассмотреть особенности технологии Terra Preta, включая состав, свойства и механизм воздействия на почву.</w:t>
      </w:r>
    </w:p>
    <w:p w:rsidR="000E77B0" w:rsidRPr="000E77B0" w:rsidRDefault="000E77B0" w:rsidP="000E77B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Оценить возможность и целесообразность адаптации технологии Terra Preta к условиям российских лесов для целей лесовосстановления.</w:t>
      </w:r>
    </w:p>
    <w:p w:rsidR="000E77B0" w:rsidRPr="000E77B0" w:rsidRDefault="000E77B0" w:rsidP="000E77B0">
      <w:pPr>
        <w:numPr>
          <w:ilvl w:val="0"/>
          <w:numId w:val="5"/>
        </w:numPr>
        <w:shd w:val="clear" w:color="auto" w:fill="FFFFFF"/>
        <w:spacing w:before="60" w:after="100" w:afterAutospacing="1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Предложить рекомендации по применению Terra Preta для улучшения приживаемости саженцев и ускорения восстановления лесных экосистем на участках, подвергшихся деградации.</w:t>
      </w: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Научная новизна:</w:t>
      </w: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 представлено комплексное русскоязычное рассмотрение перспектив применения технологии Terra Preta для лесовосстановления в Амазонском регионе, а также адаптированной модели для российских лесов.</w:t>
      </w:r>
    </w:p>
    <w:p w:rsid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</w:pPr>
      <w:r w:rsidRPr="000E77B0">
        <w:rPr>
          <w:rFonts w:ascii="Times New Roman" w:eastAsia="Times New Roman" w:hAnsi="Times New Roman" w:cs="Times New Roman"/>
          <w:b/>
          <w:bCs/>
          <w:color w:val="212529"/>
          <w:sz w:val="24"/>
          <w:szCs w:val="24"/>
          <w:lang w:eastAsia="ru-RU"/>
        </w:rPr>
        <w:t>Практическая значимость:</w:t>
      </w:r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 результаты исследования могут быть использованы для разработки </w:t>
      </w:r>
      <w:bookmarkStart w:id="0" w:name="_GoBack"/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 xml:space="preserve">новых подходов к лесовосстановлению на участках, подвергшихся деградации, и повышения </w:t>
      </w:r>
      <w:bookmarkEnd w:id="0"/>
      <w:r w:rsidRPr="000E77B0"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t>эффективности лесохозяйственных мероприятий в целом.</w:t>
      </w:r>
    </w:p>
    <w:p w:rsidR="000E77B0" w:rsidRPr="000E77B0" w:rsidRDefault="000E77B0" w:rsidP="000E77B0">
      <w:pPr>
        <w:shd w:val="clear" w:color="auto" w:fill="FFFFFF"/>
        <w:spacing w:after="0" w:line="240" w:lineRule="auto"/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</w:pPr>
      <w:r>
        <w:rPr>
          <w:rFonts w:ascii="Times New Roman" w:eastAsia="Times New Roman" w:hAnsi="Times New Roman" w:cs="Times New Roman"/>
          <w:color w:val="212529"/>
          <w:sz w:val="24"/>
          <w:szCs w:val="24"/>
          <w:lang w:eastAsia="ru-RU"/>
        </w:rPr>
        <w:br/>
      </w:r>
      <w:r w:rsidRPr="000E77B0">
        <w:rPr>
          <w:rFonts w:ascii="Times New Roman" w:eastAsia="Times New Roman" w:hAnsi="Times New Roman" w:cs="Times New Roman"/>
          <w:b/>
          <w:color w:val="212529"/>
          <w:sz w:val="24"/>
          <w:szCs w:val="24"/>
          <w:lang w:eastAsia="ru-RU"/>
        </w:rPr>
        <w:t>Литература</w:t>
      </w:r>
    </w:p>
    <w:p w:rsidR="000E77B0" w:rsidRPr="000E77B0" w:rsidRDefault="000E77B0" w:rsidP="000E77B0">
      <w:pPr>
        <w:numPr>
          <w:ilvl w:val="0"/>
          <w:numId w:val="4"/>
        </w:numPr>
        <w:shd w:val="clear" w:color="auto" w:fill="FFFFFF"/>
        <w:spacing w:before="100" w:beforeAutospacing="1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  <w:lang w:val="en-US"/>
        </w:rPr>
      </w:pPr>
      <w:proofErr w:type="spellStart"/>
      <w:r w:rsidRPr="000E77B0">
        <w:rPr>
          <w:rFonts w:ascii="Times New Roman" w:hAnsi="Times New Roman" w:cs="Times New Roman"/>
          <w:sz w:val="24"/>
          <w:szCs w:val="24"/>
          <w:lang w:val="en-US"/>
        </w:rPr>
        <w:t>Tipití</w:t>
      </w:r>
      <w:proofErr w:type="spellEnd"/>
      <w:r w:rsidRPr="000E77B0">
        <w:rPr>
          <w:rFonts w:ascii="Times New Roman" w:hAnsi="Times New Roman" w:cs="Times New Roman"/>
          <w:sz w:val="24"/>
          <w:szCs w:val="24"/>
          <w:lang w:val="en-US"/>
        </w:rPr>
        <w:t xml:space="preserve">: Journal of the Society for the Anthropology of Lowland South America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0E77B0">
        <w:rPr>
          <w:rFonts w:ascii="Times New Roman" w:hAnsi="Times New Roman" w:cs="Times New Roman"/>
          <w:sz w:val="24"/>
          <w:szCs w:val="24"/>
          <w:lang w:val="en-US"/>
        </w:rPr>
        <w:t xml:space="preserve">ISSN: 2572-3626 (online) Volume 8 | Issue 1 Article 3 June 2010 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// </w:t>
      </w:r>
      <w:r w:rsidRPr="000E77B0">
        <w:rPr>
          <w:rFonts w:ascii="Times New Roman" w:hAnsi="Times New Roman" w:cs="Times New Roman"/>
          <w:sz w:val="24"/>
          <w:szCs w:val="24"/>
          <w:lang w:val="en-US"/>
        </w:rPr>
        <w:t>Amazonian Dark Earths</w:t>
      </w:r>
      <w:r>
        <w:rPr>
          <w:rFonts w:ascii="Times New Roman" w:hAnsi="Times New Roman" w:cs="Times New Roman"/>
          <w:sz w:val="24"/>
          <w:szCs w:val="24"/>
          <w:lang w:val="en-US"/>
        </w:rPr>
        <w:t xml:space="preserve"> //</w:t>
      </w:r>
      <w:r w:rsidRPr="000E77B0">
        <w:rPr>
          <w:rFonts w:ascii="Times New Roman" w:hAnsi="Times New Roman" w:cs="Times New Roman"/>
          <w:sz w:val="24"/>
          <w:szCs w:val="24"/>
          <w:lang w:val="en-US"/>
        </w:rPr>
        <w:t xml:space="preserve"> William </w:t>
      </w:r>
      <w:proofErr w:type="spellStart"/>
      <w:r w:rsidRPr="000E77B0">
        <w:rPr>
          <w:rFonts w:ascii="Times New Roman" w:hAnsi="Times New Roman" w:cs="Times New Roman"/>
          <w:sz w:val="24"/>
          <w:szCs w:val="24"/>
          <w:lang w:val="en-US"/>
        </w:rPr>
        <w:t>Balee</w:t>
      </w:r>
      <w:proofErr w:type="spellEnd"/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 </w:t>
      </w:r>
      <w:hyperlink r:id="rId7" w:history="1"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</w:t>
        </w:r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s</w:t>
        </w:r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://c</w:t>
        </w:r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o</w:t>
        </w:r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re.ac.uk/download/pdf/216384671.pdf</w:t>
        </w:r>
      </w:hyperlink>
    </w:p>
    <w:p w:rsidR="000E77B0" w:rsidRPr="000E77B0" w:rsidRDefault="000E77B0" w:rsidP="000E77B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Brasil.mapbiomas.org. (2024). </w:t>
      </w:r>
      <w:r w:rsidRPr="000E77B0">
        <w:rPr>
          <w:rStyle w:val="a8"/>
          <w:rFonts w:ascii="Times New Roman" w:hAnsi="Times New Roman" w:cs="Times New Roman"/>
          <w:i w:val="0"/>
          <w:color w:val="212529"/>
          <w:sz w:val="24"/>
          <w:szCs w:val="24"/>
          <w:lang w:val="en-US"/>
        </w:rPr>
        <w:t>9_Boletim_fogo_Setembro2024.pdf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. 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Получено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с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 </w:t>
      </w:r>
      <w:hyperlink r:id="rId8" w:history="1">
        <w:r w:rsidRPr="000E77B0">
          <w:rPr>
            <w:rStyle w:val="a9"/>
            <w:rFonts w:ascii="Times New Roman" w:hAnsi="Times New Roman" w:cs="Times New Roman"/>
            <w:sz w:val="24"/>
            <w:szCs w:val="24"/>
          </w:rPr>
          <w:t>https://brasil.mapbiomas.org/wp-content/uploads/sites/4/2024/10/9_Boletim_fogo_Setembro2024.pdf</w:t>
        </w:r>
      </w:hyperlink>
    </w:p>
    <w:p w:rsidR="000E77B0" w:rsidRPr="000E77B0" w:rsidRDefault="000E77B0" w:rsidP="000E77B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  <w:lang w:val="en-US"/>
        </w:rPr>
      </w:pP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Global forest watch: 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Clck.ru. 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Получено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 xml:space="preserve"> 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с</w:t>
      </w:r>
      <w:r w:rsidRPr="000E77B0">
        <w:rPr>
          <w:rFonts w:ascii="Times New Roman" w:hAnsi="Times New Roman" w:cs="Times New Roman"/>
          <w:color w:val="212529"/>
          <w:sz w:val="24"/>
          <w:szCs w:val="24"/>
          <w:lang w:val="en-US"/>
        </w:rPr>
        <w:t> </w:t>
      </w:r>
      <w:hyperlink r:id="rId9" w:history="1">
        <w:r w:rsidRPr="000E77B0">
          <w:rPr>
            <w:rStyle w:val="a9"/>
            <w:rFonts w:ascii="Times New Roman" w:hAnsi="Times New Roman" w:cs="Times New Roman"/>
            <w:sz w:val="24"/>
            <w:szCs w:val="24"/>
            <w:lang w:val="en-US"/>
          </w:rPr>
          <w:t>https://clck.ru/3GhXos</w:t>
        </w:r>
      </w:hyperlink>
    </w:p>
    <w:p w:rsidR="000E77B0" w:rsidRPr="000E77B0" w:rsidRDefault="000E77B0" w:rsidP="000E77B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E77B0">
        <w:rPr>
          <w:rFonts w:ascii="Times New Roman" w:hAnsi="Times New Roman" w:cs="Times New Roman"/>
          <w:color w:val="212529"/>
          <w:sz w:val="24"/>
          <w:szCs w:val="24"/>
        </w:rPr>
        <w:t>Brasil.mapbiomas.org. (2024). </w:t>
      </w:r>
      <w:r w:rsidRPr="000E77B0">
        <w:rPr>
          <w:rStyle w:val="a8"/>
          <w:rFonts w:ascii="Times New Roman" w:hAnsi="Times New Roman" w:cs="Times New Roman"/>
          <w:i w:val="0"/>
          <w:color w:val="212529"/>
          <w:sz w:val="24"/>
          <w:szCs w:val="24"/>
        </w:rPr>
        <w:t>Монитор пожаров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. Получено с </w:t>
      </w:r>
      <w:hyperlink r:id="rId10" w:history="1">
        <w:r w:rsidRPr="000E77B0">
          <w:rPr>
            <w:rStyle w:val="a9"/>
            <w:rFonts w:ascii="Times New Roman" w:hAnsi="Times New Roman" w:cs="Times New Roman"/>
            <w:sz w:val="24"/>
            <w:szCs w:val="24"/>
          </w:rPr>
          <w:t>https://plataforma.brasil.mapbiomas.org/monitor-do-fogo</w:t>
        </w:r>
      </w:hyperlink>
    </w:p>
    <w:p w:rsidR="000E77B0" w:rsidRPr="000E77B0" w:rsidRDefault="000E77B0" w:rsidP="000E77B0">
      <w:pPr>
        <w:numPr>
          <w:ilvl w:val="0"/>
          <w:numId w:val="4"/>
        </w:numPr>
        <w:shd w:val="clear" w:color="auto" w:fill="FFFFFF"/>
        <w:spacing w:before="60" w:after="100" w:afterAutospacing="1" w:line="240" w:lineRule="auto"/>
        <w:rPr>
          <w:rFonts w:ascii="Times New Roman" w:hAnsi="Times New Roman" w:cs="Times New Roman"/>
          <w:color w:val="212529"/>
          <w:sz w:val="24"/>
          <w:szCs w:val="24"/>
        </w:rPr>
      </w:pPr>
      <w:r w:rsidRPr="000E77B0">
        <w:rPr>
          <w:rFonts w:ascii="Times New Roman" w:hAnsi="Times New Roman" w:cs="Times New Roman"/>
          <w:color w:val="212529"/>
          <w:sz w:val="24"/>
          <w:szCs w:val="24"/>
        </w:rPr>
        <w:t>Mongabay.com. (2023). </w:t>
      </w:r>
      <w:r w:rsidRPr="000E77B0">
        <w:rPr>
          <w:rStyle w:val="a8"/>
          <w:rFonts w:ascii="Times New Roman" w:hAnsi="Times New Roman" w:cs="Times New Roman"/>
          <w:i w:val="0"/>
          <w:color w:val="212529"/>
          <w:sz w:val="24"/>
          <w:szCs w:val="24"/>
        </w:rPr>
        <w:t xml:space="preserve">Редкие тёмные почвы </w:t>
      </w:r>
      <w:proofErr w:type="spellStart"/>
      <w:r w:rsidRPr="000E77B0">
        <w:rPr>
          <w:rStyle w:val="a8"/>
          <w:rFonts w:ascii="Times New Roman" w:hAnsi="Times New Roman" w:cs="Times New Roman"/>
          <w:i w:val="0"/>
          <w:color w:val="212529"/>
          <w:sz w:val="24"/>
          <w:szCs w:val="24"/>
        </w:rPr>
        <w:t>Амазонии</w:t>
      </w:r>
      <w:proofErr w:type="spellEnd"/>
      <w:r w:rsidRPr="000E77B0">
        <w:rPr>
          <w:rStyle w:val="a8"/>
          <w:rFonts w:ascii="Times New Roman" w:hAnsi="Times New Roman" w:cs="Times New Roman"/>
          <w:i w:val="0"/>
          <w:color w:val="212529"/>
          <w:sz w:val="24"/>
          <w:szCs w:val="24"/>
        </w:rPr>
        <w:t xml:space="preserve"> могут помочь в восстановлении лесов, как показало исследование</w:t>
      </w:r>
      <w:r w:rsidRPr="000E77B0">
        <w:rPr>
          <w:rFonts w:ascii="Times New Roman" w:hAnsi="Times New Roman" w:cs="Times New Roman"/>
          <w:color w:val="212529"/>
          <w:sz w:val="24"/>
          <w:szCs w:val="24"/>
        </w:rPr>
        <w:t>. Получено с </w:t>
      </w:r>
      <w:hyperlink r:id="rId11" w:history="1">
        <w:r w:rsidRPr="000E77B0">
          <w:rPr>
            <w:rStyle w:val="a9"/>
            <w:rFonts w:ascii="Times New Roman" w:hAnsi="Times New Roman" w:cs="Times New Roman"/>
            <w:sz w:val="24"/>
            <w:szCs w:val="24"/>
          </w:rPr>
          <w:t>https://news.mongabay.com/2023/06/rare-amazon-dark-soils-could-help-forest-restoration-study-shows/</w:t>
        </w:r>
      </w:hyperlink>
    </w:p>
    <w:sectPr w:rsidR="000E77B0" w:rsidRPr="000E77B0" w:rsidSect="00D647E8">
      <w:pgSz w:w="11906" w:h="16838"/>
      <w:pgMar w:top="851" w:right="567" w:bottom="851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9A637E7"/>
    <w:multiLevelType w:val="multilevel"/>
    <w:tmpl w:val="91224510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1">
    <w:nsid w:val="234C52EE"/>
    <w:multiLevelType w:val="multilevel"/>
    <w:tmpl w:val="77521A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sz w:val="20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2">
    <w:nsid w:val="677C59C1"/>
    <w:multiLevelType w:val="multilevel"/>
    <w:tmpl w:val="7F5088A0"/>
    <w:lvl w:ilvl="0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  <w:sz w:val="24"/>
      </w:rPr>
    </w:lvl>
    <w:lvl w:ilvl="1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  <w:sz w:val="20"/>
      </w:rPr>
    </w:lvl>
    <w:lvl w:ilvl="2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  <w:sz w:val="20"/>
      </w:rPr>
    </w:lvl>
    <w:lvl w:ilvl="3" w:tentative="1">
      <w:start w:val="1"/>
      <w:numFmt w:val="bullet"/>
      <w:lvlText w:val=""/>
      <w:lvlJc w:val="left"/>
      <w:pPr>
        <w:tabs>
          <w:tab w:val="num" w:pos="2880"/>
        </w:tabs>
        <w:ind w:left="2880" w:hanging="360"/>
      </w:pPr>
      <w:rPr>
        <w:rFonts w:ascii="Wingdings" w:hAnsi="Wingdings" w:hint="default"/>
        <w:sz w:val="20"/>
      </w:rPr>
    </w:lvl>
    <w:lvl w:ilvl="4" w:tentative="1">
      <w:start w:val="1"/>
      <w:numFmt w:val="bullet"/>
      <w:lvlText w:val=""/>
      <w:lvlJc w:val="left"/>
      <w:pPr>
        <w:tabs>
          <w:tab w:val="num" w:pos="3600"/>
        </w:tabs>
        <w:ind w:left="3600" w:hanging="360"/>
      </w:pPr>
      <w:rPr>
        <w:rFonts w:ascii="Wingdings" w:hAnsi="Wingdings" w:hint="default"/>
        <w:sz w:val="20"/>
      </w:rPr>
    </w:lvl>
    <w:lvl w:ilvl="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  <w:sz w:val="20"/>
      </w:rPr>
    </w:lvl>
    <w:lvl w:ilvl="6" w:tentative="1">
      <w:start w:val="1"/>
      <w:numFmt w:val="bullet"/>
      <w:lvlText w:val=""/>
      <w:lvlJc w:val="left"/>
      <w:pPr>
        <w:tabs>
          <w:tab w:val="num" w:pos="5040"/>
        </w:tabs>
        <w:ind w:left="5040" w:hanging="360"/>
      </w:pPr>
      <w:rPr>
        <w:rFonts w:ascii="Wingdings" w:hAnsi="Wingdings" w:hint="default"/>
        <w:sz w:val="20"/>
      </w:rPr>
    </w:lvl>
    <w:lvl w:ilvl="7" w:tentative="1">
      <w:start w:val="1"/>
      <w:numFmt w:val="bullet"/>
      <w:lvlText w:val=""/>
      <w:lvlJc w:val="left"/>
      <w:pPr>
        <w:tabs>
          <w:tab w:val="num" w:pos="5760"/>
        </w:tabs>
        <w:ind w:left="5760" w:hanging="360"/>
      </w:pPr>
      <w:rPr>
        <w:rFonts w:ascii="Wingdings" w:hAnsi="Wingdings" w:hint="default"/>
        <w:sz w:val="20"/>
      </w:rPr>
    </w:lvl>
    <w:lvl w:ilvl="8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  <w:sz w:val="20"/>
      </w:rPr>
    </w:lvl>
  </w:abstractNum>
  <w:abstractNum w:abstractNumId="3">
    <w:nsid w:val="71976F68"/>
    <w:multiLevelType w:val="multilevel"/>
    <w:tmpl w:val="5B30C8F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7E990B79"/>
    <w:multiLevelType w:val="multilevel"/>
    <w:tmpl w:val="C4928F4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1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47E8"/>
    <w:rsid w:val="000E77B0"/>
    <w:rsid w:val="00571B91"/>
    <w:rsid w:val="0088349C"/>
    <w:rsid w:val="008F3F49"/>
    <w:rsid w:val="009E68A1"/>
    <w:rsid w:val="00D647E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B9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E68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77B0"/>
    <w:rPr>
      <w:b/>
      <w:bCs/>
    </w:rPr>
  </w:style>
  <w:style w:type="character" w:styleId="a8">
    <w:name w:val="Emphasis"/>
    <w:basedOn w:val="a0"/>
    <w:uiPriority w:val="20"/>
    <w:qFormat/>
    <w:rsid w:val="000E77B0"/>
    <w:rPr>
      <w:i/>
      <w:iCs/>
    </w:rPr>
  </w:style>
  <w:style w:type="character" w:styleId="a9">
    <w:name w:val="Hyperlink"/>
    <w:basedOn w:val="a0"/>
    <w:uiPriority w:val="99"/>
    <w:unhideWhenUsed/>
    <w:rsid w:val="000E77B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E77B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3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paragraph" w:styleId="1">
    <w:name w:val="heading 1"/>
    <w:basedOn w:val="a"/>
    <w:link w:val="10"/>
    <w:uiPriority w:val="9"/>
    <w:qFormat/>
    <w:rsid w:val="0088349C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71B91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571B91"/>
    <w:rPr>
      <w:rFonts w:ascii="Tahoma" w:hAnsi="Tahoma" w:cs="Tahoma"/>
      <w:sz w:val="16"/>
      <w:szCs w:val="16"/>
    </w:rPr>
  </w:style>
  <w:style w:type="paragraph" w:styleId="a5">
    <w:name w:val="caption"/>
    <w:basedOn w:val="a"/>
    <w:next w:val="a"/>
    <w:uiPriority w:val="35"/>
    <w:unhideWhenUsed/>
    <w:qFormat/>
    <w:rsid w:val="009E68A1"/>
    <w:pPr>
      <w:spacing w:line="240" w:lineRule="auto"/>
    </w:pPr>
    <w:rPr>
      <w:b/>
      <w:bCs/>
      <w:color w:val="4F81BD" w:themeColor="accent1"/>
      <w:sz w:val="18"/>
      <w:szCs w:val="18"/>
    </w:rPr>
  </w:style>
  <w:style w:type="paragraph" w:styleId="a6">
    <w:name w:val="Normal (Web)"/>
    <w:basedOn w:val="a"/>
    <w:uiPriority w:val="99"/>
    <w:semiHidden/>
    <w:unhideWhenUsed/>
    <w:rsid w:val="000E77B0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7">
    <w:name w:val="Strong"/>
    <w:basedOn w:val="a0"/>
    <w:uiPriority w:val="22"/>
    <w:qFormat/>
    <w:rsid w:val="000E77B0"/>
    <w:rPr>
      <w:b/>
      <w:bCs/>
    </w:rPr>
  </w:style>
  <w:style w:type="character" w:styleId="a8">
    <w:name w:val="Emphasis"/>
    <w:basedOn w:val="a0"/>
    <w:uiPriority w:val="20"/>
    <w:qFormat/>
    <w:rsid w:val="000E77B0"/>
    <w:rPr>
      <w:i/>
      <w:iCs/>
    </w:rPr>
  </w:style>
  <w:style w:type="character" w:styleId="a9">
    <w:name w:val="Hyperlink"/>
    <w:basedOn w:val="a0"/>
    <w:uiPriority w:val="99"/>
    <w:unhideWhenUsed/>
    <w:rsid w:val="000E77B0"/>
    <w:rPr>
      <w:color w:val="0000FF" w:themeColor="hyperlink"/>
      <w:u w:val="single"/>
    </w:rPr>
  </w:style>
  <w:style w:type="character" w:styleId="aa">
    <w:name w:val="FollowedHyperlink"/>
    <w:basedOn w:val="a0"/>
    <w:uiPriority w:val="99"/>
    <w:semiHidden/>
    <w:unhideWhenUsed/>
    <w:rsid w:val="000E77B0"/>
    <w:rPr>
      <w:color w:val="800080" w:themeColor="followedHyperlink"/>
      <w:u w:val="single"/>
    </w:rPr>
  </w:style>
  <w:style w:type="character" w:customStyle="1" w:styleId="10">
    <w:name w:val="Заголовок 1 Знак"/>
    <w:basedOn w:val="a0"/>
    <w:link w:val="1"/>
    <w:uiPriority w:val="9"/>
    <w:rsid w:val="0088349C"/>
    <w:rPr>
      <w:rFonts w:ascii="Times New Roman" w:eastAsia="Times New Roman" w:hAnsi="Times New Roman" w:cs="Times New Roman"/>
      <w:b/>
      <w:bCs/>
      <w:kern w:val="36"/>
      <w:sz w:val="48"/>
      <w:szCs w:val="48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0473383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621895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937239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37862958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97442256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53153327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539054388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  <w:div w:id="125863484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09413360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22792647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FA63E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325624699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188174208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78D83D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438405166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87176096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6CBEE0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1295714950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475684263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FD6B79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02637412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736321664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968EE1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800226090">
                  <w:marLeft w:val="345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554661485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15" w:color="CB74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  <w:div w:id="789131773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912393415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57626091">
                      <w:marLeft w:val="0"/>
                      <w:marRight w:val="0"/>
                      <w:marTop w:val="0"/>
                      <w:marBottom w:val="0"/>
                      <w:divBdr>
                        <w:top w:val="single" w:sz="12" w:space="0" w:color="3651A3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</w:divsChild>
                </w:div>
              </w:divsChild>
            </w:div>
          </w:divsChild>
        </w:div>
      </w:divsChild>
    </w:div>
    <w:div w:id="14389093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551021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43411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brasil.mapbiomas.org/wp-content/uploads/sites/4/2024/10/9_Boletim_fogo_Setembro2024.pdf" TargetMode="External"/><Relationship Id="rId13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hyperlink" Target="https://core.ac.uk/download/pdf/216384671.pdf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mailto:sabillosasa@gmail.com" TargetMode="External"/><Relationship Id="rId11" Type="http://schemas.openxmlformats.org/officeDocument/2006/relationships/hyperlink" Target="https://news.mongabay.com/2023/06/rare-amazon-dark-soils-could-help-forest-restoration-study-shows/" TargetMode="External"/><Relationship Id="rId5" Type="http://schemas.openxmlformats.org/officeDocument/2006/relationships/webSettings" Target="webSettings.xml"/><Relationship Id="rId10" Type="http://schemas.openxmlformats.org/officeDocument/2006/relationships/hyperlink" Target="https://plataforma.brasil.mapbiomas.org/monitor-do-fogo" TargetMode="External"/><Relationship Id="rId4" Type="http://schemas.openxmlformats.org/officeDocument/2006/relationships/settings" Target="settings.xml"/><Relationship Id="rId9" Type="http://schemas.openxmlformats.org/officeDocument/2006/relationships/hyperlink" Target="https://clck.ru/3GhXo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3267</TotalTime>
  <Pages>1</Pages>
  <Words>508</Words>
  <Characters>2896</Characters>
  <Application>Microsoft Office Word</Application>
  <DocSecurity>0</DocSecurity>
  <Lines>24</Lines>
  <Paragraphs>6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3398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Alexsandra</dc:creator>
  <cp:lastModifiedBy>Alexsandra</cp:lastModifiedBy>
  <cp:revision>2</cp:revision>
  <dcterms:created xsi:type="dcterms:W3CDTF">2025-02-28T08:03:00Z</dcterms:created>
  <dcterms:modified xsi:type="dcterms:W3CDTF">2025-03-02T14:30:00Z</dcterms:modified>
</cp:coreProperties>
</file>