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C8F9" w14:textId="4A7E52EA" w:rsidR="001F5853" w:rsidRPr="00F22C37" w:rsidRDefault="008E152F" w:rsidP="00F22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1421768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Проблема перевода </w:t>
      </w:r>
      <w:r w:rsidR="001F5853" w:rsidRPr="00F22C37">
        <w:rPr>
          <w:rFonts w:ascii="Times New Roman" w:hAnsi="Times New Roman" w:cs="Times New Roman"/>
          <w:b/>
          <w:bCs/>
          <w:sz w:val="24"/>
          <w:szCs w:val="24"/>
        </w:rPr>
        <w:t xml:space="preserve">оперного либретто </w:t>
      </w:r>
    </w:p>
    <w:p w14:paraId="17FBC124" w14:textId="77777777" w:rsidR="00E0303E" w:rsidRPr="00F22C37" w:rsidRDefault="001F5853" w:rsidP="00F22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C37">
        <w:rPr>
          <w:rFonts w:ascii="Times New Roman" w:hAnsi="Times New Roman" w:cs="Times New Roman"/>
          <w:b/>
          <w:bCs/>
          <w:sz w:val="24"/>
          <w:szCs w:val="24"/>
        </w:rPr>
        <w:t>(на материале оперы М.П. Мусоргского «Хованщина»)</w:t>
      </w:r>
    </w:p>
    <w:p w14:paraId="302D3CE6" w14:textId="77777777" w:rsidR="001F5853" w:rsidRPr="00F22C37" w:rsidRDefault="001F5853" w:rsidP="00F22C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2C37">
        <w:rPr>
          <w:rFonts w:ascii="Times New Roman" w:hAnsi="Times New Roman" w:cs="Times New Roman"/>
          <w:b/>
          <w:bCs/>
          <w:i/>
          <w:sz w:val="24"/>
          <w:szCs w:val="24"/>
        </w:rPr>
        <w:t>Семенова Елизавета Алексеевна</w:t>
      </w:r>
    </w:p>
    <w:p w14:paraId="52860D95" w14:textId="77777777" w:rsidR="001F5853" w:rsidRPr="00F22C37" w:rsidRDefault="001F5853" w:rsidP="00F22C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C3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7BC3F8A6" w14:textId="77777777" w:rsidR="001F5853" w:rsidRPr="00F22C37" w:rsidRDefault="001F5853" w:rsidP="00F22C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C37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2826EB3F" w14:textId="77777777" w:rsidR="001F5853" w:rsidRPr="00F22C37" w:rsidRDefault="001F5853" w:rsidP="00F22C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C37">
        <w:rPr>
          <w:rFonts w:ascii="Times New Roman" w:hAnsi="Times New Roman" w:cs="Times New Roman"/>
          <w:i/>
          <w:iCs/>
          <w:sz w:val="24"/>
          <w:szCs w:val="24"/>
        </w:rPr>
        <w:t>факультет иностранных языков и регионоведения</w:t>
      </w:r>
    </w:p>
    <w:p w14:paraId="781B9BF0" w14:textId="77777777" w:rsidR="001F5853" w:rsidRPr="003D43EE" w:rsidRDefault="001F5853" w:rsidP="00F2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D43E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D43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D43EE">
        <w:rPr>
          <w:rFonts w:ascii="Times New Roman" w:hAnsi="Times New Roman" w:cs="Times New Roman"/>
          <w:sz w:val="24"/>
          <w:szCs w:val="24"/>
        </w:rPr>
        <w:t xml:space="preserve"> </w:t>
      </w:r>
      <w:r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liza</w:t>
      </w:r>
      <w:r w:rsidRPr="003D43E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semenoff</w:t>
      </w:r>
      <w:proofErr w:type="spellEnd"/>
      <w:r w:rsidRPr="003D43EE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D43E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bookmarkEnd w:id="0"/>
    <w:p w14:paraId="563A2E09" w14:textId="77777777" w:rsidR="00964C7C" w:rsidRDefault="00964C7C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105062F" w14:textId="77777777" w:rsidR="00BE1460" w:rsidRPr="00F22C37" w:rsidRDefault="00BE1460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2C37">
        <w:rPr>
          <w:rFonts w:ascii="Times New Roman" w:hAnsi="Times New Roman" w:cs="Times New Roman"/>
          <w:sz w:val="24"/>
          <w:szCs w:val="24"/>
        </w:rPr>
        <w:t xml:space="preserve">На рубеже </w:t>
      </w:r>
      <w:r w:rsidRPr="00F22C3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22C37">
        <w:rPr>
          <w:rFonts w:ascii="Times New Roman" w:hAnsi="Times New Roman" w:cs="Times New Roman"/>
          <w:sz w:val="24"/>
          <w:szCs w:val="24"/>
        </w:rPr>
        <w:t xml:space="preserve"> и ХХ столетия русская оперная музыка была достаточно хорошо известна за пределами России. Европейские и американские зрители были знакомы с операми М.И. Глинки, М.П.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Pr="00F22C37">
        <w:rPr>
          <w:rFonts w:ascii="Times New Roman" w:hAnsi="Times New Roman" w:cs="Times New Roman"/>
          <w:sz w:val="24"/>
          <w:szCs w:val="24"/>
        </w:rPr>
        <w:t>Мусоргского, Н.А.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Pr="00F22C37">
        <w:rPr>
          <w:rFonts w:ascii="Times New Roman" w:hAnsi="Times New Roman" w:cs="Times New Roman"/>
          <w:sz w:val="24"/>
          <w:szCs w:val="24"/>
        </w:rPr>
        <w:t>Римского-Корсакова, А.Г. Рубинштейна, П.И.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Pr="00F22C37">
        <w:rPr>
          <w:rFonts w:ascii="Times New Roman" w:hAnsi="Times New Roman" w:cs="Times New Roman"/>
          <w:sz w:val="24"/>
          <w:szCs w:val="24"/>
        </w:rPr>
        <w:t xml:space="preserve">Чайковского. По традиции того времени оперы исполнялись на национальном языке той страны, где происходила постановка музыкального спектакля. Такой подход обеспечивал понимание публикой смысла исполняемых арий, речитативов и хоров, а, следовательно, и успех представления. Либретто большинства русских опер </w:t>
      </w:r>
      <w:r w:rsidRPr="00F22C37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22C37">
        <w:rPr>
          <w:rFonts w:ascii="Times New Roman" w:hAnsi="Times New Roman" w:cs="Times New Roman"/>
          <w:sz w:val="24"/>
          <w:szCs w:val="24"/>
        </w:rPr>
        <w:t>-</w:t>
      </w:r>
      <w:r w:rsidRPr="00F22C3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22C37">
        <w:rPr>
          <w:rFonts w:ascii="Times New Roman" w:hAnsi="Times New Roman" w:cs="Times New Roman"/>
          <w:sz w:val="24"/>
          <w:szCs w:val="24"/>
        </w:rPr>
        <w:t xml:space="preserve"> веков переведены на французский, немецкий, итальянский и английский языки. В том числе и опера М.П.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Pr="00F22C37">
        <w:rPr>
          <w:rFonts w:ascii="Times New Roman" w:hAnsi="Times New Roman" w:cs="Times New Roman"/>
          <w:sz w:val="24"/>
          <w:szCs w:val="24"/>
        </w:rPr>
        <w:t>Мусоргского «Хованщина», которая впервые была показана европейским зрителям в 1913 году в Париже и Лондоне.</w:t>
      </w:r>
    </w:p>
    <w:p w14:paraId="08CAF6AB" w14:textId="3A44AC4E" w:rsidR="00BE1460" w:rsidRPr="00F22C37" w:rsidRDefault="00BE1460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2C37">
        <w:rPr>
          <w:rFonts w:ascii="Times New Roman" w:hAnsi="Times New Roman" w:cs="Times New Roman"/>
          <w:sz w:val="24"/>
          <w:szCs w:val="24"/>
        </w:rPr>
        <w:t xml:space="preserve">«Хованщина» относится к жанру исторической оперы, который активно развивался в России в </w:t>
      </w:r>
      <w:r w:rsidRPr="00F22C3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22C37">
        <w:rPr>
          <w:rFonts w:ascii="Times New Roman" w:hAnsi="Times New Roman" w:cs="Times New Roman"/>
          <w:sz w:val="24"/>
          <w:szCs w:val="24"/>
        </w:rPr>
        <w:t xml:space="preserve"> веке и во многом определил путь развития национальной музыкальной культуры. Уникальность этой оперы, помимо ее безусловной музыкальной ценности, состоит в том, что либретто к ней было написано самим композитором. Как указывают исследователи (Л.А. Гаврильчук</w:t>
      </w:r>
      <w:r w:rsidR="003D43EE" w:rsidRPr="003D43EE">
        <w:rPr>
          <w:rFonts w:ascii="Times New Roman" w:hAnsi="Times New Roman" w:cs="Times New Roman"/>
          <w:sz w:val="24"/>
          <w:szCs w:val="24"/>
        </w:rPr>
        <w:t xml:space="preserve"> [1]</w:t>
      </w:r>
      <w:r w:rsidRPr="00F22C37">
        <w:rPr>
          <w:rFonts w:ascii="Times New Roman" w:hAnsi="Times New Roman" w:cs="Times New Roman"/>
          <w:sz w:val="24"/>
          <w:szCs w:val="24"/>
        </w:rPr>
        <w:t>, Т.П.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Pr="00F22C37">
        <w:rPr>
          <w:rFonts w:ascii="Times New Roman" w:hAnsi="Times New Roman" w:cs="Times New Roman"/>
          <w:sz w:val="24"/>
          <w:szCs w:val="24"/>
        </w:rPr>
        <w:t>Дудина</w:t>
      </w:r>
      <w:r w:rsidR="003D43EE" w:rsidRPr="003D43EE">
        <w:rPr>
          <w:rFonts w:ascii="Times New Roman" w:hAnsi="Times New Roman" w:cs="Times New Roman"/>
          <w:sz w:val="24"/>
          <w:szCs w:val="24"/>
        </w:rPr>
        <w:t xml:space="preserve"> [2]</w:t>
      </w:r>
      <w:r w:rsidRPr="00F22C37">
        <w:rPr>
          <w:rFonts w:ascii="Times New Roman" w:hAnsi="Times New Roman" w:cs="Times New Roman"/>
          <w:sz w:val="24"/>
          <w:szCs w:val="24"/>
        </w:rPr>
        <w:t>,</w:t>
      </w:r>
      <w:r w:rsidR="00755F6A" w:rsidRPr="00F22C37">
        <w:rPr>
          <w:rFonts w:ascii="Times New Roman" w:hAnsi="Times New Roman" w:cs="Times New Roman"/>
          <w:sz w:val="24"/>
          <w:szCs w:val="24"/>
        </w:rPr>
        <w:t xml:space="preserve"> А.В.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="00755F6A" w:rsidRPr="00F22C37">
        <w:rPr>
          <w:rFonts w:ascii="Times New Roman" w:hAnsi="Times New Roman" w:cs="Times New Roman"/>
          <w:sz w:val="24"/>
          <w:szCs w:val="24"/>
        </w:rPr>
        <w:t>Наумов</w:t>
      </w:r>
      <w:r w:rsidR="003D43EE" w:rsidRPr="003D43EE">
        <w:rPr>
          <w:rFonts w:ascii="Times New Roman" w:hAnsi="Times New Roman" w:cs="Times New Roman"/>
          <w:sz w:val="24"/>
          <w:szCs w:val="24"/>
        </w:rPr>
        <w:t xml:space="preserve"> [3]</w:t>
      </w:r>
      <w:r w:rsidR="00755F6A" w:rsidRPr="00F22C37">
        <w:rPr>
          <w:rFonts w:ascii="Times New Roman" w:hAnsi="Times New Roman" w:cs="Times New Roman"/>
          <w:sz w:val="24"/>
          <w:szCs w:val="24"/>
        </w:rPr>
        <w:t>,</w:t>
      </w:r>
      <w:r w:rsidRPr="00F22C37">
        <w:rPr>
          <w:rFonts w:ascii="Times New Roman" w:hAnsi="Times New Roman" w:cs="Times New Roman"/>
          <w:sz w:val="24"/>
          <w:szCs w:val="24"/>
        </w:rPr>
        <w:t xml:space="preserve"> И.А. Поляков</w:t>
      </w:r>
      <w:r w:rsidR="003D43EE" w:rsidRPr="003D43EE">
        <w:rPr>
          <w:rFonts w:ascii="Times New Roman" w:hAnsi="Times New Roman" w:cs="Times New Roman"/>
          <w:sz w:val="24"/>
          <w:szCs w:val="24"/>
        </w:rPr>
        <w:t xml:space="preserve"> [</w:t>
      </w:r>
      <w:r w:rsidR="003D43EE" w:rsidRPr="008E152F">
        <w:rPr>
          <w:rFonts w:ascii="Times New Roman" w:hAnsi="Times New Roman" w:cs="Times New Roman"/>
          <w:sz w:val="24"/>
          <w:szCs w:val="24"/>
        </w:rPr>
        <w:t>4</w:t>
      </w:r>
      <w:r w:rsidR="003D43EE" w:rsidRPr="003D43EE">
        <w:rPr>
          <w:rFonts w:ascii="Times New Roman" w:hAnsi="Times New Roman" w:cs="Times New Roman"/>
          <w:sz w:val="24"/>
          <w:szCs w:val="24"/>
        </w:rPr>
        <w:t>]</w:t>
      </w:r>
      <w:r w:rsidRPr="00F22C37">
        <w:rPr>
          <w:rFonts w:ascii="Times New Roman" w:hAnsi="Times New Roman" w:cs="Times New Roman"/>
          <w:sz w:val="24"/>
          <w:szCs w:val="24"/>
        </w:rPr>
        <w:t xml:space="preserve">), именно композиторское либретто обеспечивает максимально возможный синтез музыки и текста. </w:t>
      </w:r>
    </w:p>
    <w:p w14:paraId="6D65BD6F" w14:textId="77777777" w:rsidR="00BE1460" w:rsidRPr="00F22C37" w:rsidRDefault="00BE1460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2C37">
        <w:rPr>
          <w:rFonts w:ascii="Times New Roman" w:hAnsi="Times New Roman" w:cs="Times New Roman"/>
          <w:sz w:val="24"/>
          <w:szCs w:val="24"/>
        </w:rPr>
        <w:t>В представленном исследовании анализируются два перевода либретто «Хованщины», выполненные для постановок оперы в ходе театральных гастролей антрепризы «Русские сезоны» С.П.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Pr="00F22C37">
        <w:rPr>
          <w:rFonts w:ascii="Times New Roman" w:hAnsi="Times New Roman" w:cs="Times New Roman"/>
          <w:sz w:val="24"/>
          <w:szCs w:val="24"/>
        </w:rPr>
        <w:t xml:space="preserve">Дягилева в Париже и Лондоне (1913 год). Французский перевод осуществлен музыковедами и переводчиками Маргерит </w:t>
      </w:r>
      <w:proofErr w:type="spellStart"/>
      <w:r w:rsidRPr="00F22C37">
        <w:rPr>
          <w:rFonts w:ascii="Times New Roman" w:hAnsi="Times New Roman" w:cs="Times New Roman"/>
          <w:sz w:val="24"/>
          <w:szCs w:val="24"/>
        </w:rPr>
        <w:t>Бекляр</w:t>
      </w:r>
      <w:proofErr w:type="spellEnd"/>
      <w:r w:rsidRPr="00F2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C37">
        <w:rPr>
          <w:rFonts w:ascii="Times New Roman" w:hAnsi="Times New Roman" w:cs="Times New Roman"/>
          <w:sz w:val="24"/>
          <w:szCs w:val="24"/>
        </w:rPr>
        <w:t>д’Аркур</w:t>
      </w:r>
      <w:proofErr w:type="spellEnd"/>
      <w:r w:rsidRPr="00F22C37">
        <w:rPr>
          <w:rFonts w:ascii="Times New Roman" w:hAnsi="Times New Roman" w:cs="Times New Roman"/>
          <w:sz w:val="24"/>
          <w:szCs w:val="24"/>
        </w:rPr>
        <w:t xml:space="preserve"> и Раулем </w:t>
      </w:r>
      <w:proofErr w:type="spellStart"/>
      <w:r w:rsidRPr="00F22C37">
        <w:rPr>
          <w:rFonts w:ascii="Times New Roman" w:hAnsi="Times New Roman" w:cs="Times New Roman"/>
          <w:sz w:val="24"/>
          <w:szCs w:val="24"/>
        </w:rPr>
        <w:t>д’Аркур</w:t>
      </w:r>
      <w:proofErr w:type="spellEnd"/>
      <w:r w:rsidRPr="00F22C37">
        <w:rPr>
          <w:rFonts w:ascii="Times New Roman" w:hAnsi="Times New Roman" w:cs="Times New Roman"/>
          <w:sz w:val="24"/>
          <w:szCs w:val="24"/>
        </w:rPr>
        <w:t xml:space="preserve">, английский перевод принадлежит писательнице, поэтессе, музыковеду и переводчику Розе </w:t>
      </w:r>
      <w:proofErr w:type="spellStart"/>
      <w:r w:rsidRPr="00F22C37">
        <w:rPr>
          <w:rFonts w:ascii="Times New Roman" w:hAnsi="Times New Roman" w:cs="Times New Roman"/>
          <w:sz w:val="24"/>
          <w:szCs w:val="24"/>
        </w:rPr>
        <w:t>Ньюмарч</w:t>
      </w:r>
      <w:proofErr w:type="spellEnd"/>
      <w:r w:rsidRPr="00F22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6D1F12" w14:textId="77777777" w:rsidR="00E667F0" w:rsidRDefault="005B3C15" w:rsidP="00E667F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2C37">
        <w:rPr>
          <w:rFonts w:ascii="Times New Roman" w:hAnsi="Times New Roman" w:cs="Times New Roman"/>
          <w:sz w:val="24"/>
          <w:szCs w:val="24"/>
        </w:rPr>
        <w:t>При переводе текста оперного либретто, как и в случае с поэтическим переводом, особое значение обретают фонетика и ритмика, которым обычно не уделяется повышенного внимания при переводе прозы. Публика слушает оперу, чтобы получить эстетическое удовольствие от звучания музыки и вокала, а значит в том числе и от звучания слова. Объективно невозможно создать текст перевода, который бы точно воспроизводил все фонетические характеристики оригинала.</w:t>
      </w:r>
      <w:r w:rsidR="009454E6" w:rsidRPr="00F22C37">
        <w:rPr>
          <w:rFonts w:ascii="Times New Roman" w:hAnsi="Times New Roman" w:cs="Times New Roman"/>
          <w:sz w:val="24"/>
          <w:szCs w:val="24"/>
        </w:rPr>
        <w:t xml:space="preserve"> Нельзя добиться этого, кроме прочего, потому что на уровне фонетики между языками существ</w:t>
      </w:r>
      <w:r w:rsidR="00F83B5C" w:rsidRPr="00F22C37">
        <w:rPr>
          <w:rFonts w:ascii="Times New Roman" w:hAnsi="Times New Roman" w:cs="Times New Roman"/>
          <w:sz w:val="24"/>
          <w:szCs w:val="24"/>
        </w:rPr>
        <w:t>уют</w:t>
      </w:r>
      <w:r w:rsidR="009454E6" w:rsidRPr="00F22C37">
        <w:rPr>
          <w:rFonts w:ascii="Times New Roman" w:hAnsi="Times New Roman" w:cs="Times New Roman"/>
          <w:sz w:val="24"/>
          <w:szCs w:val="24"/>
        </w:rPr>
        <w:t xml:space="preserve"> </w:t>
      </w:r>
      <w:r w:rsidR="00F83B5C" w:rsidRPr="00F22C37">
        <w:rPr>
          <w:rFonts w:ascii="Times New Roman" w:hAnsi="Times New Roman" w:cs="Times New Roman"/>
          <w:sz w:val="24"/>
          <w:szCs w:val="24"/>
        </w:rPr>
        <w:t xml:space="preserve">принципиальные </w:t>
      </w:r>
      <w:r w:rsidR="009454E6" w:rsidRPr="00F22C37">
        <w:rPr>
          <w:rFonts w:ascii="Times New Roman" w:hAnsi="Times New Roman" w:cs="Times New Roman"/>
          <w:sz w:val="24"/>
          <w:szCs w:val="24"/>
        </w:rPr>
        <w:t>различия: разное количество гласных и согласных звуков</w:t>
      </w:r>
      <w:r w:rsidR="002F7858" w:rsidRPr="00F22C37">
        <w:rPr>
          <w:rFonts w:ascii="Times New Roman" w:hAnsi="Times New Roman" w:cs="Times New Roman"/>
          <w:sz w:val="24"/>
          <w:szCs w:val="24"/>
        </w:rPr>
        <w:t xml:space="preserve">, наличие или отсутствие дифтонгов и т.д. </w:t>
      </w:r>
      <w:r w:rsidRPr="00F22C37">
        <w:rPr>
          <w:rFonts w:ascii="Times New Roman" w:hAnsi="Times New Roman" w:cs="Times New Roman"/>
          <w:sz w:val="24"/>
          <w:szCs w:val="24"/>
        </w:rPr>
        <w:t>Тем не менее, если в исходном тексте используются такие приемы, как аллитерация и ассонанс, переводчик</w:t>
      </w:r>
      <w:r w:rsidR="00591BCF" w:rsidRPr="00F22C37">
        <w:rPr>
          <w:rFonts w:ascii="Times New Roman" w:hAnsi="Times New Roman" w:cs="Times New Roman"/>
          <w:sz w:val="24"/>
          <w:szCs w:val="24"/>
        </w:rPr>
        <w:t>у</w:t>
      </w:r>
      <w:r w:rsidRPr="00F22C37">
        <w:rPr>
          <w:rFonts w:ascii="Times New Roman" w:hAnsi="Times New Roman" w:cs="Times New Roman"/>
          <w:sz w:val="24"/>
          <w:szCs w:val="24"/>
        </w:rPr>
        <w:t xml:space="preserve"> не </w:t>
      </w:r>
      <w:r w:rsidR="002C1BA0" w:rsidRPr="00F22C37">
        <w:rPr>
          <w:rFonts w:ascii="Times New Roman" w:hAnsi="Times New Roman" w:cs="Times New Roman"/>
          <w:sz w:val="24"/>
          <w:szCs w:val="24"/>
        </w:rPr>
        <w:t>следует</w:t>
      </w:r>
      <w:r w:rsidRPr="00F22C37">
        <w:rPr>
          <w:rFonts w:ascii="Times New Roman" w:hAnsi="Times New Roman" w:cs="Times New Roman"/>
          <w:sz w:val="24"/>
          <w:szCs w:val="24"/>
        </w:rPr>
        <w:t xml:space="preserve"> это игнорировать. </w:t>
      </w:r>
    </w:p>
    <w:p w14:paraId="732137D1" w14:textId="44318F18" w:rsidR="005B3C15" w:rsidRPr="0097072F" w:rsidRDefault="00E667F0" w:rsidP="00E667F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Обсуждая перевод вокального произведения, нельзя обойти вниманием такой аспект,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эквиритмичность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Одним из </w:t>
      </w:r>
      <w:r w:rsidR="007841AC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 xml:space="preserve">параметров принято считать количество слогов в строке. </w:t>
      </w:r>
      <w:r w:rsidRPr="007B14A8">
        <w:rPr>
          <w:rFonts w:ascii="Times New Roman" w:hAnsi="Times New Roman" w:cs="Times New Roman"/>
          <w:sz w:val="24"/>
          <w:szCs w:val="24"/>
        </w:rPr>
        <w:t xml:space="preserve">Как показал анализ переводов либретто «Хованщины», </w:t>
      </w:r>
      <w:proofErr w:type="spellStart"/>
      <w:r w:rsidRPr="007B14A8">
        <w:rPr>
          <w:rFonts w:ascii="Times New Roman" w:hAnsi="Times New Roman" w:cs="Times New Roman"/>
          <w:sz w:val="24"/>
          <w:szCs w:val="24"/>
        </w:rPr>
        <w:t>Ньюмарч</w:t>
      </w:r>
      <w:proofErr w:type="spellEnd"/>
      <w:r w:rsidRPr="007B14A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14A8">
        <w:rPr>
          <w:rFonts w:ascii="Times New Roman" w:hAnsi="Times New Roman" w:cs="Times New Roman"/>
          <w:sz w:val="24"/>
          <w:szCs w:val="24"/>
        </w:rPr>
        <w:t>д’Аркур</w:t>
      </w:r>
      <w:proofErr w:type="spellEnd"/>
      <w:r w:rsidRPr="007B14A8">
        <w:rPr>
          <w:rFonts w:ascii="Times New Roman" w:hAnsi="Times New Roman" w:cs="Times New Roman"/>
          <w:sz w:val="24"/>
          <w:szCs w:val="24"/>
        </w:rPr>
        <w:t xml:space="preserve"> больше нацелены на сохранение исходного количества слогов, чем на воспроизведение оригинального числа слов. Для сравнения приве</w:t>
      </w:r>
      <w:r>
        <w:rPr>
          <w:rFonts w:ascii="Times New Roman" w:hAnsi="Times New Roman" w:cs="Times New Roman"/>
          <w:sz w:val="24"/>
          <w:szCs w:val="24"/>
        </w:rPr>
        <w:t>дем</w:t>
      </w:r>
      <w:r w:rsidRPr="007B14A8">
        <w:rPr>
          <w:rFonts w:ascii="Times New Roman" w:hAnsi="Times New Roman" w:cs="Times New Roman"/>
          <w:sz w:val="24"/>
          <w:szCs w:val="24"/>
        </w:rPr>
        <w:t xml:space="preserve"> первую строку из </w:t>
      </w:r>
      <w:r>
        <w:rPr>
          <w:rFonts w:ascii="Times New Roman" w:hAnsi="Times New Roman" w:cs="Times New Roman"/>
          <w:sz w:val="24"/>
          <w:szCs w:val="24"/>
        </w:rPr>
        <w:t xml:space="preserve">одноименной </w:t>
      </w:r>
      <w:r w:rsidRPr="007B14A8">
        <w:rPr>
          <w:rFonts w:ascii="Times New Roman" w:hAnsi="Times New Roman" w:cs="Times New Roman"/>
          <w:sz w:val="24"/>
          <w:szCs w:val="24"/>
        </w:rPr>
        <w:t>песни Марфы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4A8">
        <w:rPr>
          <w:rFonts w:ascii="Times New Roman" w:hAnsi="Times New Roman" w:cs="Times New Roman"/>
          <w:sz w:val="24"/>
          <w:szCs w:val="24"/>
        </w:rPr>
        <w:t xml:space="preserve">и ее переводы: </w:t>
      </w:r>
      <w:r w:rsidRPr="007B14A8">
        <w:rPr>
          <w:rFonts w:ascii="Times New Roman" w:eastAsia="NimbusRomNo9L-Regu" w:hAnsi="Times New Roman" w:cs="Times New Roman"/>
          <w:sz w:val="24"/>
          <w:szCs w:val="24"/>
        </w:rPr>
        <w:t xml:space="preserve">Исходила </w:t>
      </w:r>
      <w:proofErr w:type="spellStart"/>
      <w:r w:rsidRPr="007B14A8">
        <w:rPr>
          <w:rFonts w:ascii="Times New Roman" w:hAnsi="Times New Roman" w:cs="Times New Roman"/>
          <w:sz w:val="24"/>
          <w:szCs w:val="24"/>
        </w:rPr>
        <w:t>младёшенька</w:t>
      </w:r>
      <w:proofErr w:type="spellEnd"/>
      <w:r w:rsidRPr="007B14A8">
        <w:rPr>
          <w:rFonts w:ascii="Times New Roman" w:hAnsi="Times New Roman" w:cs="Times New Roman"/>
          <w:sz w:val="24"/>
          <w:szCs w:val="24"/>
        </w:rPr>
        <w:t xml:space="preserve"> </w:t>
      </w:r>
      <w:r w:rsidRPr="007B14A8">
        <w:rPr>
          <w:rFonts w:ascii="Times New Roman" w:eastAsia="NimbusRomNo9L-Regu" w:hAnsi="Times New Roman" w:cs="Times New Roman"/>
          <w:sz w:val="24"/>
          <w:szCs w:val="24"/>
        </w:rPr>
        <w:t xml:space="preserve">(8 слогов, 2 слова) / </w:t>
      </w:r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7B14A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7B14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thoughtless</w:t>
      </w:r>
      <w:r w:rsidRPr="007B14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young</w:t>
      </w:r>
      <w:r w:rsidRPr="007B14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maiden</w:t>
      </w:r>
      <w:r w:rsidRPr="007B14A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went</w:t>
      </w:r>
      <w:r w:rsidRPr="007B14A8">
        <w:rPr>
          <w:rFonts w:ascii="Times New Roman" w:hAnsi="Times New Roman" w:cs="Times New Roman"/>
          <w:sz w:val="24"/>
          <w:szCs w:val="24"/>
        </w:rPr>
        <w:t xml:space="preserve"> (англ. 8 слогов, 6 слов) / </w:t>
      </w:r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Moi</w:t>
      </w:r>
      <w:r w:rsidRPr="007B14A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jeunette</w:t>
      </w:r>
      <w:proofErr w:type="spellEnd"/>
      <w:r w:rsidRPr="007B14A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7B14A8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ai</w:t>
      </w:r>
      <w:r w:rsidRPr="007B14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4A8">
        <w:rPr>
          <w:rFonts w:ascii="Times New Roman" w:hAnsi="Times New Roman" w:cs="Times New Roman"/>
          <w:i/>
          <w:iCs/>
          <w:sz w:val="24"/>
          <w:szCs w:val="24"/>
          <w:lang w:val="en-US"/>
        </w:rPr>
        <w:t>parcouru</w:t>
      </w:r>
      <w:proofErr w:type="spellEnd"/>
      <w:r w:rsidRPr="007B14A8">
        <w:rPr>
          <w:rFonts w:ascii="Times New Roman" w:hAnsi="Times New Roman" w:cs="Times New Roman"/>
          <w:sz w:val="24"/>
          <w:szCs w:val="24"/>
        </w:rPr>
        <w:t xml:space="preserve"> (франц. 8 слогов, 4 слова). Не всегда переводчикам удается уложиться в оригинальное количество слогов, </w:t>
      </w:r>
      <w:r>
        <w:rPr>
          <w:rFonts w:ascii="Times New Roman" w:hAnsi="Times New Roman" w:cs="Times New Roman"/>
          <w:sz w:val="24"/>
          <w:szCs w:val="24"/>
        </w:rPr>
        <w:t xml:space="preserve">иногда в переводах </w:t>
      </w:r>
      <w:r w:rsidRPr="007B14A8">
        <w:rPr>
          <w:rFonts w:ascii="Times New Roman" w:hAnsi="Times New Roman" w:cs="Times New Roman"/>
          <w:sz w:val="24"/>
          <w:szCs w:val="24"/>
        </w:rPr>
        <w:t>присутствует отклонение в большую или меньшую сторону</w:t>
      </w:r>
      <w:bookmarkStart w:id="1" w:name="_Hlk191717176"/>
      <w:r>
        <w:rPr>
          <w:rFonts w:ascii="Times New Roman" w:hAnsi="Times New Roman" w:cs="Times New Roman"/>
          <w:sz w:val="24"/>
          <w:szCs w:val="24"/>
        </w:rPr>
        <w:t xml:space="preserve">. Как, например, в случае со </w:t>
      </w:r>
      <w:r w:rsidR="00C575A3">
        <w:rPr>
          <w:rFonts w:ascii="Times New Roman" w:hAnsi="Times New Roman" w:cs="Times New Roman"/>
          <w:sz w:val="24"/>
          <w:szCs w:val="24"/>
        </w:rPr>
        <w:t xml:space="preserve">следующей </w:t>
      </w:r>
      <w:r>
        <w:rPr>
          <w:rFonts w:ascii="Times New Roman" w:hAnsi="Times New Roman" w:cs="Times New Roman"/>
          <w:sz w:val="24"/>
          <w:szCs w:val="24"/>
        </w:rPr>
        <w:t>строкой из ари</w:t>
      </w:r>
      <w:r w:rsidR="00C575A3">
        <w:rPr>
          <w:rFonts w:ascii="Times New Roman" w:hAnsi="Times New Roman" w:cs="Times New Roman"/>
          <w:sz w:val="24"/>
          <w:szCs w:val="24"/>
        </w:rPr>
        <w:t xml:space="preserve">озо Досифея </w:t>
      </w:r>
      <w:r>
        <w:rPr>
          <w:rFonts w:ascii="Times New Roman" w:hAnsi="Times New Roman" w:cs="Times New Roman"/>
          <w:sz w:val="24"/>
          <w:szCs w:val="24"/>
        </w:rPr>
        <w:t xml:space="preserve">и ее переводом на английский: </w:t>
      </w:r>
      <w:bookmarkEnd w:id="1"/>
      <w:r w:rsidR="0097072F">
        <w:rPr>
          <w:rFonts w:ascii="Times New Roman" w:eastAsia="NimbusRomNo9L-Regu" w:hAnsi="Times New Roman" w:cs="Times New Roman"/>
          <w:color w:val="000000"/>
        </w:rPr>
        <w:t>В</w:t>
      </w:r>
      <w:r w:rsidR="00C575A3" w:rsidRPr="00C575A3">
        <w:rPr>
          <w:rFonts w:ascii="Times New Roman" w:eastAsia="NimbusRomNo9L-Regu" w:hAnsi="Times New Roman" w:cs="Times New Roman"/>
          <w:color w:val="000000"/>
        </w:rPr>
        <w:t xml:space="preserve">о славу </w:t>
      </w:r>
      <w:r w:rsidR="00C575A3" w:rsidRPr="00C575A3">
        <w:rPr>
          <w:rFonts w:ascii="Times New Roman" w:eastAsia="NimbusRomNo9L-Regu" w:hAnsi="Times New Roman" w:cs="Times New Roman"/>
          <w:color w:val="000000"/>
        </w:rPr>
        <w:lastRenderedPageBreak/>
        <w:t xml:space="preserve">зиждителя </w:t>
      </w:r>
      <w:proofErr w:type="spellStart"/>
      <w:r w:rsidR="00C575A3" w:rsidRPr="00C575A3">
        <w:rPr>
          <w:rFonts w:ascii="Times New Roman" w:eastAsia="NimbusRomNo9L-Regu" w:hAnsi="Times New Roman" w:cs="Times New Roman"/>
          <w:color w:val="000000"/>
        </w:rPr>
        <w:t>вселенныя</w:t>
      </w:r>
      <w:proofErr w:type="spellEnd"/>
      <w:r w:rsidR="00C575A3" w:rsidRPr="009350A9">
        <w:rPr>
          <w:rFonts w:ascii="Times New Roman" w:hAnsi="Times New Roman"/>
          <w:color w:val="000000"/>
        </w:rPr>
        <w:t>!</w:t>
      </w:r>
      <w:r w:rsidR="00C575A3">
        <w:rPr>
          <w:rFonts w:ascii="Times New Roman" w:hAnsi="Times New Roman"/>
          <w:color w:val="000000"/>
        </w:rPr>
        <w:t xml:space="preserve"> </w:t>
      </w:r>
      <w:r w:rsidRPr="00C575A3">
        <w:rPr>
          <w:rFonts w:ascii="Times New Roman" w:eastAsia="NimbusRomNo9L-Regu" w:hAnsi="Times New Roman" w:cs="Times New Roman"/>
          <w:color w:val="000000"/>
          <w:lang w:val="en-US"/>
        </w:rPr>
        <w:t>(</w:t>
      </w:r>
      <w:r w:rsidR="0097072F">
        <w:rPr>
          <w:rFonts w:ascii="Times New Roman" w:eastAsia="NimbusRomNo9L-Regu" w:hAnsi="Times New Roman" w:cs="Times New Roman"/>
          <w:color w:val="000000"/>
        </w:rPr>
        <w:t>русс</w:t>
      </w:r>
      <w:r w:rsidR="0097072F" w:rsidRPr="0097072F">
        <w:rPr>
          <w:rFonts w:ascii="Times New Roman" w:eastAsia="NimbusRomNo9L-Regu" w:hAnsi="Times New Roman" w:cs="Times New Roman"/>
          <w:color w:val="000000"/>
          <w:lang w:val="en-US"/>
        </w:rPr>
        <w:t xml:space="preserve">. </w:t>
      </w:r>
      <w:r w:rsidRPr="00C575A3">
        <w:rPr>
          <w:rFonts w:ascii="Times New Roman" w:eastAsia="NimbusRomNo9L-Regu" w:hAnsi="Times New Roman" w:cs="Times New Roman"/>
          <w:color w:val="000000"/>
          <w:lang w:val="en-US"/>
        </w:rPr>
        <w:t>1</w:t>
      </w:r>
      <w:r w:rsidR="00C575A3" w:rsidRPr="00C575A3">
        <w:rPr>
          <w:rFonts w:ascii="Times New Roman" w:eastAsia="NimbusRomNo9L-Regu" w:hAnsi="Times New Roman" w:cs="Times New Roman"/>
          <w:color w:val="000000"/>
          <w:lang w:val="en-US"/>
        </w:rPr>
        <w:t>1</w:t>
      </w:r>
      <w:r w:rsidRPr="00C575A3">
        <w:rPr>
          <w:rFonts w:ascii="Times New Roman" w:eastAsia="NimbusRomNo9L-Regu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NimbusRomNo9L-Regu" w:hAnsi="Times New Roman" w:cs="Times New Roman"/>
          <w:color w:val="000000"/>
        </w:rPr>
        <w:t>слогов</w:t>
      </w:r>
      <w:r w:rsidRPr="00C575A3">
        <w:rPr>
          <w:rFonts w:ascii="Times New Roman" w:eastAsia="NimbusRomNo9L-Regu" w:hAnsi="Times New Roman" w:cs="Times New Roman"/>
          <w:color w:val="000000"/>
          <w:lang w:val="en-US"/>
        </w:rPr>
        <w:t xml:space="preserve">) / </w:t>
      </w:r>
      <w:r w:rsidR="0097072F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="00C575A3" w:rsidRPr="00C575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or the glory and </w:t>
      </w:r>
      <w:proofErr w:type="spellStart"/>
      <w:r w:rsidR="00C575A3" w:rsidRPr="00C575A3">
        <w:rPr>
          <w:rFonts w:ascii="Times New Roman" w:hAnsi="Times New Roman" w:cs="Times New Roman"/>
          <w:i/>
          <w:iCs/>
          <w:sz w:val="24"/>
          <w:szCs w:val="24"/>
          <w:lang w:val="en-US"/>
        </w:rPr>
        <w:t>honour</w:t>
      </w:r>
      <w:proofErr w:type="spellEnd"/>
      <w:r w:rsidR="00C575A3" w:rsidRPr="00C575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God who made the world! </w:t>
      </w:r>
      <w:r w:rsidRPr="0097072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072F" w:rsidRPr="0097072F">
        <w:rPr>
          <w:rFonts w:ascii="Times New Roman" w:hAnsi="Times New Roman" w:cs="Times New Roman"/>
          <w:sz w:val="24"/>
          <w:szCs w:val="24"/>
        </w:rPr>
        <w:t>англ</w:t>
      </w:r>
      <w:r w:rsidR="0097072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575A3" w:rsidRPr="0097072F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970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1F5">
        <w:rPr>
          <w:rFonts w:ascii="Times New Roman" w:hAnsi="Times New Roman" w:cs="Times New Roman"/>
          <w:sz w:val="24"/>
          <w:szCs w:val="24"/>
        </w:rPr>
        <w:t>слогов</w:t>
      </w:r>
      <w:r w:rsidRPr="0097072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7072F">
        <w:rPr>
          <w:rFonts w:ascii="Times New Roman" w:hAnsi="Times New Roman" w:cs="Times New Roman"/>
          <w:lang w:val="en-US"/>
        </w:rPr>
        <w:t>.</w:t>
      </w:r>
    </w:p>
    <w:p w14:paraId="5C674DBA" w14:textId="77777777" w:rsidR="002C1BA0" w:rsidRPr="00F22C37" w:rsidRDefault="00F83B5C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2C37">
        <w:rPr>
          <w:rFonts w:ascii="Times New Roman" w:hAnsi="Times New Roman" w:cs="Times New Roman"/>
          <w:sz w:val="24"/>
          <w:szCs w:val="24"/>
        </w:rPr>
        <w:t>Лингвостилистические особенности определяются сюжетом оперы, местом и временем ее действия, личностью персонажей. Так, например, текст оперного либретто «Хованщины» М.П.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Pr="00F22C37">
        <w:rPr>
          <w:rFonts w:ascii="Times New Roman" w:hAnsi="Times New Roman" w:cs="Times New Roman"/>
          <w:sz w:val="24"/>
          <w:szCs w:val="24"/>
        </w:rPr>
        <w:t>Мусоргского изобилует архаизмами. Местами М.П.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Pr="00F22C37">
        <w:rPr>
          <w:rFonts w:ascii="Times New Roman" w:hAnsi="Times New Roman" w:cs="Times New Roman"/>
          <w:sz w:val="24"/>
          <w:szCs w:val="24"/>
        </w:rPr>
        <w:t xml:space="preserve">Мусоргский намеренно его архаизировал, поскольку опера повествует об исторических событиях в России в 1682-1689 гг. Одним из главных персонажей «Хованщины» является глава раскольников Досифей. Неудивительно, что в ариях и ариозо этого персонажа фигурирует множество церковнославянизмов, в том числе глаголов в форме нетематического аориста. </w:t>
      </w:r>
      <w:proofErr w:type="spellStart"/>
      <w:r w:rsidR="009A37E0" w:rsidRPr="00F22C37">
        <w:rPr>
          <w:rFonts w:ascii="Times New Roman" w:hAnsi="Times New Roman" w:cs="Times New Roman"/>
          <w:sz w:val="24"/>
          <w:szCs w:val="24"/>
        </w:rPr>
        <w:t>Ньюмарч</w:t>
      </w:r>
      <w:proofErr w:type="spellEnd"/>
      <w:r w:rsidR="009A37E0" w:rsidRPr="00F22C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83F5D" w:rsidRPr="00F22C37">
        <w:rPr>
          <w:rFonts w:ascii="Times New Roman" w:hAnsi="Times New Roman" w:cs="Times New Roman"/>
          <w:sz w:val="24"/>
          <w:szCs w:val="24"/>
        </w:rPr>
        <w:t>д</w:t>
      </w:r>
      <w:r w:rsidR="009A37E0" w:rsidRPr="00F22C37">
        <w:rPr>
          <w:rFonts w:ascii="Times New Roman" w:hAnsi="Times New Roman" w:cs="Times New Roman"/>
          <w:sz w:val="24"/>
          <w:szCs w:val="24"/>
        </w:rPr>
        <w:t>’Аркур</w:t>
      </w:r>
      <w:proofErr w:type="spellEnd"/>
      <w:r w:rsidR="009A37E0" w:rsidRPr="00F22C37">
        <w:rPr>
          <w:rFonts w:ascii="Times New Roman" w:hAnsi="Times New Roman" w:cs="Times New Roman"/>
          <w:sz w:val="24"/>
          <w:szCs w:val="24"/>
        </w:rPr>
        <w:t xml:space="preserve"> не оставляют эту особенность оригинала без внимания и архаизируют тексты своих переводов. В большинстве случаев переводчикам не удается подобрать архаичный эквивалент соответствующим лексическим единицам оригинала, поэтому они оказываются вынуждены прибегать к приему компенсации. </w:t>
      </w:r>
      <w:proofErr w:type="spellStart"/>
      <w:r w:rsidR="009A37E0" w:rsidRPr="00F22C37">
        <w:rPr>
          <w:rFonts w:ascii="Times New Roman" w:hAnsi="Times New Roman" w:cs="Times New Roman"/>
          <w:sz w:val="24"/>
          <w:szCs w:val="24"/>
        </w:rPr>
        <w:t>Ньюмарч</w:t>
      </w:r>
      <w:proofErr w:type="spellEnd"/>
      <w:r w:rsidR="009A37E0" w:rsidRPr="00F22C37">
        <w:rPr>
          <w:rFonts w:ascii="Times New Roman" w:hAnsi="Times New Roman" w:cs="Times New Roman"/>
          <w:sz w:val="24"/>
          <w:szCs w:val="24"/>
        </w:rPr>
        <w:t xml:space="preserve"> архаизирует текст английского перевода, в основном, за счет употребления устаревших местоимений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="009A37E0" w:rsidRPr="00F22C37">
        <w:rPr>
          <w:rFonts w:ascii="Times New Roman" w:hAnsi="Times New Roman" w:cs="Times New Roman"/>
          <w:sz w:val="24"/>
          <w:szCs w:val="24"/>
        </w:rPr>
        <w:t xml:space="preserve">.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thou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thee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thy</w:t>
      </w:r>
      <w:r w:rsidR="009A37E0" w:rsidRPr="00F22C37">
        <w:rPr>
          <w:rFonts w:ascii="Times New Roman" w:hAnsi="Times New Roman" w:cs="Times New Roman"/>
          <w:sz w:val="24"/>
          <w:szCs w:val="24"/>
        </w:rPr>
        <w:t xml:space="preserve">,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ye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A37E0" w:rsidRPr="00F22C37">
        <w:rPr>
          <w:rFonts w:ascii="Times New Roman" w:hAnsi="Times New Roman" w:cs="Times New Roman"/>
          <w:sz w:val="24"/>
          <w:szCs w:val="24"/>
        </w:rPr>
        <w:t xml:space="preserve"> и глаголов (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="009A37E0" w:rsidRPr="00F22C37">
        <w:rPr>
          <w:rFonts w:ascii="Times New Roman" w:hAnsi="Times New Roman" w:cs="Times New Roman"/>
          <w:sz w:val="24"/>
          <w:szCs w:val="24"/>
        </w:rPr>
        <w:t xml:space="preserve">.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dost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art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hast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>’</w:t>
      </w:r>
      <w:proofErr w:type="spellStart"/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st</w:t>
      </w:r>
      <w:proofErr w:type="spellEnd"/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awaiteth</w:t>
      </w:r>
      <w:proofErr w:type="spellEnd"/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A549E" w:rsidRPr="00F22C3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9A37E0" w:rsidRPr="00F22C37">
        <w:rPr>
          <w:rFonts w:ascii="Times New Roman" w:hAnsi="Times New Roman" w:cs="Times New Roman"/>
          <w:sz w:val="24"/>
          <w:szCs w:val="24"/>
        </w:rPr>
        <w:t>Д’Аркур</w:t>
      </w:r>
      <w:proofErr w:type="spellEnd"/>
      <w:r w:rsidR="009A37E0" w:rsidRPr="00F22C37">
        <w:rPr>
          <w:rFonts w:ascii="Times New Roman" w:hAnsi="Times New Roman" w:cs="Times New Roman"/>
          <w:sz w:val="24"/>
          <w:szCs w:val="24"/>
        </w:rPr>
        <w:t xml:space="preserve"> архаизиру</w:t>
      </w:r>
      <w:r w:rsidR="00783F5D" w:rsidRPr="00F22C37">
        <w:rPr>
          <w:rFonts w:ascii="Times New Roman" w:hAnsi="Times New Roman" w:cs="Times New Roman"/>
          <w:sz w:val="24"/>
          <w:szCs w:val="24"/>
        </w:rPr>
        <w:t>ю</w:t>
      </w:r>
      <w:r w:rsidR="009A37E0" w:rsidRPr="00F22C37">
        <w:rPr>
          <w:rFonts w:ascii="Times New Roman" w:hAnsi="Times New Roman" w:cs="Times New Roman"/>
          <w:sz w:val="24"/>
          <w:szCs w:val="24"/>
        </w:rPr>
        <w:t xml:space="preserve">т текст французского перевода, используя некоторые глаголы во времени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Pass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 xml:space="preserve">é 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Simple</w:t>
      </w:r>
      <w:r w:rsidR="009A37E0" w:rsidRPr="00F22C3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A37E0" w:rsidRPr="00F22C37">
        <w:rPr>
          <w:rFonts w:ascii="Times New Roman" w:hAnsi="Times New Roman" w:cs="Times New Roman"/>
          <w:sz w:val="24"/>
          <w:szCs w:val="24"/>
        </w:rPr>
        <w:t>Стоит отметить, что степень архаизации выше в английском переводе, чем во французском, что больше соответствует степени архаизации исходного текста.</w:t>
      </w:r>
    </w:p>
    <w:p w14:paraId="021DBBB4" w14:textId="77777777" w:rsidR="006A549E" w:rsidRPr="00F22C37" w:rsidRDefault="006A549E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2C37">
        <w:rPr>
          <w:rFonts w:ascii="Times New Roman" w:hAnsi="Times New Roman" w:cs="Times New Roman"/>
          <w:sz w:val="24"/>
          <w:szCs w:val="24"/>
        </w:rPr>
        <w:t xml:space="preserve">Оптимальным переводом оперного либретто, пожалуй, стоит признать такой текст перевода, который в максимально возможной мере передает характеристики оригинала: параметры </w:t>
      </w:r>
      <w:proofErr w:type="spellStart"/>
      <w:r w:rsidRPr="00F22C37">
        <w:rPr>
          <w:rFonts w:ascii="Times New Roman" w:hAnsi="Times New Roman" w:cs="Times New Roman"/>
          <w:sz w:val="24"/>
          <w:szCs w:val="24"/>
        </w:rPr>
        <w:t>эквиритмичности</w:t>
      </w:r>
      <w:proofErr w:type="spellEnd"/>
      <w:r w:rsidRPr="00F22C37">
        <w:rPr>
          <w:rFonts w:ascii="Times New Roman" w:hAnsi="Times New Roman" w:cs="Times New Roman"/>
          <w:sz w:val="24"/>
          <w:szCs w:val="24"/>
        </w:rPr>
        <w:t xml:space="preserve">, исходный смысл и лингвостилистические особенности. Стоит оговориться, что достижение полной </w:t>
      </w:r>
      <w:proofErr w:type="spellStart"/>
      <w:r w:rsidRPr="00F22C37">
        <w:rPr>
          <w:rFonts w:ascii="Times New Roman" w:hAnsi="Times New Roman" w:cs="Times New Roman"/>
          <w:sz w:val="24"/>
          <w:szCs w:val="24"/>
        </w:rPr>
        <w:t>эквиритмичности</w:t>
      </w:r>
      <w:proofErr w:type="spellEnd"/>
      <w:r w:rsidRPr="00F22C37">
        <w:rPr>
          <w:rFonts w:ascii="Times New Roman" w:hAnsi="Times New Roman" w:cs="Times New Roman"/>
          <w:sz w:val="24"/>
          <w:szCs w:val="24"/>
        </w:rPr>
        <w:t xml:space="preserve"> в силу существующих на разных уровнях отличий между языками практически невозможно. Основная задача переводчика состоит в том, чтобы максимально приблизиться к оригинальной </w:t>
      </w:r>
      <w:proofErr w:type="spellStart"/>
      <w:r w:rsidRPr="00F22C37">
        <w:rPr>
          <w:rFonts w:ascii="Times New Roman" w:hAnsi="Times New Roman" w:cs="Times New Roman"/>
          <w:sz w:val="24"/>
          <w:szCs w:val="24"/>
        </w:rPr>
        <w:t>эквиритмичности</w:t>
      </w:r>
      <w:proofErr w:type="spellEnd"/>
      <w:r w:rsidRPr="00F22C37">
        <w:rPr>
          <w:rFonts w:ascii="Times New Roman" w:hAnsi="Times New Roman" w:cs="Times New Roman"/>
          <w:sz w:val="24"/>
          <w:szCs w:val="24"/>
        </w:rPr>
        <w:t>. Впрочем, то же самое касается передачи смысла и лингвостилистических особенностей. Необходимость выполнения тройной задачи накладывает существенные ограничения и переводчику неизбежно приходится делать выбор в пользу того или иного аспекта.</w:t>
      </w:r>
    </w:p>
    <w:p w14:paraId="49B6A7C8" w14:textId="77777777" w:rsidR="002F7858" w:rsidRPr="00F22C37" w:rsidRDefault="002F7858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2C37">
        <w:rPr>
          <w:rFonts w:ascii="Times New Roman" w:hAnsi="Times New Roman" w:cs="Times New Roman"/>
          <w:sz w:val="24"/>
          <w:szCs w:val="24"/>
        </w:rPr>
        <w:t xml:space="preserve">Все вышесказанное позволяет сделать вывод о том, что перевод оперного либретто – одна из наиболее сложных разновидностей художественного перевода. Занимаясь переводом оперного либретто, переводчик сталкивается, во многом, с теми же трудностями, что и при переводе поэзии. Выполнение задачи по передаче исходного смысла и лингвостилистических особенностей оперного либретто существенно затрудняется необходимостью достичь максимально возможной </w:t>
      </w:r>
      <w:proofErr w:type="spellStart"/>
      <w:r w:rsidRPr="00F22C37">
        <w:rPr>
          <w:rFonts w:ascii="Times New Roman" w:hAnsi="Times New Roman" w:cs="Times New Roman"/>
          <w:sz w:val="24"/>
          <w:szCs w:val="24"/>
        </w:rPr>
        <w:t>эквиритмичности</w:t>
      </w:r>
      <w:proofErr w:type="spellEnd"/>
      <w:r w:rsidRPr="00F22C37">
        <w:rPr>
          <w:rFonts w:ascii="Times New Roman" w:hAnsi="Times New Roman" w:cs="Times New Roman"/>
          <w:sz w:val="24"/>
          <w:szCs w:val="24"/>
        </w:rPr>
        <w:t xml:space="preserve">. Решая стоящую перед ним тройную задачу, переводчику следует стремиться соблюдать баланс между формой и содержанием. </w:t>
      </w:r>
      <w:r w:rsidR="006E0666" w:rsidRPr="00F22C37">
        <w:rPr>
          <w:rFonts w:ascii="Times New Roman" w:hAnsi="Times New Roman" w:cs="Times New Roman"/>
          <w:sz w:val="24"/>
          <w:szCs w:val="24"/>
        </w:rPr>
        <w:t>Чтобы создать оптимальный перевод оперного либретто, нужно, несомненно, быть мастером художественного слова высокого класса.</w:t>
      </w:r>
    </w:p>
    <w:p w14:paraId="7F4F70C2" w14:textId="77777777" w:rsidR="00CB051C" w:rsidRPr="00F22C37" w:rsidRDefault="00CB051C" w:rsidP="00964C7C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5A5AFCD" w14:textId="77777777" w:rsidR="00C376BD" w:rsidRPr="00F22C37" w:rsidRDefault="00F22C37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4C7C">
        <w:rPr>
          <w:rFonts w:ascii="Times New Roman" w:hAnsi="Times New Roman" w:cs="Times New Roman"/>
          <w:sz w:val="24"/>
          <w:szCs w:val="24"/>
        </w:rPr>
        <w:t>Гаврильчук Л.</w:t>
      </w:r>
      <w:r w:rsidR="00C376BD" w:rsidRPr="00F22C37">
        <w:rPr>
          <w:rFonts w:ascii="Times New Roman" w:hAnsi="Times New Roman" w:cs="Times New Roman"/>
          <w:sz w:val="24"/>
          <w:szCs w:val="24"/>
        </w:rPr>
        <w:t>А.</w:t>
      </w:r>
      <w:r w:rsidR="00E71D53">
        <w:rPr>
          <w:rFonts w:ascii="Times New Roman" w:hAnsi="Times New Roman" w:cs="Times New Roman"/>
          <w:sz w:val="24"/>
          <w:szCs w:val="24"/>
        </w:rPr>
        <w:t xml:space="preserve"> </w:t>
      </w:r>
      <w:r w:rsidR="00E71D53" w:rsidRPr="00E71D53">
        <w:rPr>
          <w:rFonts w:ascii="Times New Roman" w:hAnsi="Times New Roman" w:cs="Times New Roman"/>
          <w:sz w:val="24"/>
          <w:szCs w:val="24"/>
        </w:rPr>
        <w:t>Проблемы подстрочного перевода оперных либретто на итальянском языке</w:t>
      </w:r>
      <w:r w:rsidR="00964C7C">
        <w:rPr>
          <w:rFonts w:ascii="Times New Roman" w:hAnsi="Times New Roman" w:cs="Times New Roman"/>
          <w:sz w:val="24"/>
          <w:szCs w:val="24"/>
        </w:rPr>
        <w:t xml:space="preserve"> </w:t>
      </w:r>
      <w:r w:rsidR="00C376BD" w:rsidRPr="00F22C37">
        <w:rPr>
          <w:rFonts w:ascii="Times New Roman" w:hAnsi="Times New Roman" w:cs="Times New Roman"/>
          <w:sz w:val="24"/>
          <w:szCs w:val="24"/>
        </w:rPr>
        <w:t>// Южно-Российский музыкальный альманах.2019.</w:t>
      </w:r>
      <w:r w:rsidR="00964C7C">
        <w:rPr>
          <w:rFonts w:ascii="Times New Roman" w:hAnsi="Times New Roman" w:cs="Times New Roman"/>
          <w:sz w:val="24"/>
          <w:szCs w:val="24"/>
        </w:rPr>
        <w:t xml:space="preserve"> </w:t>
      </w:r>
      <w:r w:rsidR="00C376BD" w:rsidRPr="00F22C37">
        <w:rPr>
          <w:rFonts w:ascii="Times New Roman" w:hAnsi="Times New Roman" w:cs="Times New Roman"/>
          <w:sz w:val="24"/>
          <w:szCs w:val="24"/>
        </w:rPr>
        <w:t>№</w:t>
      </w:r>
      <w:r w:rsidR="00964C7C">
        <w:rPr>
          <w:rFonts w:ascii="Times New Roman" w:hAnsi="Times New Roman" w:cs="Times New Roman"/>
          <w:sz w:val="24"/>
          <w:szCs w:val="24"/>
        </w:rPr>
        <w:t> </w:t>
      </w:r>
      <w:r w:rsidR="00C376BD" w:rsidRPr="00F22C37">
        <w:rPr>
          <w:rFonts w:ascii="Times New Roman" w:hAnsi="Times New Roman" w:cs="Times New Roman"/>
          <w:sz w:val="24"/>
          <w:szCs w:val="24"/>
        </w:rPr>
        <w:t>1(34). С.</w:t>
      </w:r>
      <w:r w:rsidR="00964C7C">
        <w:rPr>
          <w:rFonts w:ascii="Times New Roman" w:hAnsi="Times New Roman" w:cs="Times New Roman"/>
          <w:sz w:val="24"/>
          <w:szCs w:val="24"/>
        </w:rPr>
        <w:t> </w:t>
      </w:r>
      <w:r w:rsidR="00C376BD" w:rsidRPr="00F22C37">
        <w:rPr>
          <w:rFonts w:ascii="Times New Roman" w:hAnsi="Times New Roman" w:cs="Times New Roman"/>
          <w:sz w:val="24"/>
          <w:szCs w:val="24"/>
        </w:rPr>
        <w:t>45-49.</w:t>
      </w:r>
      <w:r w:rsidR="00964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5FF8C" w14:textId="77777777" w:rsidR="00C376BD" w:rsidRPr="00F22C37" w:rsidRDefault="00F22C37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4C7C">
        <w:rPr>
          <w:rFonts w:ascii="Times New Roman" w:hAnsi="Times New Roman" w:cs="Times New Roman"/>
          <w:sz w:val="24"/>
          <w:szCs w:val="24"/>
        </w:rPr>
        <w:t>Дудина Т.</w:t>
      </w:r>
      <w:r w:rsidR="00C376BD" w:rsidRPr="00F22C37">
        <w:rPr>
          <w:rFonts w:ascii="Times New Roman" w:hAnsi="Times New Roman" w:cs="Times New Roman"/>
          <w:sz w:val="24"/>
          <w:szCs w:val="24"/>
        </w:rPr>
        <w:t xml:space="preserve">П. Драматургия русского оперного либретто: теоретико-терминологическая ситуация // </w:t>
      </w:r>
      <w:proofErr w:type="spellStart"/>
      <w:r w:rsidR="00C376BD" w:rsidRPr="00F22C37">
        <w:rPr>
          <w:rFonts w:ascii="Times New Roman" w:hAnsi="Times New Roman" w:cs="Times New Roman"/>
          <w:sz w:val="24"/>
          <w:szCs w:val="24"/>
        </w:rPr>
        <w:t>Филоlogos</w:t>
      </w:r>
      <w:proofErr w:type="spellEnd"/>
      <w:r w:rsidR="00C376BD" w:rsidRPr="00F22C37">
        <w:rPr>
          <w:rFonts w:ascii="Times New Roman" w:hAnsi="Times New Roman" w:cs="Times New Roman"/>
          <w:sz w:val="24"/>
          <w:szCs w:val="24"/>
        </w:rPr>
        <w:t>. 2012. №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="00C376BD" w:rsidRPr="00F22C37">
        <w:rPr>
          <w:rFonts w:ascii="Times New Roman" w:hAnsi="Times New Roman" w:cs="Times New Roman"/>
          <w:sz w:val="24"/>
          <w:szCs w:val="24"/>
        </w:rPr>
        <w:t>12(1). С.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="00C376BD" w:rsidRPr="00F22C37">
        <w:rPr>
          <w:rFonts w:ascii="Times New Roman" w:hAnsi="Times New Roman" w:cs="Times New Roman"/>
          <w:sz w:val="24"/>
          <w:szCs w:val="24"/>
        </w:rPr>
        <w:t>27-36.</w:t>
      </w:r>
    </w:p>
    <w:p w14:paraId="5E3980EA" w14:textId="77777777" w:rsidR="00C376BD" w:rsidRPr="00F22C37" w:rsidRDefault="00F22C37" w:rsidP="00F22C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4C7C">
        <w:rPr>
          <w:rFonts w:ascii="Times New Roman" w:hAnsi="Times New Roman" w:cs="Times New Roman"/>
          <w:sz w:val="24"/>
          <w:szCs w:val="24"/>
        </w:rPr>
        <w:t>Наумов А.</w:t>
      </w:r>
      <w:r w:rsidR="00C376BD" w:rsidRPr="00F22C37">
        <w:rPr>
          <w:rFonts w:ascii="Times New Roman" w:hAnsi="Times New Roman" w:cs="Times New Roman"/>
          <w:sz w:val="24"/>
          <w:szCs w:val="24"/>
        </w:rPr>
        <w:t>В. Иноязычные версии «Хованщины» М. П. Мусоргского и вокально-исполнительская стилистика ХХ века. К постановке проблемы</w:t>
      </w:r>
      <w:r w:rsidR="00964C7C">
        <w:rPr>
          <w:rFonts w:ascii="Times New Roman" w:hAnsi="Times New Roman" w:cs="Times New Roman"/>
          <w:sz w:val="24"/>
          <w:szCs w:val="24"/>
        </w:rPr>
        <w:t xml:space="preserve"> </w:t>
      </w:r>
      <w:r w:rsidR="00DF11EA" w:rsidRPr="00F22C37">
        <w:rPr>
          <w:rFonts w:ascii="Times New Roman" w:hAnsi="Times New Roman" w:cs="Times New Roman"/>
          <w:sz w:val="24"/>
          <w:szCs w:val="24"/>
        </w:rPr>
        <w:t>//</w:t>
      </w:r>
      <w:r w:rsidR="00C376BD" w:rsidRPr="00F22C37">
        <w:rPr>
          <w:rFonts w:ascii="Times New Roman" w:hAnsi="Times New Roman" w:cs="Times New Roman"/>
          <w:sz w:val="24"/>
          <w:szCs w:val="24"/>
        </w:rPr>
        <w:t xml:space="preserve"> </w:t>
      </w:r>
      <w:r w:rsidR="00E2247C" w:rsidRPr="00F22C37">
        <w:rPr>
          <w:rFonts w:ascii="Times New Roman" w:hAnsi="Times New Roman" w:cs="Times New Roman"/>
          <w:sz w:val="24"/>
          <w:szCs w:val="24"/>
        </w:rPr>
        <w:t>Материалы Международной научной конференции «</w:t>
      </w:r>
      <w:r w:rsidR="00E71D53">
        <w:rPr>
          <w:rFonts w:ascii="Times New Roman" w:hAnsi="Times New Roman" w:cs="Times New Roman"/>
          <w:sz w:val="24"/>
          <w:szCs w:val="24"/>
        </w:rPr>
        <w:t xml:space="preserve">ТЕКСТ / </w:t>
      </w:r>
      <w:r w:rsidR="00C376BD" w:rsidRPr="00F22C37">
        <w:rPr>
          <w:rFonts w:ascii="Times New Roman" w:hAnsi="Times New Roman" w:cs="Times New Roman"/>
          <w:sz w:val="24"/>
          <w:szCs w:val="24"/>
        </w:rPr>
        <w:t xml:space="preserve">МУЗЫКА / </w:t>
      </w:r>
      <w:r w:rsidR="00E2247C" w:rsidRPr="00F22C37">
        <w:rPr>
          <w:rFonts w:ascii="Times New Roman" w:hAnsi="Times New Roman" w:cs="Times New Roman"/>
          <w:sz w:val="24"/>
          <w:szCs w:val="24"/>
        </w:rPr>
        <w:t>ПЕРЕВОД».</w:t>
      </w:r>
      <w:r w:rsidR="00C376BD" w:rsidRPr="00F22C37">
        <w:rPr>
          <w:rFonts w:ascii="Times New Roman" w:hAnsi="Times New Roman" w:cs="Times New Roman"/>
          <w:sz w:val="24"/>
          <w:szCs w:val="24"/>
        </w:rPr>
        <w:t xml:space="preserve"> </w:t>
      </w:r>
      <w:r w:rsidR="00E2247C" w:rsidRPr="00F22C37">
        <w:rPr>
          <w:rFonts w:ascii="Times New Roman" w:hAnsi="Times New Roman" w:cs="Times New Roman"/>
          <w:sz w:val="24"/>
          <w:szCs w:val="24"/>
        </w:rPr>
        <w:t>16</w:t>
      </w:r>
      <w:r w:rsidR="00E71D53">
        <w:rPr>
          <w:rFonts w:ascii="Times New Roman" w:hAnsi="Times New Roman" w:cs="Times New Roman"/>
          <w:sz w:val="24"/>
          <w:szCs w:val="24"/>
        </w:rPr>
        <w:t>-</w:t>
      </w:r>
      <w:r w:rsidR="00E2247C" w:rsidRPr="00F22C37">
        <w:rPr>
          <w:rFonts w:ascii="Times New Roman" w:hAnsi="Times New Roman" w:cs="Times New Roman"/>
          <w:sz w:val="24"/>
          <w:szCs w:val="24"/>
        </w:rPr>
        <w:t>17 мая 2022г. СПб</w:t>
      </w:r>
      <w:r w:rsidR="00C376BD" w:rsidRPr="00F22C37">
        <w:rPr>
          <w:rFonts w:ascii="Times New Roman" w:hAnsi="Times New Roman" w:cs="Times New Roman"/>
          <w:sz w:val="24"/>
          <w:szCs w:val="24"/>
        </w:rPr>
        <w:t>: Российский государственный пе</w:t>
      </w:r>
      <w:r w:rsidR="00E71D53">
        <w:rPr>
          <w:rFonts w:ascii="Times New Roman" w:hAnsi="Times New Roman" w:cs="Times New Roman"/>
          <w:sz w:val="24"/>
          <w:szCs w:val="24"/>
        </w:rPr>
        <w:t>дагогический университет им. А.</w:t>
      </w:r>
      <w:r w:rsidR="00C376BD" w:rsidRPr="00F22C37">
        <w:rPr>
          <w:rFonts w:ascii="Times New Roman" w:hAnsi="Times New Roman" w:cs="Times New Roman"/>
          <w:sz w:val="24"/>
          <w:szCs w:val="24"/>
        </w:rPr>
        <w:t>И.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="00C376BD" w:rsidRPr="00F22C37">
        <w:rPr>
          <w:rFonts w:ascii="Times New Roman" w:hAnsi="Times New Roman" w:cs="Times New Roman"/>
          <w:sz w:val="24"/>
          <w:szCs w:val="24"/>
        </w:rPr>
        <w:t>Герцена, 2023. С.</w:t>
      </w:r>
      <w:r w:rsidR="00964C7C">
        <w:rPr>
          <w:rFonts w:ascii="Times New Roman" w:hAnsi="Times New Roman" w:cs="Times New Roman"/>
          <w:sz w:val="24"/>
          <w:szCs w:val="24"/>
        </w:rPr>
        <w:t> </w:t>
      </w:r>
      <w:r w:rsidR="00C376BD" w:rsidRPr="00F22C37">
        <w:rPr>
          <w:rFonts w:ascii="Times New Roman" w:hAnsi="Times New Roman" w:cs="Times New Roman"/>
          <w:sz w:val="24"/>
          <w:szCs w:val="24"/>
        </w:rPr>
        <w:t xml:space="preserve">50-59. </w:t>
      </w:r>
    </w:p>
    <w:p w14:paraId="5F136FCA" w14:textId="77777777" w:rsidR="00BE1460" w:rsidRDefault="00F22C37" w:rsidP="00964C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64C7C">
        <w:rPr>
          <w:rFonts w:ascii="Times New Roman" w:hAnsi="Times New Roman" w:cs="Times New Roman"/>
          <w:sz w:val="24"/>
          <w:szCs w:val="24"/>
        </w:rPr>
        <w:t>Поляков И.</w:t>
      </w:r>
      <w:r w:rsidR="00C376BD" w:rsidRPr="00F22C37">
        <w:rPr>
          <w:rFonts w:ascii="Times New Roman" w:hAnsi="Times New Roman" w:cs="Times New Roman"/>
          <w:sz w:val="24"/>
          <w:szCs w:val="24"/>
        </w:rPr>
        <w:t>А. Некоторые особенности оперного либретто как потенциально литературного жанра // Филология: научные исследования. 2020.</w:t>
      </w:r>
      <w:r w:rsidR="00964C7C">
        <w:rPr>
          <w:rFonts w:ascii="Times New Roman" w:hAnsi="Times New Roman" w:cs="Times New Roman"/>
          <w:sz w:val="24"/>
          <w:szCs w:val="24"/>
        </w:rPr>
        <w:t xml:space="preserve"> </w:t>
      </w:r>
      <w:r w:rsidR="00C376BD" w:rsidRPr="00F22C37">
        <w:rPr>
          <w:rFonts w:ascii="Times New Roman" w:hAnsi="Times New Roman" w:cs="Times New Roman"/>
          <w:sz w:val="24"/>
          <w:szCs w:val="24"/>
        </w:rPr>
        <w:t>№</w:t>
      </w:r>
      <w:r w:rsidR="00E71D53">
        <w:rPr>
          <w:rFonts w:ascii="Times New Roman" w:hAnsi="Times New Roman" w:cs="Times New Roman"/>
          <w:sz w:val="24"/>
          <w:szCs w:val="24"/>
        </w:rPr>
        <w:t> </w:t>
      </w:r>
      <w:r w:rsidR="00C376BD" w:rsidRPr="00F22C37">
        <w:rPr>
          <w:rFonts w:ascii="Times New Roman" w:hAnsi="Times New Roman" w:cs="Times New Roman"/>
          <w:sz w:val="24"/>
          <w:szCs w:val="24"/>
        </w:rPr>
        <w:t>2. С.</w:t>
      </w:r>
      <w:r w:rsidR="00964C7C">
        <w:rPr>
          <w:rFonts w:ascii="Times New Roman" w:hAnsi="Times New Roman" w:cs="Times New Roman"/>
          <w:sz w:val="24"/>
          <w:szCs w:val="24"/>
        </w:rPr>
        <w:t> </w:t>
      </w:r>
      <w:r w:rsidR="00C376BD" w:rsidRPr="00F22C37">
        <w:rPr>
          <w:rFonts w:ascii="Times New Roman" w:hAnsi="Times New Roman" w:cs="Times New Roman"/>
          <w:sz w:val="24"/>
          <w:szCs w:val="24"/>
        </w:rPr>
        <w:t>37-49</w:t>
      </w:r>
      <w:r w:rsidR="00964C7C">
        <w:rPr>
          <w:rFonts w:ascii="Times New Roman" w:hAnsi="Times New Roman" w:cs="Times New Roman"/>
          <w:sz w:val="24"/>
          <w:szCs w:val="24"/>
        </w:rPr>
        <w:t>.</w:t>
      </w:r>
    </w:p>
    <w:p w14:paraId="07BDB81C" w14:textId="6C0BA295" w:rsidR="005E5BC7" w:rsidRDefault="00E667F0" w:rsidP="00964C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5BC7" w:rsidSect="00F22C3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imbusRomNo9L-Regu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C341C"/>
    <w:multiLevelType w:val="hybridMultilevel"/>
    <w:tmpl w:val="A97EC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53"/>
    <w:rsid w:val="0004734B"/>
    <w:rsid w:val="001A6DCA"/>
    <w:rsid w:val="001E3A17"/>
    <w:rsid w:val="001F5853"/>
    <w:rsid w:val="00227DE4"/>
    <w:rsid w:val="002C1BA0"/>
    <w:rsid w:val="002F7858"/>
    <w:rsid w:val="003C05D9"/>
    <w:rsid w:val="003D43EE"/>
    <w:rsid w:val="004243AD"/>
    <w:rsid w:val="004502C6"/>
    <w:rsid w:val="0047376E"/>
    <w:rsid w:val="00484C7D"/>
    <w:rsid w:val="004C560C"/>
    <w:rsid w:val="005237DC"/>
    <w:rsid w:val="00526AEE"/>
    <w:rsid w:val="00553F2F"/>
    <w:rsid w:val="0059099C"/>
    <w:rsid w:val="00591BCF"/>
    <w:rsid w:val="005A181B"/>
    <w:rsid w:val="005B3C15"/>
    <w:rsid w:val="005B5FA9"/>
    <w:rsid w:val="005C119D"/>
    <w:rsid w:val="005E5BC7"/>
    <w:rsid w:val="005F07DC"/>
    <w:rsid w:val="00617F9D"/>
    <w:rsid w:val="006A549E"/>
    <w:rsid w:val="006A7050"/>
    <w:rsid w:val="006E0666"/>
    <w:rsid w:val="007150D5"/>
    <w:rsid w:val="007212DC"/>
    <w:rsid w:val="00755F6A"/>
    <w:rsid w:val="00767495"/>
    <w:rsid w:val="00783F5D"/>
    <w:rsid w:val="007841AC"/>
    <w:rsid w:val="007A6297"/>
    <w:rsid w:val="007B14A8"/>
    <w:rsid w:val="008A6B63"/>
    <w:rsid w:val="008C6DD8"/>
    <w:rsid w:val="008E152F"/>
    <w:rsid w:val="009454E6"/>
    <w:rsid w:val="00964C7C"/>
    <w:rsid w:val="0097072F"/>
    <w:rsid w:val="009A37E0"/>
    <w:rsid w:val="009D32C2"/>
    <w:rsid w:val="00A44156"/>
    <w:rsid w:val="00A90904"/>
    <w:rsid w:val="00BB194A"/>
    <w:rsid w:val="00BE1460"/>
    <w:rsid w:val="00C376BD"/>
    <w:rsid w:val="00C53200"/>
    <w:rsid w:val="00C575A3"/>
    <w:rsid w:val="00C65CF1"/>
    <w:rsid w:val="00CB051C"/>
    <w:rsid w:val="00CB0CF0"/>
    <w:rsid w:val="00CB107B"/>
    <w:rsid w:val="00CC4575"/>
    <w:rsid w:val="00D43066"/>
    <w:rsid w:val="00DD4057"/>
    <w:rsid w:val="00DE6A6B"/>
    <w:rsid w:val="00DF11EA"/>
    <w:rsid w:val="00E0303E"/>
    <w:rsid w:val="00E2247C"/>
    <w:rsid w:val="00E47798"/>
    <w:rsid w:val="00E667F0"/>
    <w:rsid w:val="00E71D53"/>
    <w:rsid w:val="00EE21F5"/>
    <w:rsid w:val="00F12344"/>
    <w:rsid w:val="00F22C37"/>
    <w:rsid w:val="00F83B5C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8738"/>
  <w15:docId w15:val="{43FE4D50-E406-497D-9D8A-6257E5EF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CF0"/>
  </w:style>
  <w:style w:type="paragraph" w:styleId="1">
    <w:name w:val="heading 1"/>
    <w:basedOn w:val="a"/>
    <w:next w:val="a"/>
    <w:link w:val="10"/>
    <w:uiPriority w:val="9"/>
    <w:qFormat/>
    <w:rsid w:val="001F5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8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8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585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585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F5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Semenova</dc:creator>
  <cp:lastModifiedBy>Alex Semenov</cp:lastModifiedBy>
  <cp:revision>6</cp:revision>
  <dcterms:created xsi:type="dcterms:W3CDTF">2025-02-27T08:12:00Z</dcterms:created>
  <dcterms:modified xsi:type="dcterms:W3CDTF">2025-03-01T20:21:00Z</dcterms:modified>
</cp:coreProperties>
</file>