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E758A5" w:rsidR="00130241" w:rsidRDefault="004349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Исследование</w:t>
      </w:r>
      <w:r w:rsidR="00823C40">
        <w:rPr>
          <w:b/>
          <w:color w:val="000000"/>
        </w:rPr>
        <w:t xml:space="preserve"> структуры</w:t>
      </w:r>
      <w:r w:rsidR="000F068E">
        <w:rPr>
          <w:b/>
          <w:color w:val="000000"/>
        </w:rPr>
        <w:t xml:space="preserve"> полимер-керамическ</w:t>
      </w:r>
      <w:r w:rsidR="003A2873">
        <w:rPr>
          <w:b/>
          <w:color w:val="000000"/>
        </w:rPr>
        <w:t>их</w:t>
      </w:r>
      <w:r w:rsidR="000F068E">
        <w:rPr>
          <w:b/>
          <w:color w:val="000000"/>
        </w:rPr>
        <w:t xml:space="preserve"> материал</w:t>
      </w:r>
      <w:r w:rsidR="003A2873">
        <w:rPr>
          <w:b/>
          <w:color w:val="000000"/>
        </w:rPr>
        <w:t>ов после плазменного воздействия</w:t>
      </w:r>
    </w:p>
    <w:p w14:paraId="00000002" w14:textId="2AE59F2A" w:rsidR="00130241" w:rsidRDefault="00D225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Добрица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="00E34BF7">
        <w:rPr>
          <w:b/>
          <w:i/>
          <w:color w:val="000000"/>
        </w:rPr>
        <w:t>Ерёмин С.А.</w:t>
      </w:r>
      <w:r w:rsidR="00E34BF7" w:rsidRPr="00E34BF7">
        <w:rPr>
          <w:b/>
          <w:i/>
          <w:color w:val="000000"/>
          <w:vertAlign w:val="superscript"/>
        </w:rPr>
        <w:t xml:space="preserve"> </w:t>
      </w:r>
      <w:r w:rsidR="00E34BF7">
        <w:rPr>
          <w:b/>
          <w:i/>
          <w:color w:val="000000"/>
          <w:vertAlign w:val="superscript"/>
        </w:rPr>
        <w:t>1,2</w:t>
      </w:r>
      <w:r w:rsidR="00E34BF7">
        <w:rPr>
          <w:b/>
          <w:i/>
          <w:color w:val="000000"/>
        </w:rPr>
        <w:t>, Аникин В.Н.</w:t>
      </w:r>
      <w:r w:rsidR="00E34BF7" w:rsidRPr="00E34BF7">
        <w:rPr>
          <w:b/>
          <w:i/>
          <w:color w:val="000000"/>
          <w:vertAlign w:val="superscript"/>
        </w:rPr>
        <w:t xml:space="preserve"> </w:t>
      </w:r>
      <w:r w:rsidR="00E34BF7">
        <w:rPr>
          <w:b/>
          <w:i/>
          <w:color w:val="000000"/>
          <w:vertAlign w:val="superscript"/>
        </w:rPr>
        <w:t>1,2</w:t>
      </w:r>
    </w:p>
    <w:p w14:paraId="00000003" w14:textId="75423BB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225DB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D225DB">
        <w:rPr>
          <w:i/>
          <w:color w:val="000000"/>
        </w:rPr>
        <w:t>магистратуры</w:t>
      </w:r>
    </w:p>
    <w:p w14:paraId="00000005" w14:textId="7B738207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D225DB">
        <w:rPr>
          <w:i/>
          <w:color w:val="000000"/>
        </w:rPr>
        <w:t>Национальный исследовательский технологический университет «МИСИС»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D225DB">
        <w:rPr>
          <w:i/>
          <w:color w:val="000000"/>
        </w:rPr>
        <w:t>институт новых материалов и нанотехнологий</w:t>
      </w:r>
      <w:r>
        <w:rPr>
          <w:i/>
          <w:color w:val="000000"/>
        </w:rPr>
        <w:t>, Москва, Россия</w:t>
      </w:r>
    </w:p>
    <w:p w14:paraId="3C53A72E" w14:textId="7BD1FB08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D225DB">
        <w:rPr>
          <w:i/>
          <w:color w:val="000000"/>
        </w:rPr>
        <w:t>Институт металлургии и материаловедения им. А.А. Байкова Российской академии наук</w:t>
      </w:r>
      <w:r w:rsidR="00391C38">
        <w:rPr>
          <w:i/>
          <w:color w:val="000000"/>
        </w:rPr>
        <w:t xml:space="preserve">, </w:t>
      </w:r>
      <w:r w:rsidR="00D225DB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1ADA4293" w14:textId="62225B97" w:rsidR="00CD00B1" w:rsidRPr="00E34BF7" w:rsidRDefault="00EB1F49" w:rsidP="00CB38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34BF7">
        <w:rPr>
          <w:i/>
          <w:color w:val="000000"/>
          <w:lang w:val="en-US"/>
        </w:rPr>
        <w:t>E</w:t>
      </w:r>
      <w:r w:rsidR="003B76D6" w:rsidRPr="00E34BF7">
        <w:rPr>
          <w:i/>
          <w:color w:val="000000"/>
          <w:lang w:val="en-US"/>
        </w:rPr>
        <w:t>-</w:t>
      </w:r>
      <w:r w:rsidRPr="00E34BF7">
        <w:rPr>
          <w:i/>
          <w:color w:val="000000"/>
          <w:lang w:val="en-US"/>
        </w:rPr>
        <w:t xml:space="preserve">mail: </w:t>
      </w:r>
      <w:r w:rsidR="00D225DB" w:rsidRPr="00D225DB">
        <w:rPr>
          <w:i/>
          <w:color w:val="000000"/>
          <w:u w:val="single"/>
          <w:lang w:val="en-US"/>
        </w:rPr>
        <w:t>vaniq</w:t>
      </w:r>
      <w:r w:rsidR="00D225DB" w:rsidRPr="00E34BF7">
        <w:rPr>
          <w:i/>
          <w:color w:val="000000"/>
          <w:u w:val="single"/>
          <w:lang w:val="en-US"/>
        </w:rPr>
        <w:t>_</w:t>
      </w:r>
      <w:r w:rsidR="00D225DB" w:rsidRPr="00D225DB">
        <w:rPr>
          <w:i/>
          <w:color w:val="000000"/>
          <w:u w:val="single"/>
          <w:lang w:val="en-US"/>
        </w:rPr>
        <w:t>q</w:t>
      </w:r>
      <w:r w:rsidR="00D225DB" w:rsidRPr="00E34BF7">
        <w:rPr>
          <w:i/>
          <w:color w:val="000000"/>
          <w:u w:val="single"/>
          <w:lang w:val="en-US"/>
        </w:rPr>
        <w:t>@</w:t>
      </w:r>
      <w:r w:rsidR="00D225DB" w:rsidRPr="00D225DB">
        <w:rPr>
          <w:i/>
          <w:color w:val="000000"/>
          <w:u w:val="single"/>
          <w:lang w:val="en-US"/>
        </w:rPr>
        <w:t>mail</w:t>
      </w:r>
      <w:r w:rsidR="00D225DB" w:rsidRPr="00E34BF7">
        <w:rPr>
          <w:i/>
          <w:color w:val="000000"/>
          <w:u w:val="single"/>
          <w:lang w:val="en-US"/>
        </w:rPr>
        <w:t>.ru</w:t>
      </w:r>
    </w:p>
    <w:p w14:paraId="2E6D153E" w14:textId="2FB38552" w:rsidR="00511067" w:rsidRDefault="00511067" w:rsidP="003F2D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Одним из важных направлений развития космической техники является изучение верхних слоев атмосферы</w:t>
      </w:r>
      <w:r w:rsidR="00CB4399">
        <w:rPr>
          <w:color w:val="000000"/>
        </w:rPr>
        <w:t>, в том числе ионосферу</w:t>
      </w:r>
      <w:r>
        <w:rPr>
          <w:color w:val="000000"/>
        </w:rPr>
        <w:t>.</w:t>
      </w:r>
      <w:r w:rsidR="003F0CA8">
        <w:rPr>
          <w:color w:val="000000"/>
        </w:rPr>
        <w:t xml:space="preserve"> </w:t>
      </w:r>
      <w:r w:rsidR="000F068E">
        <w:rPr>
          <w:color w:val="000000"/>
        </w:rPr>
        <w:t>Одним из</w:t>
      </w:r>
      <w:r w:rsidR="003F0CA8">
        <w:rPr>
          <w:color w:val="000000"/>
        </w:rPr>
        <w:t xml:space="preserve"> метод</w:t>
      </w:r>
      <w:r w:rsidR="000F068E">
        <w:rPr>
          <w:color w:val="000000"/>
        </w:rPr>
        <w:t>ов</w:t>
      </w:r>
      <w:r w:rsidR="003F0CA8">
        <w:rPr>
          <w:color w:val="000000"/>
        </w:rPr>
        <w:t xml:space="preserve"> зондирования атмосферы </w:t>
      </w:r>
      <w:r w:rsidR="00CB4399">
        <w:rPr>
          <w:color w:val="000000"/>
        </w:rPr>
        <w:t xml:space="preserve">на высоте </w:t>
      </w:r>
      <w:r w:rsidR="003F0CA8">
        <w:rPr>
          <w:color w:val="000000"/>
        </w:rPr>
        <w:t>от 50 км</w:t>
      </w:r>
      <w:r w:rsidR="00CB4399">
        <w:rPr>
          <w:color w:val="000000"/>
        </w:rPr>
        <w:t xml:space="preserve"> и выше</w:t>
      </w:r>
      <w:r w:rsidR="003F0CA8">
        <w:rPr>
          <w:color w:val="000000"/>
        </w:rPr>
        <w:t xml:space="preserve"> является запуск метеорологических ракет</w:t>
      </w:r>
      <w:r w:rsidR="000F068E">
        <w:rPr>
          <w:color w:val="000000"/>
        </w:rPr>
        <w:t xml:space="preserve">, </w:t>
      </w:r>
      <w:r w:rsidR="00CB4399">
        <w:rPr>
          <w:color w:val="000000"/>
        </w:rPr>
        <w:t>который</w:t>
      </w:r>
      <w:r w:rsidR="000F068E">
        <w:rPr>
          <w:color w:val="000000"/>
        </w:rPr>
        <w:t xml:space="preserve"> является дорогостоящим</w:t>
      </w:r>
      <w:r w:rsidR="00CB4399">
        <w:rPr>
          <w:color w:val="000000"/>
        </w:rPr>
        <w:t xml:space="preserve"> </w:t>
      </w:r>
      <w:r w:rsidR="00CB4399" w:rsidRPr="00CB4399">
        <w:rPr>
          <w:color w:val="000000"/>
        </w:rPr>
        <w:t>[1]</w:t>
      </w:r>
      <w:r w:rsidR="000F068E">
        <w:rPr>
          <w:color w:val="000000"/>
        </w:rPr>
        <w:t xml:space="preserve">. Снижение стоимости возможно за счет разработки новых материалов и </w:t>
      </w:r>
      <w:r w:rsidR="00E34BF7">
        <w:rPr>
          <w:color w:val="000000"/>
        </w:rPr>
        <w:t>подбора подходящих режимов</w:t>
      </w:r>
      <w:r w:rsidR="000F068E">
        <w:rPr>
          <w:color w:val="000000"/>
        </w:rPr>
        <w:t xml:space="preserve"> технологических процессов производства.</w:t>
      </w:r>
    </w:p>
    <w:p w14:paraId="012F7D46" w14:textId="77777777" w:rsidR="00C01A56" w:rsidRPr="003F2DC4" w:rsidRDefault="00C01A56" w:rsidP="003F2D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F2DC4">
        <w:rPr>
          <w:color w:val="000000"/>
        </w:rPr>
        <w:t>Целью представленной работы была разработка полимер-керамического материала для изготовления ракетных сопел для метеорологических и геофизических методом 3D-печати.</w:t>
      </w:r>
    </w:p>
    <w:p w14:paraId="15E59749" w14:textId="63510A9F" w:rsidR="00C01A56" w:rsidRDefault="008F152E" w:rsidP="003F2D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93D00D0" wp14:editId="57A875A1">
            <wp:simplePos x="0" y="0"/>
            <wp:positionH relativeFrom="margin">
              <wp:align>center</wp:align>
            </wp:positionH>
            <wp:positionV relativeFrom="paragraph">
              <wp:posOffset>1403985</wp:posOffset>
            </wp:positionV>
            <wp:extent cx="4025900" cy="2207260"/>
            <wp:effectExtent l="0" t="0" r="0" b="2540"/>
            <wp:wrapTopAndBottom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A56" w:rsidRPr="00C01A56">
        <w:rPr>
          <w:color w:val="000000"/>
        </w:rPr>
        <w:t xml:space="preserve">Изготовление образцов включало получение композиционного порошка PETG + армирующие частицы </w:t>
      </w:r>
      <w:r w:rsidR="008D4FE4">
        <w:rPr>
          <w:color w:val="000000"/>
        </w:rPr>
        <w:t xml:space="preserve">механическим смешиванием </w:t>
      </w:r>
      <w:r w:rsidR="00C01A56" w:rsidRPr="00C01A56">
        <w:rPr>
          <w:color w:val="000000"/>
        </w:rPr>
        <w:t xml:space="preserve">в шаровой мельнице в разных концентрациях, выплавку </w:t>
      </w:r>
      <w:proofErr w:type="spellStart"/>
      <w:r w:rsidR="00C01A56" w:rsidRPr="00C01A56">
        <w:rPr>
          <w:color w:val="000000"/>
        </w:rPr>
        <w:t>филамента</w:t>
      </w:r>
      <w:proofErr w:type="spellEnd"/>
      <w:r w:rsidR="00C01A56" w:rsidRPr="00C01A56">
        <w:rPr>
          <w:color w:val="000000"/>
        </w:rPr>
        <w:t xml:space="preserve"> на экструдере и изготовление образцов</w:t>
      </w:r>
      <w:r w:rsidR="003F2DC4">
        <w:rPr>
          <w:color w:val="000000"/>
        </w:rPr>
        <w:t>, изготовление гранул и горячее прессование</w:t>
      </w:r>
      <w:r w:rsidR="00C01A56" w:rsidRPr="00C01A56">
        <w:rPr>
          <w:color w:val="000000"/>
        </w:rPr>
        <w:t xml:space="preserve">. Режимы получения </w:t>
      </w:r>
      <w:proofErr w:type="spellStart"/>
      <w:r w:rsidR="00C01A56" w:rsidRPr="00C01A56">
        <w:rPr>
          <w:color w:val="000000"/>
        </w:rPr>
        <w:t>филамента</w:t>
      </w:r>
      <w:proofErr w:type="spellEnd"/>
      <w:r w:rsidR="00C01A56" w:rsidRPr="00C01A56">
        <w:rPr>
          <w:color w:val="000000"/>
        </w:rPr>
        <w:t xml:space="preserve"> подбирали на основании исследования смачиваемости компонентов и расплава полимера. Полученные печатью образцы подвергались воздействию плазмы водяного пара при 2000 °</w:t>
      </w:r>
      <w:r w:rsidR="0062651D">
        <w:rPr>
          <w:color w:val="000000"/>
          <w:lang w:val="en-US"/>
        </w:rPr>
        <w:t>C</w:t>
      </w:r>
      <w:r w:rsidR="00C01A56" w:rsidRPr="00C01A56">
        <w:rPr>
          <w:color w:val="000000"/>
        </w:rPr>
        <w:t xml:space="preserve"> в течение 20 секунд. В ходе эксперимента были зафиксированы значения потери массы образцов до и после воздействия, а также получены СЭМ изображения микроструктур образцов.</w:t>
      </w:r>
    </w:p>
    <w:p w14:paraId="435DB405" w14:textId="5C672B12" w:rsidR="008F152E" w:rsidRPr="003F2DC4" w:rsidRDefault="008F152E" w:rsidP="00CB38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Рис. 1. СЭМ-изображения микроструктуры образцов.</w:t>
      </w:r>
    </w:p>
    <w:p w14:paraId="23E98F7C" w14:textId="53FD91F2" w:rsidR="00C01A56" w:rsidRDefault="00C01A56" w:rsidP="003F2D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01A56">
        <w:rPr>
          <w:color w:val="000000"/>
        </w:rPr>
        <w:t>Показано, что примененные для армирования оксидные (Al</w:t>
      </w:r>
      <w:r w:rsidRPr="003F2DC4">
        <w:rPr>
          <w:color w:val="000000"/>
          <w:vertAlign w:val="subscript"/>
        </w:rPr>
        <w:t>2</w:t>
      </w:r>
      <w:r w:rsidRPr="00C01A56">
        <w:rPr>
          <w:color w:val="000000"/>
        </w:rPr>
        <w:t>O</w:t>
      </w:r>
      <w:r w:rsidRPr="003F2DC4">
        <w:rPr>
          <w:color w:val="000000"/>
          <w:vertAlign w:val="subscript"/>
        </w:rPr>
        <w:t>3</w:t>
      </w:r>
      <w:r w:rsidRPr="00C01A56">
        <w:rPr>
          <w:color w:val="000000"/>
        </w:rPr>
        <w:t>, ZrO</w:t>
      </w:r>
      <w:r w:rsidRPr="003F2DC4">
        <w:rPr>
          <w:color w:val="000000"/>
          <w:vertAlign w:val="subscript"/>
        </w:rPr>
        <w:t>2</w:t>
      </w:r>
      <w:r w:rsidR="003F2DC4">
        <w:rPr>
          <w:color w:val="000000"/>
        </w:rPr>
        <w:t>) и</w:t>
      </w:r>
      <w:r w:rsidRPr="00C01A56">
        <w:rPr>
          <w:color w:val="000000"/>
        </w:rPr>
        <w:t xml:space="preserve"> карбидные (B</w:t>
      </w:r>
      <w:r w:rsidRPr="008D4FE4">
        <w:rPr>
          <w:color w:val="000000"/>
          <w:vertAlign w:val="subscript"/>
        </w:rPr>
        <w:t>4</w:t>
      </w:r>
      <w:r w:rsidRPr="00C01A56">
        <w:rPr>
          <w:color w:val="000000"/>
        </w:rPr>
        <w:t xml:space="preserve">C, </w:t>
      </w:r>
      <w:proofErr w:type="spellStart"/>
      <w:r w:rsidRPr="00C01A56">
        <w:rPr>
          <w:color w:val="000000"/>
        </w:rPr>
        <w:t>SiC</w:t>
      </w:r>
      <w:proofErr w:type="spellEnd"/>
      <w:r w:rsidRPr="00C01A56">
        <w:rPr>
          <w:color w:val="000000"/>
        </w:rPr>
        <w:t xml:space="preserve">) частицы имеют высокую смачиваемость расплавом аморфного PETG. Содержание введенных в материал частиц выше 30 об. % </w:t>
      </w:r>
      <w:r w:rsidRPr="003F2DC4">
        <w:rPr>
          <w:color w:val="000000"/>
        </w:rPr>
        <w:t>(</w:t>
      </w:r>
      <w:r>
        <w:rPr>
          <w:color w:val="000000"/>
        </w:rPr>
        <w:t>рис. 1</w:t>
      </w:r>
      <w:r w:rsidRPr="003F2DC4">
        <w:rPr>
          <w:color w:val="000000"/>
        </w:rPr>
        <w:t xml:space="preserve">) </w:t>
      </w:r>
      <w:r w:rsidRPr="00C01A56">
        <w:rPr>
          <w:color w:val="000000"/>
        </w:rPr>
        <w:t xml:space="preserve">приводит к образованию пористых спечённых структур. Также, было установлено, что </w:t>
      </w:r>
      <w:r w:rsidR="003F2DC4">
        <w:rPr>
          <w:color w:val="000000"/>
        </w:rPr>
        <w:t xml:space="preserve">наибольшей эффективностью из рассматриваемых обладают материалы с введенным </w:t>
      </w:r>
      <w:r w:rsidR="003F2DC4">
        <w:rPr>
          <w:color w:val="000000"/>
          <w:lang w:val="en-US"/>
        </w:rPr>
        <w:t>B</w:t>
      </w:r>
      <w:r w:rsidR="003F2DC4" w:rsidRPr="003F2DC4">
        <w:rPr>
          <w:color w:val="000000"/>
          <w:vertAlign w:val="subscript"/>
        </w:rPr>
        <w:t>4</w:t>
      </w:r>
      <w:r w:rsidR="003F2DC4">
        <w:rPr>
          <w:color w:val="000000"/>
          <w:lang w:val="en-US"/>
        </w:rPr>
        <w:t>C</w:t>
      </w:r>
      <w:r w:rsidR="003F2DC4" w:rsidRPr="003F2DC4">
        <w:rPr>
          <w:color w:val="000000"/>
        </w:rPr>
        <w:t>.</w:t>
      </w:r>
    </w:p>
    <w:p w14:paraId="0000000E" w14:textId="051DCD13" w:rsidR="00130241" w:rsidRDefault="00EB1F49" w:rsidP="00343851">
      <w:pPr>
        <w:pStyle w:val="ac"/>
        <w:spacing w:before="0" w:beforeAutospacing="0" w:after="0" w:afterAutospacing="0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1C0272F1" w:rsidR="00116478" w:rsidRDefault="00107AA3" w:rsidP="003438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B4399">
        <w:rPr>
          <w:color w:val="000000"/>
        </w:rPr>
        <w:t xml:space="preserve">1. </w:t>
      </w:r>
      <w:r w:rsidR="00CB4399" w:rsidRPr="00CB4399">
        <w:rPr>
          <w:color w:val="000000"/>
        </w:rPr>
        <w:t>Иванников, Д. А. Особенности радиомониторинга ионосферы с воздушных носителей и комплекс для его реализации / Д. А. Иванников, А. Г. Полякова // Проблемы и перспективы развития авиации, наземного транспорта и энергетики "АНТЭ-2015" :</w:t>
      </w:r>
      <w:r w:rsidR="00D713A6">
        <w:rPr>
          <w:color w:val="000000"/>
        </w:rPr>
        <w:t xml:space="preserve"> </w:t>
      </w:r>
      <w:r w:rsidR="00CB4399" w:rsidRPr="00CB4399">
        <w:rPr>
          <w:color w:val="000000"/>
        </w:rPr>
        <w:t xml:space="preserve">Материалы конференции/ КНИТУ-КАИ – Казань: Издательство "Бриг", 2015. – С. 645-650. – </w:t>
      </w:r>
      <w:r w:rsidR="00CB4399" w:rsidRPr="00CB4399">
        <w:rPr>
          <w:color w:val="000000"/>
          <w:lang w:val="en-US"/>
        </w:rPr>
        <w:t>EDN</w:t>
      </w:r>
      <w:r w:rsidR="00CB4399" w:rsidRPr="00CB4399">
        <w:rPr>
          <w:color w:val="000000"/>
        </w:rPr>
        <w:t xml:space="preserve"> </w:t>
      </w:r>
      <w:r w:rsidR="00CB4399" w:rsidRPr="00CB4399">
        <w:rPr>
          <w:color w:val="000000"/>
          <w:lang w:val="en-US"/>
        </w:rPr>
        <w:t>UYDNGX</w:t>
      </w:r>
      <w:r w:rsidR="00CB4399" w:rsidRPr="00CB4399">
        <w:rPr>
          <w:color w:val="000000"/>
        </w:rPr>
        <w:t>.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627468">
    <w:abstractNumId w:val="2"/>
  </w:num>
  <w:num w:numId="2" w16cid:durableId="875392926">
    <w:abstractNumId w:val="3"/>
  </w:num>
  <w:num w:numId="3" w16cid:durableId="1144472310">
    <w:abstractNumId w:val="1"/>
  </w:num>
  <w:num w:numId="4" w16cid:durableId="126440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F068E"/>
    <w:rsid w:val="00101A1C"/>
    <w:rsid w:val="00103657"/>
    <w:rsid w:val="00106375"/>
    <w:rsid w:val="00107AA3"/>
    <w:rsid w:val="00116478"/>
    <w:rsid w:val="00130241"/>
    <w:rsid w:val="00163C01"/>
    <w:rsid w:val="001E61C2"/>
    <w:rsid w:val="001F0493"/>
    <w:rsid w:val="0022260A"/>
    <w:rsid w:val="002264EE"/>
    <w:rsid w:val="00226F38"/>
    <w:rsid w:val="0023307C"/>
    <w:rsid w:val="0031361E"/>
    <w:rsid w:val="00343851"/>
    <w:rsid w:val="00391C38"/>
    <w:rsid w:val="003A2873"/>
    <w:rsid w:val="003B76D6"/>
    <w:rsid w:val="003E2601"/>
    <w:rsid w:val="003F0CA8"/>
    <w:rsid w:val="003F2DC4"/>
    <w:rsid w:val="003F4E6B"/>
    <w:rsid w:val="004349B7"/>
    <w:rsid w:val="004A26A3"/>
    <w:rsid w:val="004F0EDF"/>
    <w:rsid w:val="00511067"/>
    <w:rsid w:val="00522BF1"/>
    <w:rsid w:val="005412D6"/>
    <w:rsid w:val="00590166"/>
    <w:rsid w:val="00594F58"/>
    <w:rsid w:val="005D022B"/>
    <w:rsid w:val="005E5BE9"/>
    <w:rsid w:val="0062651D"/>
    <w:rsid w:val="0069427D"/>
    <w:rsid w:val="006F7A19"/>
    <w:rsid w:val="007213E1"/>
    <w:rsid w:val="00775389"/>
    <w:rsid w:val="00797838"/>
    <w:rsid w:val="007C36D8"/>
    <w:rsid w:val="007F2744"/>
    <w:rsid w:val="00823C40"/>
    <w:rsid w:val="008931BE"/>
    <w:rsid w:val="008C67E3"/>
    <w:rsid w:val="008D4FE4"/>
    <w:rsid w:val="008F152E"/>
    <w:rsid w:val="00914205"/>
    <w:rsid w:val="00921D45"/>
    <w:rsid w:val="009426C0"/>
    <w:rsid w:val="00960D19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01A56"/>
    <w:rsid w:val="00C844E2"/>
    <w:rsid w:val="00C85E92"/>
    <w:rsid w:val="00CB38B9"/>
    <w:rsid w:val="00CB4399"/>
    <w:rsid w:val="00CD00B1"/>
    <w:rsid w:val="00D22306"/>
    <w:rsid w:val="00D225DB"/>
    <w:rsid w:val="00D42542"/>
    <w:rsid w:val="00D713A6"/>
    <w:rsid w:val="00D8121C"/>
    <w:rsid w:val="00E22189"/>
    <w:rsid w:val="00E34BF7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960D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C79F26-D911-443D-AC3F-2280EB11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I-on</dc:creator>
  <cp:lastModifiedBy>Иван Chernoukhov</cp:lastModifiedBy>
  <cp:revision>2</cp:revision>
  <dcterms:created xsi:type="dcterms:W3CDTF">2025-03-21T23:34:00Z</dcterms:created>
  <dcterms:modified xsi:type="dcterms:W3CDTF">2025-03-21T23:34:00Z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