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AB3997" w14:textId="77777777" w:rsidR="00640902" w:rsidRDefault="00640902" w:rsidP="00A737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640902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Исследование структуры и свойств субмикронных частиц карбоната кальция</w:t>
      </w:r>
    </w:p>
    <w:p w14:paraId="74282406" w14:textId="77777777" w:rsidR="00B90A40" w:rsidRDefault="00640902" w:rsidP="00A737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14:ligatures w14:val="none"/>
        </w:rPr>
        <w:t>М</w:t>
      </w:r>
      <w:r w:rsidR="00A73729" w:rsidRPr="00A73729"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14:ligatures w14:val="none"/>
        </w:rPr>
        <w:t>.</w:t>
      </w:r>
      <w:r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14:ligatures w14:val="none"/>
        </w:rPr>
        <w:t>Т</w:t>
      </w:r>
      <w:r w:rsidR="00A73729" w:rsidRPr="00A73729"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14:ligatures w14:val="none"/>
        </w:rPr>
        <w:t xml:space="preserve">. </w:t>
      </w:r>
      <w:r w:rsidR="00095E57"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14:ligatures w14:val="none"/>
        </w:rPr>
        <w:t>Авакян</w:t>
      </w:r>
      <w:r w:rsidR="00A73729" w:rsidRPr="00A73729"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vertAlign w:val="superscript"/>
          <w14:ligatures w14:val="none"/>
        </w:rPr>
        <w:t>1,2</w:t>
      </w:r>
      <w:r w:rsidR="00A73729" w:rsidRPr="00A73729"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14:ligatures w14:val="none"/>
        </w:rPr>
        <w:t>, А.В. Бусленко</w:t>
      </w:r>
      <w:r w:rsidR="00A73729" w:rsidRPr="00A73729"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vertAlign w:val="superscript"/>
          <w14:ligatures w14:val="none"/>
        </w:rPr>
        <w:t>2</w:t>
      </w:r>
    </w:p>
    <w:p w14:paraId="6336A1CA" w14:textId="01165A53" w:rsidR="00A73729" w:rsidRPr="00A73729" w:rsidRDefault="00A73729" w:rsidP="00A737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kern w:val="0"/>
          <w:sz w:val="24"/>
          <w:szCs w:val="24"/>
          <w14:ligatures w14:val="none"/>
        </w:rPr>
      </w:pPr>
      <w:r w:rsidRPr="00A73729"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4"/>
          <w14:ligatures w14:val="none"/>
        </w:rPr>
        <w:t xml:space="preserve">Студент, </w:t>
      </w:r>
      <w:r w:rsidR="00095E57"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4"/>
          <w14:ligatures w14:val="none"/>
        </w:rPr>
        <w:t>1</w:t>
      </w:r>
      <w:r w:rsidRPr="00A73729"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4"/>
          <w14:ligatures w14:val="none"/>
        </w:rPr>
        <w:t xml:space="preserve"> курс магистратуры</w:t>
      </w:r>
    </w:p>
    <w:p w14:paraId="41E9A98F" w14:textId="77777777" w:rsidR="00A73729" w:rsidRPr="00A73729" w:rsidRDefault="00A73729" w:rsidP="00A7372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252525"/>
          <w:kern w:val="0"/>
          <w:sz w:val="24"/>
          <w:szCs w:val="24"/>
          <w:highlight w:val="white"/>
          <w:vertAlign w:val="superscript"/>
          <w14:ligatures w14:val="none"/>
        </w:rPr>
      </w:pPr>
      <w:r w:rsidRPr="00A73729">
        <w:rPr>
          <w:rFonts w:ascii="Times New Roman" w:eastAsia="Times New Roman" w:hAnsi="Times New Roman" w:cs="Times New Roman"/>
          <w:i/>
          <w:color w:val="252525"/>
          <w:kern w:val="0"/>
          <w:sz w:val="24"/>
          <w:szCs w:val="24"/>
          <w:highlight w:val="white"/>
          <w:vertAlign w:val="superscript"/>
          <w14:ligatures w14:val="none"/>
        </w:rPr>
        <w:t>1</w:t>
      </w:r>
      <w:r w:rsidRPr="00A73729">
        <w:rPr>
          <w:rFonts w:ascii="Times New Roman" w:eastAsia="Times New Roman" w:hAnsi="Times New Roman" w:cs="Times New Roman"/>
          <w:i/>
          <w:color w:val="252525"/>
          <w:kern w:val="0"/>
          <w:sz w:val="24"/>
          <w:szCs w:val="24"/>
          <w:highlight w:val="white"/>
          <w14:ligatures w14:val="none"/>
        </w:rPr>
        <w:t>Московский физико-технический институт, Москва, Россия</w:t>
      </w:r>
    </w:p>
    <w:p w14:paraId="6712EB2A" w14:textId="4EA36B51" w:rsidR="00A73729" w:rsidRPr="00A73729" w:rsidRDefault="00A73729" w:rsidP="00B90A40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kern w:val="0"/>
          <w:sz w:val="24"/>
          <w:szCs w:val="24"/>
          <w14:ligatures w14:val="none"/>
        </w:rPr>
      </w:pPr>
      <w:r w:rsidRPr="00A73729">
        <w:rPr>
          <w:rFonts w:ascii="Times New Roman" w:eastAsia="Times New Roman" w:hAnsi="Times New Roman" w:cs="Times New Roman"/>
          <w:i/>
          <w:kern w:val="0"/>
          <w:sz w:val="24"/>
          <w:szCs w:val="24"/>
          <w:vertAlign w:val="superscript"/>
          <w14:ligatures w14:val="none"/>
        </w:rPr>
        <w:t>2</w:t>
      </w:r>
      <w:r w:rsidRPr="00A73729">
        <w:rPr>
          <w:rFonts w:ascii="Times New Roman" w:eastAsia="Times New Roman" w:hAnsi="Times New Roman" w:cs="Times New Roman"/>
          <w:i/>
          <w:kern w:val="0"/>
          <w:sz w:val="24"/>
          <w:szCs w:val="24"/>
          <w14:ligatures w14:val="none"/>
        </w:rPr>
        <w:t>Национальный исследовательский центр «Курчатовский институт»</w:t>
      </w:r>
      <w:r w:rsidR="00B90A40">
        <w:rPr>
          <w:rFonts w:ascii="Times New Roman" w:eastAsia="Times New Roman" w:hAnsi="Times New Roman" w:cs="Times New Roman"/>
          <w:i/>
          <w:kern w:val="0"/>
          <w:sz w:val="24"/>
          <w:szCs w:val="24"/>
          <w14:ligatures w14:val="none"/>
        </w:rPr>
        <w:br/>
      </w:r>
      <w:r w:rsidRPr="00A73729">
        <w:rPr>
          <w:rFonts w:ascii="Times New Roman" w:eastAsia="Times New Roman" w:hAnsi="Times New Roman" w:cs="Times New Roman"/>
          <w:i/>
          <w:kern w:val="0"/>
          <w:sz w:val="24"/>
          <w:szCs w:val="24"/>
          <w14:ligatures w14:val="none"/>
        </w:rPr>
        <w:t>Москва, Россия</w:t>
      </w:r>
    </w:p>
    <w:p w14:paraId="635CFEFC" w14:textId="77777777" w:rsidR="00B90A40" w:rsidRPr="00B90A40" w:rsidRDefault="00B90A40" w:rsidP="00B90A40">
      <w:pPr>
        <w:pStyle w:val="ae"/>
        <w:spacing w:before="0" w:beforeAutospacing="0" w:after="0" w:afterAutospacing="0"/>
        <w:jc w:val="center"/>
        <w:rPr>
          <w:rFonts w:eastAsia="Times New Roman"/>
          <w:i/>
          <w:color w:val="000000"/>
          <w:u w:val="single"/>
          <w:lang w:val="fr-FR" w:eastAsia="en-US"/>
        </w:rPr>
      </w:pPr>
      <w:r>
        <w:rPr>
          <w:rFonts w:eastAsia="Times New Roman"/>
          <w:i/>
          <w:color w:val="000000"/>
          <w:lang w:val="fr-FR" w:eastAsia="en-US"/>
        </w:rPr>
        <w:t xml:space="preserve">E-mail: </w:t>
      </w:r>
      <w:r w:rsidRPr="00B90A40">
        <w:rPr>
          <w:rFonts w:eastAsia="Times New Roman"/>
          <w:i/>
          <w:color w:val="000000"/>
          <w:u w:val="single"/>
          <w:lang w:val="fr-FR" w:eastAsia="en-US"/>
        </w:rPr>
        <w:t>av.mariam@inbox.ru</w:t>
      </w:r>
    </w:p>
    <w:p w14:paraId="56E099E7" w14:textId="6E58E52E" w:rsidR="0072744B" w:rsidRPr="00B90A40" w:rsidRDefault="00D63FB3" w:rsidP="00B90A40">
      <w:pPr>
        <w:pStyle w:val="ae"/>
        <w:spacing w:before="0" w:beforeAutospacing="0" w:after="0" w:afterAutospacing="0"/>
        <w:ind w:firstLine="397"/>
        <w:jc w:val="both"/>
        <w:rPr>
          <w:color w:val="000000"/>
          <w:lang w:val="ru-RU"/>
        </w:rPr>
      </w:pPr>
      <w:r w:rsidRPr="00B90A40">
        <w:rPr>
          <w:rFonts w:eastAsia="Times New Roman"/>
          <w:color w:val="000000"/>
          <w:lang w:val="ru-RU"/>
        </w:rPr>
        <w:t xml:space="preserve">В </w:t>
      </w:r>
      <w:r w:rsidR="00B11C10" w:rsidRPr="00B90A40">
        <w:rPr>
          <w:rFonts w:eastAsia="Times New Roman"/>
          <w:color w:val="000000"/>
          <w:lang w:val="ru-RU"/>
        </w:rPr>
        <w:t xml:space="preserve">настоящее время </w:t>
      </w:r>
      <w:r w:rsidR="00EE556C" w:rsidRPr="00B90A40">
        <w:rPr>
          <w:rFonts w:eastAsia="Times New Roman"/>
          <w:color w:val="000000"/>
          <w:lang w:val="ru-RU"/>
        </w:rPr>
        <w:t>особ</w:t>
      </w:r>
      <w:r w:rsidR="0093515F" w:rsidRPr="00B90A40">
        <w:rPr>
          <w:rFonts w:eastAsia="Times New Roman"/>
          <w:color w:val="000000"/>
          <w:lang w:val="ru-RU"/>
        </w:rPr>
        <w:t>ое внимани</w:t>
      </w:r>
      <w:r w:rsidR="00CD5350" w:rsidRPr="00B90A40">
        <w:rPr>
          <w:rFonts w:eastAsia="Times New Roman"/>
          <w:color w:val="000000"/>
          <w:lang w:val="ru-RU"/>
        </w:rPr>
        <w:t>е</w:t>
      </w:r>
      <w:r w:rsidR="00EE556C" w:rsidRPr="00B90A40">
        <w:rPr>
          <w:rFonts w:eastAsia="Times New Roman"/>
          <w:color w:val="000000"/>
          <w:lang w:val="ru-RU"/>
        </w:rPr>
        <w:t xml:space="preserve"> уделяется </w:t>
      </w:r>
      <w:r w:rsidR="002B0D73" w:rsidRPr="00B90A40">
        <w:rPr>
          <w:rFonts w:eastAsia="Times New Roman"/>
          <w:color w:val="000000"/>
          <w:lang w:val="ru-RU"/>
        </w:rPr>
        <w:t xml:space="preserve">области </w:t>
      </w:r>
      <w:r w:rsidR="00E36CF2" w:rsidRPr="00B90A40">
        <w:rPr>
          <w:rFonts w:eastAsia="Times New Roman"/>
          <w:color w:val="000000"/>
          <w:lang w:val="ru-RU"/>
        </w:rPr>
        <w:t>биомедицины, связанной с адресной доставкой лекарственных средств</w:t>
      </w:r>
      <w:r w:rsidR="00A73729" w:rsidRPr="00B90A40">
        <w:rPr>
          <w:rFonts w:eastAsia="Times New Roman"/>
          <w:color w:val="000000"/>
          <w:lang w:val="ru-RU"/>
        </w:rPr>
        <w:t xml:space="preserve">. </w:t>
      </w:r>
      <w:r w:rsidR="00B550B2" w:rsidRPr="00B90A40">
        <w:rPr>
          <w:rFonts w:eastAsia="Times New Roman"/>
          <w:color w:val="000000"/>
          <w:lang w:val="ru-RU"/>
        </w:rPr>
        <w:t>Среди неорганически</w:t>
      </w:r>
      <w:r w:rsidR="007435D7" w:rsidRPr="00B90A40">
        <w:rPr>
          <w:rFonts w:eastAsia="Times New Roman"/>
          <w:color w:val="000000"/>
          <w:lang w:val="ru-RU"/>
        </w:rPr>
        <w:t>х частиц</w:t>
      </w:r>
      <w:r w:rsidR="004E1B21" w:rsidRPr="00B90A40">
        <w:rPr>
          <w:rFonts w:eastAsia="Times New Roman"/>
          <w:color w:val="000000"/>
          <w:lang w:val="ru-RU"/>
        </w:rPr>
        <w:t>, применяемых</w:t>
      </w:r>
      <w:r w:rsidR="00B30918" w:rsidRPr="00B90A40">
        <w:rPr>
          <w:rFonts w:eastAsia="Times New Roman"/>
          <w:color w:val="000000"/>
          <w:lang w:val="ru-RU"/>
        </w:rPr>
        <w:t xml:space="preserve"> в </w:t>
      </w:r>
      <w:r w:rsidR="003019B0" w:rsidRPr="00B90A40">
        <w:rPr>
          <w:rFonts w:eastAsia="Times New Roman"/>
          <w:color w:val="000000"/>
          <w:lang w:val="ru-RU"/>
        </w:rPr>
        <w:t>этой</w:t>
      </w:r>
      <w:r w:rsidR="00B30918" w:rsidRPr="00B90A40">
        <w:rPr>
          <w:rFonts w:eastAsia="Times New Roman"/>
          <w:color w:val="000000"/>
          <w:lang w:val="ru-RU"/>
        </w:rPr>
        <w:t xml:space="preserve"> области, </w:t>
      </w:r>
      <w:r w:rsidR="001729BB" w:rsidRPr="00B90A40">
        <w:rPr>
          <w:rFonts w:eastAsia="Times New Roman"/>
          <w:color w:val="000000"/>
          <w:lang w:val="ru-RU"/>
        </w:rPr>
        <w:t>значительный интерес представляют</w:t>
      </w:r>
      <w:r w:rsidR="006808F4" w:rsidRPr="00B90A40">
        <w:rPr>
          <w:rFonts w:eastAsia="Times New Roman"/>
          <w:color w:val="000000"/>
          <w:lang w:val="ru-RU"/>
        </w:rPr>
        <w:t xml:space="preserve"> частицы карбоната кальция</w:t>
      </w:r>
      <w:r w:rsidR="0003075F" w:rsidRPr="00B90A40">
        <w:rPr>
          <w:rFonts w:eastAsia="Times New Roman"/>
          <w:color w:val="000000"/>
          <w:lang w:val="ru-RU"/>
        </w:rPr>
        <w:t xml:space="preserve"> (</w:t>
      </w:r>
      <w:proofErr w:type="spellStart"/>
      <w:r w:rsidR="0003075F" w:rsidRPr="00B90A40">
        <w:rPr>
          <w:rFonts w:eastAsia="Times New Roman"/>
          <w:color w:val="000000"/>
          <w:lang w:val="en-US"/>
        </w:rPr>
        <w:t>CaCO</w:t>
      </w:r>
      <w:proofErr w:type="spellEnd"/>
      <w:r w:rsidR="0003075F" w:rsidRPr="00B90A40">
        <w:rPr>
          <w:rFonts w:eastAsia="Times New Roman"/>
          <w:color w:val="000000"/>
          <w:vertAlign w:val="subscript"/>
          <w:lang w:val="ru-RU"/>
        </w:rPr>
        <w:t>3</w:t>
      </w:r>
      <w:r w:rsidR="0003075F" w:rsidRPr="00B90A40">
        <w:rPr>
          <w:rFonts w:eastAsia="Times New Roman"/>
          <w:color w:val="000000"/>
          <w:lang w:val="ru-RU"/>
        </w:rPr>
        <w:t>)</w:t>
      </w:r>
      <w:r w:rsidR="0065338B" w:rsidRPr="00B90A40">
        <w:rPr>
          <w:rFonts w:eastAsia="Times New Roman"/>
          <w:color w:val="000000"/>
          <w:lang w:val="ru-RU"/>
        </w:rPr>
        <w:t xml:space="preserve">. </w:t>
      </w:r>
      <w:r w:rsidR="0022118E" w:rsidRPr="00B90A40">
        <w:rPr>
          <w:rFonts w:eastAsia="Times New Roman"/>
          <w:color w:val="000000"/>
          <w:lang w:val="ru-RU"/>
        </w:rPr>
        <w:t>Широко и</w:t>
      </w:r>
      <w:r w:rsidR="00577D39" w:rsidRPr="00B90A40">
        <w:rPr>
          <w:rFonts w:eastAsia="Times New Roman"/>
          <w:color w:val="000000"/>
          <w:lang w:val="ru-RU"/>
        </w:rPr>
        <w:t xml:space="preserve">звестны </w:t>
      </w:r>
      <w:r w:rsidR="00CB2CCA" w:rsidRPr="00B90A40">
        <w:rPr>
          <w:rFonts w:eastAsia="Times New Roman"/>
          <w:color w:val="000000"/>
          <w:lang w:val="ru-RU"/>
        </w:rPr>
        <w:t>три</w:t>
      </w:r>
      <w:r w:rsidR="0022118E" w:rsidRPr="00B90A40">
        <w:rPr>
          <w:rFonts w:eastAsia="Times New Roman"/>
          <w:color w:val="000000"/>
          <w:lang w:val="ru-RU"/>
        </w:rPr>
        <w:t xml:space="preserve"> полиморфные</w:t>
      </w:r>
      <w:r w:rsidR="00CB2CCA" w:rsidRPr="00B90A40">
        <w:rPr>
          <w:rFonts w:eastAsia="Times New Roman"/>
          <w:color w:val="000000"/>
          <w:lang w:val="ru-RU"/>
        </w:rPr>
        <w:t xml:space="preserve"> модификации </w:t>
      </w:r>
      <w:proofErr w:type="spellStart"/>
      <w:r w:rsidR="00CB2CCA" w:rsidRPr="00B90A40">
        <w:rPr>
          <w:rFonts w:eastAsia="Times New Roman"/>
          <w:color w:val="000000"/>
          <w:lang w:val="en-US"/>
        </w:rPr>
        <w:t>CaCO</w:t>
      </w:r>
      <w:proofErr w:type="spellEnd"/>
      <w:r w:rsidR="00CB2CCA" w:rsidRPr="00B90A40">
        <w:rPr>
          <w:rFonts w:eastAsia="Times New Roman"/>
          <w:color w:val="000000"/>
          <w:vertAlign w:val="subscript"/>
          <w:lang w:val="ru-RU"/>
        </w:rPr>
        <w:t>3</w:t>
      </w:r>
      <w:r w:rsidR="00925CD4" w:rsidRPr="00B90A40">
        <w:rPr>
          <w:rFonts w:eastAsia="Times New Roman"/>
          <w:color w:val="000000"/>
          <w:lang w:val="ru-RU"/>
        </w:rPr>
        <w:t xml:space="preserve">, </w:t>
      </w:r>
      <w:r w:rsidR="00EA2863" w:rsidRPr="00B90A40">
        <w:rPr>
          <w:rFonts w:eastAsia="Times New Roman"/>
          <w:color w:val="000000"/>
          <w:lang w:val="ru-RU"/>
        </w:rPr>
        <w:t>включающие в себя</w:t>
      </w:r>
      <w:r w:rsidR="00925CD4" w:rsidRPr="00B90A40">
        <w:rPr>
          <w:rFonts w:eastAsia="Times New Roman"/>
          <w:color w:val="000000"/>
          <w:lang w:val="ru-RU"/>
        </w:rPr>
        <w:t xml:space="preserve"> </w:t>
      </w:r>
      <w:r w:rsidR="0090084C" w:rsidRPr="00B90A40">
        <w:rPr>
          <w:rFonts w:eastAsia="Times New Roman"/>
          <w:color w:val="000000"/>
          <w:lang w:val="ru-RU"/>
        </w:rPr>
        <w:t xml:space="preserve">кальцит, арагонит и </w:t>
      </w:r>
      <w:proofErr w:type="spellStart"/>
      <w:r w:rsidR="0090084C" w:rsidRPr="00B90A40">
        <w:rPr>
          <w:rFonts w:eastAsia="Times New Roman"/>
          <w:color w:val="000000"/>
          <w:lang w:val="ru-RU"/>
        </w:rPr>
        <w:t>ватерит</w:t>
      </w:r>
      <w:proofErr w:type="spellEnd"/>
      <w:r w:rsidR="00F44D7A" w:rsidRPr="00B90A40">
        <w:rPr>
          <w:rFonts w:eastAsia="Times New Roman"/>
          <w:color w:val="000000"/>
          <w:lang w:val="ru-RU"/>
        </w:rPr>
        <w:t>. Ср</w:t>
      </w:r>
      <w:r w:rsidR="00EF52E7" w:rsidRPr="00B90A40">
        <w:rPr>
          <w:rFonts w:eastAsia="Times New Roman"/>
          <w:color w:val="000000"/>
          <w:lang w:val="ru-RU"/>
        </w:rPr>
        <w:t xml:space="preserve">еди </w:t>
      </w:r>
      <w:r w:rsidR="008E4469" w:rsidRPr="00B90A40">
        <w:rPr>
          <w:rFonts w:eastAsia="Times New Roman"/>
          <w:color w:val="000000"/>
          <w:lang w:val="ru-RU"/>
        </w:rPr>
        <w:t>них</w:t>
      </w:r>
      <w:r w:rsidR="004D3277" w:rsidRPr="00B90A40">
        <w:rPr>
          <w:rFonts w:eastAsia="Times New Roman"/>
          <w:color w:val="000000"/>
          <w:lang w:val="ru-RU"/>
        </w:rPr>
        <w:t xml:space="preserve"> именно</w:t>
      </w:r>
      <w:r w:rsidR="00EF52E7" w:rsidRPr="00B90A40">
        <w:rPr>
          <w:rFonts w:eastAsia="Times New Roman"/>
          <w:color w:val="000000"/>
          <w:lang w:val="ru-RU"/>
        </w:rPr>
        <w:t xml:space="preserve"> </w:t>
      </w:r>
      <w:r w:rsidR="004D3277" w:rsidRPr="00B90A40">
        <w:rPr>
          <w:rFonts w:eastAsia="Times New Roman"/>
          <w:color w:val="000000"/>
          <w:lang w:val="ru-RU"/>
        </w:rPr>
        <w:t xml:space="preserve">частицы </w:t>
      </w:r>
      <w:proofErr w:type="spellStart"/>
      <w:r w:rsidR="00EF52E7" w:rsidRPr="00B90A40">
        <w:rPr>
          <w:rFonts w:eastAsia="Times New Roman"/>
          <w:color w:val="000000"/>
          <w:lang w:val="ru-RU"/>
        </w:rPr>
        <w:t>ватерит</w:t>
      </w:r>
      <w:r w:rsidR="004D3277" w:rsidRPr="00B90A40">
        <w:rPr>
          <w:rFonts w:eastAsia="Times New Roman"/>
          <w:color w:val="000000"/>
          <w:lang w:val="ru-RU"/>
        </w:rPr>
        <w:t>а</w:t>
      </w:r>
      <w:proofErr w:type="spellEnd"/>
      <w:r w:rsidR="006051A2" w:rsidRPr="00B90A40">
        <w:rPr>
          <w:rFonts w:eastAsia="Times New Roman"/>
          <w:color w:val="000000"/>
          <w:lang w:val="ru-RU"/>
        </w:rPr>
        <w:t xml:space="preserve"> активно используются в адресной доставке </w:t>
      </w:r>
      <w:r w:rsidR="00F0352D" w:rsidRPr="00B90A40">
        <w:rPr>
          <w:rFonts w:eastAsia="Times New Roman"/>
          <w:color w:val="000000"/>
          <w:lang w:val="ru-RU"/>
        </w:rPr>
        <w:t xml:space="preserve">лекарств благодаря таким свойствам, как </w:t>
      </w:r>
      <w:r w:rsidR="004C4C6A" w:rsidRPr="00B90A40">
        <w:rPr>
          <w:rFonts w:eastAsia="Times New Roman"/>
          <w:color w:val="000000"/>
          <w:lang w:val="ru-RU"/>
        </w:rPr>
        <w:t>низкая токсичность</w:t>
      </w:r>
      <w:r w:rsidR="00A21801" w:rsidRPr="00B90A40">
        <w:rPr>
          <w:rFonts w:eastAsia="Times New Roman"/>
          <w:color w:val="000000"/>
          <w:lang w:val="ru-RU"/>
        </w:rPr>
        <w:t xml:space="preserve">, </w:t>
      </w:r>
      <w:r w:rsidR="003261CE" w:rsidRPr="00B90A40">
        <w:rPr>
          <w:rFonts w:eastAsia="Times New Roman"/>
          <w:color w:val="000000"/>
          <w:lang w:val="ru-RU"/>
        </w:rPr>
        <w:t xml:space="preserve">большая площадь поверхности, </w:t>
      </w:r>
      <w:r w:rsidR="00720AA7" w:rsidRPr="00B90A40">
        <w:rPr>
          <w:rFonts w:eastAsia="Times New Roman"/>
          <w:color w:val="000000"/>
          <w:lang w:val="ru-RU"/>
        </w:rPr>
        <w:t xml:space="preserve">высокая пористость, </w:t>
      </w:r>
      <w:r w:rsidR="00A21801" w:rsidRPr="00B90A40">
        <w:rPr>
          <w:rFonts w:eastAsia="Times New Roman"/>
          <w:color w:val="000000"/>
          <w:lang w:val="ru-RU"/>
        </w:rPr>
        <w:t>способность к биологическому разложению</w:t>
      </w:r>
      <w:r w:rsidR="00C67757" w:rsidRPr="00B90A40">
        <w:rPr>
          <w:rFonts w:eastAsia="Times New Roman"/>
          <w:color w:val="000000"/>
          <w:lang w:val="ru-RU"/>
        </w:rPr>
        <w:t xml:space="preserve"> [1].</w:t>
      </w:r>
      <w:r w:rsidR="007037DC" w:rsidRPr="00B90A40">
        <w:rPr>
          <w:rFonts w:eastAsia="Times New Roman"/>
          <w:color w:val="000000"/>
          <w:lang w:val="ru-RU"/>
        </w:rPr>
        <w:t xml:space="preserve"> </w:t>
      </w:r>
      <w:r w:rsidR="006F63CF" w:rsidRPr="00B90A40">
        <w:rPr>
          <w:rFonts w:eastAsia="Times New Roman"/>
          <w:color w:val="000000"/>
          <w:lang w:val="ru-RU"/>
        </w:rPr>
        <w:t xml:space="preserve">Наиболее просто реализуемым и эффективным методом синтеза </w:t>
      </w:r>
      <w:proofErr w:type="spellStart"/>
      <w:r w:rsidR="006F63CF" w:rsidRPr="00B90A40">
        <w:rPr>
          <w:rFonts w:eastAsia="Times New Roman"/>
          <w:color w:val="000000"/>
          <w:lang w:val="ru-RU"/>
        </w:rPr>
        <w:t>ватерита</w:t>
      </w:r>
      <w:proofErr w:type="spellEnd"/>
      <w:r w:rsidR="00B8627C" w:rsidRPr="00B90A40">
        <w:rPr>
          <w:rFonts w:eastAsia="Times New Roman"/>
          <w:color w:val="000000"/>
          <w:lang w:val="ru-RU"/>
        </w:rPr>
        <w:t xml:space="preserve"> на практике</w:t>
      </w:r>
      <w:r w:rsidR="00215348" w:rsidRPr="00B90A40">
        <w:rPr>
          <w:rFonts w:eastAsia="Times New Roman"/>
          <w:color w:val="000000"/>
          <w:lang w:val="ru-RU"/>
        </w:rPr>
        <w:t xml:space="preserve"> </w:t>
      </w:r>
      <w:r w:rsidR="00413696" w:rsidRPr="00B90A40">
        <w:rPr>
          <w:rFonts w:eastAsia="Times New Roman"/>
          <w:color w:val="000000"/>
          <w:lang w:val="ru-RU"/>
        </w:rPr>
        <w:t xml:space="preserve">является синтез </w:t>
      </w:r>
      <w:r w:rsidR="00544CD7" w:rsidRPr="00B90A40">
        <w:rPr>
          <w:rFonts w:eastAsia="Times New Roman"/>
          <w:color w:val="000000"/>
          <w:lang w:val="ru-RU"/>
        </w:rPr>
        <w:t xml:space="preserve">методом </w:t>
      </w:r>
      <w:r w:rsidR="00360287" w:rsidRPr="00B90A40">
        <w:rPr>
          <w:rFonts w:eastAsia="Times New Roman"/>
          <w:color w:val="000000"/>
          <w:lang w:val="ru-RU"/>
        </w:rPr>
        <w:t>спонтанной кристаллизации</w:t>
      </w:r>
      <w:r w:rsidR="00544CD7" w:rsidRPr="00B90A40">
        <w:rPr>
          <w:rFonts w:eastAsia="Times New Roman"/>
          <w:color w:val="000000"/>
          <w:lang w:val="ru-RU"/>
        </w:rPr>
        <w:t xml:space="preserve"> [</w:t>
      </w:r>
      <w:r w:rsidR="006A5BE4" w:rsidRPr="00B90A40">
        <w:rPr>
          <w:rFonts w:eastAsia="Times New Roman"/>
          <w:color w:val="000000"/>
          <w:lang w:val="ru-RU"/>
        </w:rPr>
        <w:t>2</w:t>
      </w:r>
      <w:r w:rsidR="00544CD7" w:rsidRPr="00B90A40">
        <w:rPr>
          <w:rFonts w:eastAsia="Times New Roman"/>
          <w:color w:val="000000"/>
          <w:lang w:val="ru-RU"/>
        </w:rPr>
        <w:t>]</w:t>
      </w:r>
      <w:r w:rsidR="00CB0B80" w:rsidRPr="00B90A40">
        <w:rPr>
          <w:rFonts w:eastAsia="Times New Roman"/>
          <w:color w:val="000000"/>
          <w:lang w:val="ru-RU"/>
        </w:rPr>
        <w:t>.</w:t>
      </w:r>
      <w:r w:rsidR="00DC2D19" w:rsidRPr="00B90A40">
        <w:rPr>
          <w:rFonts w:eastAsia="Times New Roman"/>
          <w:color w:val="000000"/>
          <w:lang w:val="ru-RU"/>
        </w:rPr>
        <w:t xml:space="preserve"> Данн</w:t>
      </w:r>
      <w:r w:rsidR="00030482" w:rsidRPr="00B90A40">
        <w:rPr>
          <w:rFonts w:eastAsia="Times New Roman"/>
          <w:color w:val="000000"/>
          <w:lang w:val="ru-RU"/>
        </w:rPr>
        <w:t>ый метод позволяет</w:t>
      </w:r>
      <w:r w:rsidR="00445A37" w:rsidRPr="00B90A40">
        <w:rPr>
          <w:rFonts w:eastAsia="Times New Roman"/>
          <w:color w:val="000000"/>
          <w:lang w:val="ru-RU"/>
        </w:rPr>
        <w:t xml:space="preserve"> регулировать</w:t>
      </w:r>
      <w:r w:rsidR="00030482" w:rsidRPr="00B90A40">
        <w:rPr>
          <w:rFonts w:eastAsia="Times New Roman"/>
          <w:color w:val="000000"/>
          <w:lang w:val="ru-RU"/>
        </w:rPr>
        <w:t xml:space="preserve"> </w:t>
      </w:r>
      <w:r w:rsidR="0034547B" w:rsidRPr="00B90A40">
        <w:rPr>
          <w:rFonts w:eastAsia="Times New Roman"/>
          <w:color w:val="000000"/>
          <w:lang w:val="ru-RU"/>
        </w:rPr>
        <w:t xml:space="preserve">размеры получаемых </w:t>
      </w:r>
      <w:r w:rsidR="007613E6" w:rsidRPr="00B90A40">
        <w:rPr>
          <w:rFonts w:eastAsia="Times New Roman"/>
          <w:color w:val="000000"/>
          <w:lang w:val="ru-RU"/>
        </w:rPr>
        <w:t>кристалл</w:t>
      </w:r>
      <w:r w:rsidR="0034547B" w:rsidRPr="00B90A40">
        <w:rPr>
          <w:rFonts w:eastAsia="Times New Roman"/>
          <w:color w:val="000000"/>
          <w:lang w:val="ru-RU"/>
        </w:rPr>
        <w:t>ов</w:t>
      </w:r>
      <w:r w:rsidR="007613E6" w:rsidRPr="00B90A40">
        <w:rPr>
          <w:rFonts w:eastAsia="Times New Roman"/>
          <w:color w:val="000000"/>
          <w:lang w:val="ru-RU"/>
        </w:rPr>
        <w:t xml:space="preserve"> </w:t>
      </w:r>
      <w:proofErr w:type="spellStart"/>
      <w:r w:rsidR="007613E6" w:rsidRPr="00B90A40">
        <w:rPr>
          <w:rFonts w:eastAsia="Times New Roman"/>
          <w:color w:val="000000"/>
          <w:lang w:val="ru-RU"/>
        </w:rPr>
        <w:t>ватерита</w:t>
      </w:r>
      <w:proofErr w:type="spellEnd"/>
      <w:r w:rsidR="00116B7A" w:rsidRPr="00B90A40">
        <w:rPr>
          <w:rFonts w:eastAsia="Times New Roman"/>
          <w:color w:val="000000"/>
          <w:lang w:val="ru-RU"/>
        </w:rPr>
        <w:t xml:space="preserve">, что </w:t>
      </w:r>
      <w:r w:rsidR="001C26DA" w:rsidRPr="00B90A40">
        <w:rPr>
          <w:rFonts w:eastAsia="Times New Roman"/>
          <w:color w:val="000000"/>
          <w:lang w:val="ru-RU"/>
        </w:rPr>
        <w:t>делает их</w:t>
      </w:r>
      <w:r w:rsidR="00116B7A" w:rsidRPr="00B90A40">
        <w:rPr>
          <w:rFonts w:eastAsia="Times New Roman"/>
          <w:color w:val="000000"/>
          <w:lang w:val="ru-RU"/>
        </w:rPr>
        <w:t xml:space="preserve"> </w:t>
      </w:r>
      <w:r w:rsidR="001C26DA" w:rsidRPr="00B90A40">
        <w:rPr>
          <w:rFonts w:eastAsia="Times New Roman"/>
          <w:color w:val="000000"/>
          <w:lang w:val="ru-RU"/>
        </w:rPr>
        <w:t>широко</w:t>
      </w:r>
      <w:r w:rsidR="00E001D8" w:rsidRPr="00B90A40">
        <w:rPr>
          <w:rFonts w:eastAsia="Times New Roman"/>
          <w:color w:val="000000"/>
          <w:lang w:val="ru-RU"/>
        </w:rPr>
        <w:t xml:space="preserve"> </w:t>
      </w:r>
      <w:r w:rsidR="00116B7A" w:rsidRPr="00B90A40">
        <w:rPr>
          <w:rFonts w:eastAsia="Times New Roman"/>
          <w:color w:val="000000"/>
          <w:lang w:val="ru-RU"/>
        </w:rPr>
        <w:t>примен</w:t>
      </w:r>
      <w:r w:rsidR="00E001D8" w:rsidRPr="00B90A40">
        <w:rPr>
          <w:rFonts w:eastAsia="Times New Roman"/>
          <w:color w:val="000000"/>
          <w:lang w:val="ru-RU"/>
        </w:rPr>
        <w:t>яе</w:t>
      </w:r>
      <w:r w:rsidR="001C26DA" w:rsidRPr="00B90A40">
        <w:rPr>
          <w:rFonts w:eastAsia="Times New Roman"/>
          <w:color w:val="000000"/>
          <w:lang w:val="ru-RU"/>
        </w:rPr>
        <w:t>мыми</w:t>
      </w:r>
      <w:r w:rsidR="00116B7A" w:rsidRPr="00B90A40">
        <w:rPr>
          <w:rFonts w:eastAsia="Times New Roman"/>
          <w:color w:val="000000"/>
          <w:lang w:val="ru-RU"/>
        </w:rPr>
        <w:t xml:space="preserve"> в р</w:t>
      </w:r>
      <w:r w:rsidR="004E6E69" w:rsidRPr="00B90A40">
        <w:rPr>
          <w:rFonts w:eastAsia="Times New Roman"/>
          <w:color w:val="000000"/>
          <w:lang w:val="ru-RU"/>
        </w:rPr>
        <w:t>азличных областях</w:t>
      </w:r>
      <w:r w:rsidR="00030482" w:rsidRPr="00B90A40">
        <w:rPr>
          <w:rFonts w:eastAsia="Times New Roman"/>
          <w:color w:val="000000"/>
          <w:lang w:val="ru-RU"/>
        </w:rPr>
        <w:t xml:space="preserve"> </w:t>
      </w:r>
      <w:r w:rsidR="00544CD7" w:rsidRPr="00B90A40">
        <w:rPr>
          <w:rFonts w:eastAsia="Times New Roman"/>
          <w:color w:val="000000"/>
          <w:lang w:val="ru-RU"/>
        </w:rPr>
        <w:t>[</w:t>
      </w:r>
      <w:r w:rsidR="003A614F" w:rsidRPr="00B90A40">
        <w:rPr>
          <w:rFonts w:eastAsia="Times New Roman"/>
          <w:color w:val="000000"/>
          <w:lang w:val="ru-RU"/>
        </w:rPr>
        <w:t>3</w:t>
      </w:r>
      <w:r w:rsidR="00544CD7" w:rsidRPr="00B90A40">
        <w:rPr>
          <w:rFonts w:eastAsia="Times New Roman"/>
          <w:color w:val="000000"/>
          <w:lang w:val="ru-RU"/>
        </w:rPr>
        <w:t>]</w:t>
      </w:r>
      <w:r w:rsidR="004E6E69" w:rsidRPr="00B90A40">
        <w:rPr>
          <w:rFonts w:eastAsia="Times New Roman"/>
          <w:color w:val="000000"/>
          <w:lang w:val="ru-RU"/>
        </w:rPr>
        <w:t xml:space="preserve">. </w:t>
      </w:r>
      <w:r w:rsidR="0003075F" w:rsidRPr="00B90A40">
        <w:rPr>
          <w:color w:val="000000"/>
          <w:lang w:val="ru-RU"/>
        </w:rPr>
        <w:t>Для повышения стабильности и биосовместимости частиц в качестве стабилизатора использовался бычий сывороточный альбумин (БСА). Особое внимание было уделено получению частиц субмикронных размеров, исследовано влияние различных параметров синтеза, включая соотношение воды и этиленгликоля в реакционной среде, концентрации исходных реагентов и продолжительности процесса синтеза на размер и структуру частиц</w:t>
      </w:r>
      <w:r w:rsidR="00544CD7" w:rsidRPr="00B90A40">
        <w:rPr>
          <w:rFonts w:eastAsia="Times New Roman"/>
          <w:color w:val="000000"/>
          <w:lang w:val="ru-RU"/>
        </w:rPr>
        <w:t>.</w:t>
      </w:r>
    </w:p>
    <w:p w14:paraId="376C93B3" w14:textId="077A2881" w:rsidR="00264E38" w:rsidRPr="00B90A40" w:rsidRDefault="00377A8D" w:rsidP="00B90A40">
      <w:pPr>
        <w:pStyle w:val="p1"/>
        <w:ind w:firstLine="397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B90A40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Полученные частицы исследовали </w:t>
      </w:r>
      <w:r w:rsidR="00B6097B" w:rsidRPr="00B90A40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с помо</w:t>
      </w:r>
      <w:r w:rsidR="00195CA1" w:rsidRPr="00B90A40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щью сканирующей электронной микроскопии</w:t>
      </w:r>
      <w:r w:rsidR="00102FAE" w:rsidRPr="00B90A40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 </w:t>
      </w:r>
      <w:r w:rsidR="00102FAE" w:rsidRPr="00B90A40">
        <w:rPr>
          <w:rFonts w:ascii="Times New Roman" w:hAnsi="Times New Roman"/>
          <w:color w:val="000000"/>
          <w:sz w:val="24"/>
          <w:szCs w:val="24"/>
          <w:lang w:val="ru-RU"/>
        </w:rPr>
        <w:t>(</w:t>
      </w:r>
      <w:r w:rsidR="00102FAE" w:rsidRPr="00B90A40">
        <w:rPr>
          <w:rFonts w:ascii="Times New Roman" w:hAnsi="Times New Roman"/>
          <w:color w:val="000000"/>
          <w:sz w:val="24"/>
          <w:szCs w:val="24"/>
        </w:rPr>
        <w:t>SEM</w:t>
      </w:r>
      <w:r w:rsidR="00102FAE" w:rsidRPr="00B90A40">
        <w:rPr>
          <w:rFonts w:ascii="Times New Roman" w:hAnsi="Times New Roman"/>
          <w:color w:val="000000"/>
          <w:sz w:val="24"/>
          <w:szCs w:val="24"/>
          <w:lang w:val="ru-RU"/>
        </w:rPr>
        <w:t>)</w:t>
      </w:r>
      <w:r w:rsidR="001C554F" w:rsidRPr="00B90A40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,</w:t>
      </w:r>
      <w:r w:rsidR="00102FAE" w:rsidRPr="00B90A40">
        <w:rPr>
          <w:rFonts w:ascii="Times New Roman" w:hAnsi="Times New Roman"/>
          <w:color w:val="000000"/>
          <w:sz w:val="24"/>
          <w:szCs w:val="24"/>
          <w:lang w:val="ru-RU"/>
        </w:rPr>
        <w:t xml:space="preserve"> динамического светорассеяния</w:t>
      </w:r>
      <w:r w:rsidR="001C554F" w:rsidRPr="00B90A40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 </w:t>
      </w:r>
      <w:r w:rsidR="00102FAE" w:rsidRPr="00B90A40">
        <w:rPr>
          <w:rFonts w:ascii="Times New Roman" w:hAnsi="Times New Roman"/>
          <w:color w:val="000000"/>
          <w:sz w:val="24"/>
          <w:szCs w:val="24"/>
          <w:lang w:val="ru-RU"/>
        </w:rPr>
        <w:t>(</w:t>
      </w:r>
      <w:r w:rsidR="00102FAE" w:rsidRPr="00B90A40">
        <w:rPr>
          <w:rFonts w:ascii="Times New Roman" w:hAnsi="Times New Roman"/>
          <w:color w:val="000000"/>
          <w:sz w:val="24"/>
          <w:szCs w:val="24"/>
        </w:rPr>
        <w:t>DLS</w:t>
      </w:r>
      <w:r w:rsidR="00102FAE" w:rsidRPr="00B90A40">
        <w:rPr>
          <w:rFonts w:ascii="Times New Roman" w:hAnsi="Times New Roman"/>
          <w:color w:val="000000"/>
          <w:sz w:val="24"/>
          <w:szCs w:val="24"/>
          <w:lang w:val="ru-RU"/>
        </w:rPr>
        <w:t>)</w:t>
      </w:r>
      <w:r w:rsidR="00102FAE" w:rsidRPr="00B90A40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 и </w:t>
      </w:r>
      <w:r w:rsidR="00D23C8E" w:rsidRPr="00B90A40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метода</w:t>
      </w:r>
      <w:r w:rsidR="00034239" w:rsidRPr="00B90A40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="00C10B42" w:rsidRPr="00B90A40">
        <w:rPr>
          <w:rFonts w:ascii="Times New Roman" w:hAnsi="Times New Roman"/>
          <w:color w:val="000000"/>
          <w:sz w:val="24"/>
          <w:szCs w:val="24"/>
          <w:lang w:val="ru-RU"/>
        </w:rPr>
        <w:t>Брунауэра</w:t>
      </w:r>
      <w:proofErr w:type="spellEnd"/>
      <w:r w:rsidR="00C10B42" w:rsidRPr="00B90A40">
        <w:rPr>
          <w:rFonts w:ascii="Times New Roman" w:hAnsi="Times New Roman"/>
          <w:color w:val="000000"/>
          <w:sz w:val="24"/>
          <w:szCs w:val="24"/>
          <w:lang w:val="ru-RU"/>
        </w:rPr>
        <w:t>-</w:t>
      </w:r>
      <w:proofErr w:type="spellStart"/>
      <w:r w:rsidR="00C10B42" w:rsidRPr="00B90A40">
        <w:rPr>
          <w:rFonts w:ascii="Times New Roman" w:hAnsi="Times New Roman"/>
          <w:color w:val="000000"/>
          <w:sz w:val="24"/>
          <w:szCs w:val="24"/>
          <w:lang w:val="ru-RU"/>
        </w:rPr>
        <w:t>Эммета</w:t>
      </w:r>
      <w:proofErr w:type="spellEnd"/>
      <w:r w:rsidR="00C10B42" w:rsidRPr="00B90A40">
        <w:rPr>
          <w:rFonts w:ascii="Times New Roman" w:hAnsi="Times New Roman"/>
          <w:color w:val="000000"/>
          <w:sz w:val="24"/>
          <w:szCs w:val="24"/>
          <w:lang w:val="ru-RU"/>
        </w:rPr>
        <w:t>-Теллера (</w:t>
      </w:r>
      <w:r w:rsidR="00C10B42" w:rsidRPr="00B90A40">
        <w:rPr>
          <w:rFonts w:ascii="Times New Roman" w:hAnsi="Times New Roman"/>
          <w:color w:val="000000"/>
          <w:sz w:val="24"/>
          <w:szCs w:val="24"/>
          <w:lang w:val="en-US"/>
        </w:rPr>
        <w:t>BET</w:t>
      </w:r>
      <w:r w:rsidR="00034239" w:rsidRPr="00B90A40">
        <w:rPr>
          <w:rFonts w:ascii="Times New Roman" w:hAnsi="Times New Roman"/>
          <w:color w:val="000000"/>
          <w:sz w:val="24"/>
          <w:szCs w:val="24"/>
          <w:lang w:val="ru-RU"/>
        </w:rPr>
        <w:t>)</w:t>
      </w:r>
      <w:r w:rsidR="00102FAE" w:rsidRPr="00B90A40">
        <w:rPr>
          <w:rFonts w:ascii="Times New Roman" w:hAnsi="Times New Roman"/>
          <w:color w:val="000000"/>
          <w:sz w:val="24"/>
          <w:szCs w:val="24"/>
          <w:lang w:val="ru-RU"/>
        </w:rPr>
        <w:t xml:space="preserve">. </w:t>
      </w:r>
      <w:r w:rsidR="00E12635" w:rsidRPr="00B90A40">
        <w:rPr>
          <w:rFonts w:ascii="Times New Roman" w:hAnsi="Times New Roman"/>
          <w:color w:val="000000"/>
          <w:sz w:val="24"/>
          <w:szCs w:val="24"/>
          <w:lang w:val="ru-RU"/>
        </w:rPr>
        <w:t xml:space="preserve">Результаты проведенных </w:t>
      </w:r>
      <w:r w:rsidR="00874673" w:rsidRPr="00B90A40">
        <w:rPr>
          <w:rFonts w:ascii="Times New Roman" w:hAnsi="Times New Roman"/>
          <w:color w:val="000000"/>
          <w:sz w:val="24"/>
          <w:szCs w:val="24"/>
          <w:lang w:val="ru-RU"/>
        </w:rPr>
        <w:t>исследований позволили</w:t>
      </w:r>
      <w:r w:rsidR="007A2AB0" w:rsidRPr="00B90A40">
        <w:rPr>
          <w:rFonts w:ascii="Times New Roman" w:hAnsi="Times New Roman"/>
          <w:color w:val="000000"/>
          <w:sz w:val="24"/>
          <w:szCs w:val="24"/>
          <w:lang w:val="ru-RU"/>
        </w:rPr>
        <w:t xml:space="preserve"> сделать выводы о взаимосвязи размеров, пористости</w:t>
      </w:r>
      <w:r w:rsidR="000D44AF" w:rsidRPr="00B90A40">
        <w:rPr>
          <w:rFonts w:ascii="Times New Roman" w:hAnsi="Times New Roman"/>
          <w:color w:val="000000"/>
          <w:sz w:val="24"/>
          <w:szCs w:val="24"/>
          <w:lang w:val="ru-RU"/>
        </w:rPr>
        <w:t>, морфологии</w:t>
      </w:r>
      <w:r w:rsidR="00177576" w:rsidRPr="00B90A40">
        <w:rPr>
          <w:rFonts w:ascii="Times New Roman" w:hAnsi="Times New Roman"/>
          <w:color w:val="000000"/>
          <w:sz w:val="24"/>
          <w:szCs w:val="24"/>
          <w:lang w:val="ru-RU"/>
        </w:rPr>
        <w:t xml:space="preserve"> частиц в зависимости от </w:t>
      </w:r>
      <w:r w:rsidR="008C61C0" w:rsidRPr="00B90A40">
        <w:rPr>
          <w:rFonts w:ascii="Times New Roman" w:hAnsi="Times New Roman"/>
          <w:color w:val="000000"/>
          <w:sz w:val="24"/>
          <w:szCs w:val="24"/>
          <w:lang w:val="ru-RU"/>
        </w:rPr>
        <w:t xml:space="preserve">концентраций </w:t>
      </w:r>
      <w:r w:rsidR="000213D0" w:rsidRPr="00B90A40">
        <w:rPr>
          <w:rFonts w:ascii="Times New Roman" w:hAnsi="Times New Roman"/>
          <w:color w:val="000000"/>
          <w:sz w:val="24"/>
          <w:szCs w:val="24"/>
          <w:lang w:val="ru-RU"/>
        </w:rPr>
        <w:t>реактивов</w:t>
      </w:r>
      <w:r w:rsidR="00FF51DC" w:rsidRPr="00B90A40">
        <w:rPr>
          <w:rFonts w:ascii="Times New Roman" w:hAnsi="Times New Roman"/>
          <w:color w:val="000000"/>
          <w:sz w:val="24"/>
          <w:szCs w:val="24"/>
          <w:lang w:val="ru-RU"/>
        </w:rPr>
        <w:t>,</w:t>
      </w:r>
      <w:r w:rsidR="00841AA1" w:rsidRPr="00B90A40">
        <w:rPr>
          <w:rFonts w:ascii="Times New Roman" w:hAnsi="Times New Roman"/>
          <w:color w:val="000000"/>
          <w:sz w:val="24"/>
          <w:szCs w:val="24"/>
          <w:lang w:val="ru-RU"/>
        </w:rPr>
        <w:t xml:space="preserve"> изменения вязкости среды,</w:t>
      </w:r>
      <w:r w:rsidR="00FF51DC" w:rsidRPr="00B90A40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="00D30109" w:rsidRPr="00B90A40">
        <w:rPr>
          <w:rFonts w:ascii="Times New Roman" w:hAnsi="Times New Roman"/>
          <w:color w:val="000000"/>
          <w:sz w:val="24"/>
          <w:szCs w:val="24"/>
          <w:lang w:val="ru-RU"/>
        </w:rPr>
        <w:t xml:space="preserve">использования </w:t>
      </w:r>
      <w:r w:rsidR="00FF51DC" w:rsidRPr="00B90A40">
        <w:rPr>
          <w:rFonts w:ascii="Times New Roman" w:hAnsi="Times New Roman"/>
          <w:color w:val="000000"/>
          <w:sz w:val="24"/>
          <w:szCs w:val="24"/>
          <w:lang w:val="ru-RU"/>
        </w:rPr>
        <w:t>белка</w:t>
      </w:r>
      <w:r w:rsidR="0043060F" w:rsidRPr="00B90A40">
        <w:rPr>
          <w:rFonts w:ascii="Times New Roman" w:hAnsi="Times New Roman"/>
          <w:color w:val="000000"/>
          <w:sz w:val="24"/>
          <w:szCs w:val="24"/>
          <w:lang w:val="ru-RU"/>
        </w:rPr>
        <w:t xml:space="preserve"> и времени проведения синтеза</w:t>
      </w:r>
      <w:r w:rsidR="0067456A" w:rsidRPr="00B90A40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r w:rsidR="00C10B42" w:rsidRPr="00B90A40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="00874673" w:rsidRPr="00B90A40">
        <w:rPr>
          <w:rFonts w:ascii="Times New Roman" w:hAnsi="Times New Roman"/>
          <w:color w:val="000000"/>
          <w:sz w:val="24"/>
          <w:szCs w:val="24"/>
          <w:lang w:val="ru-RU"/>
        </w:rPr>
        <w:t>Оптимизация условий</w:t>
      </w:r>
      <w:r w:rsidR="00C10B42" w:rsidRPr="00B90A40">
        <w:rPr>
          <w:rFonts w:ascii="Times New Roman" w:hAnsi="Times New Roman"/>
          <w:color w:val="000000"/>
          <w:sz w:val="24"/>
          <w:szCs w:val="24"/>
          <w:lang w:val="ru-RU"/>
        </w:rPr>
        <w:t xml:space="preserve"> синтеза </w:t>
      </w:r>
      <w:r w:rsidR="00874673" w:rsidRPr="00B90A40">
        <w:rPr>
          <w:rFonts w:ascii="Times New Roman" w:hAnsi="Times New Roman"/>
          <w:color w:val="000000"/>
          <w:sz w:val="24"/>
          <w:szCs w:val="24"/>
          <w:lang w:val="ru-RU"/>
        </w:rPr>
        <w:t xml:space="preserve">позволила </w:t>
      </w:r>
      <w:r w:rsidR="00C10B42" w:rsidRPr="00B90A40">
        <w:rPr>
          <w:rFonts w:ascii="Times New Roman" w:hAnsi="Times New Roman"/>
          <w:color w:val="000000"/>
          <w:sz w:val="24"/>
          <w:szCs w:val="24"/>
          <w:lang w:val="ru-RU"/>
        </w:rPr>
        <w:t>получить частицы с высокой степенью контролируемости морфологических характеристик, что делает их перспективными кандидатами для биомедицинских применений, включая адресную доставку лекарственных препаратов</w:t>
      </w:r>
      <w:r w:rsidR="00874673" w:rsidRPr="00B90A40">
        <w:rPr>
          <w:rStyle w:val="apple-converted-space"/>
          <w:rFonts w:ascii="Times New Roman" w:hAnsi="Times New Roman"/>
          <w:color w:val="000000"/>
          <w:sz w:val="24"/>
          <w:szCs w:val="24"/>
          <w:lang w:val="ru-RU"/>
        </w:rPr>
        <w:t>.</w:t>
      </w:r>
    </w:p>
    <w:p w14:paraId="1BB93907" w14:textId="1294DEA7" w:rsidR="00F12D55" w:rsidRPr="00904745" w:rsidRDefault="00F12D55" w:rsidP="00B90A40">
      <w:pPr>
        <w:shd w:val="clear" w:color="auto" w:fill="FFFFFF"/>
        <w:spacing w:after="0" w:line="240" w:lineRule="auto"/>
        <w:ind w:firstLine="39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04745">
        <w:rPr>
          <w:rFonts w:ascii="Times New Roman" w:hAnsi="Times New Roman" w:cs="Times New Roman"/>
          <w:i/>
          <w:sz w:val="24"/>
          <w:szCs w:val="24"/>
        </w:rPr>
        <w:t>В работе использовано оборудование Ресурсного центра оптической микроскопии и спектроскопии НИЦ «Курчатовский институт».</w:t>
      </w:r>
    </w:p>
    <w:p w14:paraId="046A1F16" w14:textId="50FCA4AD" w:rsidR="00264E38" w:rsidRPr="00AE1BDC" w:rsidRDefault="00F12D55" w:rsidP="00B90A4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04745">
        <w:rPr>
          <w:rFonts w:ascii="Times New Roman" w:hAnsi="Times New Roman" w:cs="Times New Roman"/>
          <w:b/>
          <w:color w:val="000000"/>
          <w:sz w:val="24"/>
          <w:szCs w:val="24"/>
        </w:rPr>
        <w:t>Литература</w:t>
      </w:r>
    </w:p>
    <w:p w14:paraId="7B54CF66" w14:textId="3FF2892A" w:rsidR="00380F02" w:rsidRPr="00B90A40" w:rsidRDefault="00AE1BDC" w:rsidP="00B90A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6E4A14" w:rsidRPr="00B90A40">
        <w:rPr>
          <w:rFonts w:ascii="Times New Roman" w:hAnsi="Times New Roman" w:cs="Times New Roman"/>
          <w:sz w:val="24"/>
          <w:szCs w:val="24"/>
        </w:rPr>
        <w:t xml:space="preserve">Букреева Т.В. и др. // ДАН. 2011. </w:t>
      </w:r>
      <w:r w:rsidR="006E4A14" w:rsidRPr="00B90A40">
        <w:rPr>
          <w:rFonts w:ascii="Times New Roman" w:hAnsi="Times New Roman" w:cs="Times New Roman"/>
          <w:sz w:val="24"/>
          <w:szCs w:val="24"/>
          <w:lang w:val="fr-FR"/>
        </w:rPr>
        <w:t>T. 440. № 2. C. 191.</w:t>
      </w:r>
    </w:p>
    <w:p w14:paraId="31318230" w14:textId="5D95E549" w:rsidR="000625A9" w:rsidRPr="00B90A40" w:rsidRDefault="00B90A40" w:rsidP="00B90A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 xml:space="preserve">2. </w:t>
      </w:r>
      <w:r w:rsidR="006A5BE4" w:rsidRPr="00B90A40">
        <w:rPr>
          <w:rFonts w:ascii="Times New Roman" w:hAnsi="Times New Roman" w:cs="Times New Roman"/>
          <w:sz w:val="24"/>
          <w:szCs w:val="24"/>
          <w:lang w:val="fr-FR"/>
        </w:rPr>
        <w:t xml:space="preserve">Volodkin D. V. et al. Matrix polyelectrolyte microcapsules: new system for macromolecule encapsulation //Langmuir. – 2004. – </w:t>
      </w:r>
      <w:r w:rsidR="006A5BE4" w:rsidRPr="00B90A40">
        <w:rPr>
          <w:rFonts w:ascii="Times New Roman" w:hAnsi="Times New Roman" w:cs="Times New Roman"/>
          <w:sz w:val="24"/>
          <w:szCs w:val="24"/>
        </w:rPr>
        <w:t>Т</w:t>
      </w:r>
      <w:r w:rsidR="006A5BE4" w:rsidRPr="00B90A40">
        <w:rPr>
          <w:rFonts w:ascii="Times New Roman" w:hAnsi="Times New Roman" w:cs="Times New Roman"/>
          <w:sz w:val="24"/>
          <w:szCs w:val="24"/>
          <w:lang w:val="fr-FR"/>
        </w:rPr>
        <w:t xml:space="preserve">. 20. – №. 8. – </w:t>
      </w:r>
      <w:r w:rsidR="006A5BE4" w:rsidRPr="00B90A40">
        <w:rPr>
          <w:rFonts w:ascii="Times New Roman" w:hAnsi="Times New Roman" w:cs="Times New Roman"/>
          <w:sz w:val="24"/>
          <w:szCs w:val="24"/>
        </w:rPr>
        <w:t>С</w:t>
      </w:r>
      <w:r w:rsidR="006A5BE4" w:rsidRPr="00B90A40">
        <w:rPr>
          <w:rFonts w:ascii="Times New Roman" w:hAnsi="Times New Roman" w:cs="Times New Roman"/>
          <w:sz w:val="24"/>
          <w:szCs w:val="24"/>
          <w:lang w:val="fr-FR"/>
        </w:rPr>
        <w:t>. 3398-3406.</w:t>
      </w:r>
    </w:p>
    <w:p w14:paraId="63F0E647" w14:textId="7702A3BB" w:rsidR="006A5BE4" w:rsidRPr="00AE1BDC" w:rsidRDefault="00B90A40" w:rsidP="00B90A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3. </w:t>
      </w:r>
      <w:r w:rsidR="003A614F" w:rsidRPr="00B90A40">
        <w:rPr>
          <w:rFonts w:ascii="Times New Roman" w:hAnsi="Times New Roman" w:cs="Times New Roman"/>
          <w:sz w:val="24"/>
          <w:szCs w:val="24"/>
          <w:lang w:val="en-GB"/>
        </w:rPr>
        <w:t xml:space="preserve">Zhao P. et al. </w:t>
      </w:r>
      <w:r w:rsidR="003A614F" w:rsidRPr="00B90A40">
        <w:rPr>
          <w:rFonts w:ascii="Times New Roman" w:hAnsi="Times New Roman" w:cs="Times New Roman"/>
          <w:sz w:val="24"/>
          <w:szCs w:val="24"/>
          <w:lang w:val="en-US"/>
        </w:rPr>
        <w:t xml:space="preserve">Recent advances of calcium carbonate nanoparticles for biomedical applications //Bioengineering. – 2022. – </w:t>
      </w:r>
      <w:r w:rsidR="003A614F" w:rsidRPr="00B90A40">
        <w:rPr>
          <w:rFonts w:ascii="Times New Roman" w:hAnsi="Times New Roman" w:cs="Times New Roman"/>
          <w:sz w:val="24"/>
          <w:szCs w:val="24"/>
        </w:rPr>
        <w:t>Т</w:t>
      </w:r>
      <w:r w:rsidR="003A614F" w:rsidRPr="00B90A40">
        <w:rPr>
          <w:rFonts w:ascii="Times New Roman" w:hAnsi="Times New Roman" w:cs="Times New Roman"/>
          <w:sz w:val="24"/>
          <w:szCs w:val="24"/>
          <w:lang w:val="en-US"/>
        </w:rPr>
        <w:t xml:space="preserve">. 9. – №. </w:t>
      </w:r>
      <w:r w:rsidR="003A614F" w:rsidRPr="00AE1BDC">
        <w:rPr>
          <w:rFonts w:ascii="Times New Roman" w:hAnsi="Times New Roman" w:cs="Times New Roman"/>
          <w:sz w:val="24"/>
          <w:szCs w:val="24"/>
        </w:rPr>
        <w:t xml:space="preserve">11. – </w:t>
      </w:r>
      <w:r w:rsidR="003A614F" w:rsidRPr="00B90A40">
        <w:rPr>
          <w:rFonts w:ascii="Times New Roman" w:hAnsi="Times New Roman" w:cs="Times New Roman"/>
          <w:sz w:val="24"/>
          <w:szCs w:val="24"/>
        </w:rPr>
        <w:t>С</w:t>
      </w:r>
      <w:r w:rsidR="003A614F" w:rsidRPr="00AE1BDC">
        <w:rPr>
          <w:rFonts w:ascii="Times New Roman" w:hAnsi="Times New Roman" w:cs="Times New Roman"/>
          <w:sz w:val="24"/>
          <w:szCs w:val="24"/>
        </w:rPr>
        <w:t>. 691.</w:t>
      </w:r>
    </w:p>
    <w:sectPr w:rsidR="006A5BE4" w:rsidRPr="00AE1BDC" w:rsidSect="00904745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Helvetica Neue">
    <w:charset w:val="00"/>
    <w:family w:val="swiss"/>
    <w:pitch w:val="variable"/>
    <w:sig w:usb0="E50002FF" w:usb1="500079DB" w:usb2="0000001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95157F"/>
    <w:multiLevelType w:val="hybridMultilevel"/>
    <w:tmpl w:val="276CC63E"/>
    <w:lvl w:ilvl="0" w:tplc="4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3069AE"/>
    <w:multiLevelType w:val="hybridMultilevel"/>
    <w:tmpl w:val="26FC0FA2"/>
    <w:lvl w:ilvl="0" w:tplc="3BB2A0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0A23A4"/>
    <w:multiLevelType w:val="hybridMultilevel"/>
    <w:tmpl w:val="083E7E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3B7FE8"/>
    <w:multiLevelType w:val="hybridMultilevel"/>
    <w:tmpl w:val="961657D8"/>
    <w:lvl w:ilvl="0" w:tplc="EADA339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lang w:val="en-US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A67083"/>
    <w:multiLevelType w:val="hybridMultilevel"/>
    <w:tmpl w:val="92E24F1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8113774">
    <w:abstractNumId w:val="2"/>
  </w:num>
  <w:num w:numId="2" w16cid:durableId="200753033">
    <w:abstractNumId w:val="1"/>
  </w:num>
  <w:num w:numId="3" w16cid:durableId="972908914">
    <w:abstractNumId w:val="4"/>
  </w:num>
  <w:num w:numId="4" w16cid:durableId="1173766008">
    <w:abstractNumId w:val="0"/>
  </w:num>
  <w:num w:numId="5" w16cid:durableId="82228130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2FD6"/>
    <w:rsid w:val="00017065"/>
    <w:rsid w:val="000213D0"/>
    <w:rsid w:val="00030482"/>
    <w:rsid w:val="0003075F"/>
    <w:rsid w:val="00034239"/>
    <w:rsid w:val="00034E13"/>
    <w:rsid w:val="000520E3"/>
    <w:rsid w:val="000625A9"/>
    <w:rsid w:val="00072CE4"/>
    <w:rsid w:val="00095E57"/>
    <w:rsid w:val="000C40E4"/>
    <w:rsid w:val="000D44AF"/>
    <w:rsid w:val="000E367E"/>
    <w:rsid w:val="000F58C9"/>
    <w:rsid w:val="00102FAE"/>
    <w:rsid w:val="00116B7A"/>
    <w:rsid w:val="00126A1D"/>
    <w:rsid w:val="00135DFF"/>
    <w:rsid w:val="001448C6"/>
    <w:rsid w:val="001729BB"/>
    <w:rsid w:val="00177576"/>
    <w:rsid w:val="00181ECF"/>
    <w:rsid w:val="00195CA1"/>
    <w:rsid w:val="001A1136"/>
    <w:rsid w:val="001B6EC9"/>
    <w:rsid w:val="001C26DA"/>
    <w:rsid w:val="001C554F"/>
    <w:rsid w:val="00215348"/>
    <w:rsid w:val="00215B8D"/>
    <w:rsid w:val="0022118E"/>
    <w:rsid w:val="002212F1"/>
    <w:rsid w:val="00243016"/>
    <w:rsid w:val="00247B5A"/>
    <w:rsid w:val="00257446"/>
    <w:rsid w:val="00264E38"/>
    <w:rsid w:val="002B0D73"/>
    <w:rsid w:val="002E1DB5"/>
    <w:rsid w:val="002F2508"/>
    <w:rsid w:val="003019B0"/>
    <w:rsid w:val="00317B02"/>
    <w:rsid w:val="003261CE"/>
    <w:rsid w:val="0034547B"/>
    <w:rsid w:val="00360287"/>
    <w:rsid w:val="00377A8D"/>
    <w:rsid w:val="00380F02"/>
    <w:rsid w:val="003A011E"/>
    <w:rsid w:val="003A614F"/>
    <w:rsid w:val="003F4DAD"/>
    <w:rsid w:val="0041357F"/>
    <w:rsid w:val="00413696"/>
    <w:rsid w:val="00425309"/>
    <w:rsid w:val="0043060F"/>
    <w:rsid w:val="00445A37"/>
    <w:rsid w:val="00446AF9"/>
    <w:rsid w:val="00454B7D"/>
    <w:rsid w:val="00487046"/>
    <w:rsid w:val="004C4C6A"/>
    <w:rsid w:val="004D3277"/>
    <w:rsid w:val="004E1481"/>
    <w:rsid w:val="004E1B21"/>
    <w:rsid w:val="004E6E69"/>
    <w:rsid w:val="00502F31"/>
    <w:rsid w:val="00517020"/>
    <w:rsid w:val="00543C12"/>
    <w:rsid w:val="00544CD7"/>
    <w:rsid w:val="00562FD6"/>
    <w:rsid w:val="00577D39"/>
    <w:rsid w:val="005D309D"/>
    <w:rsid w:val="005F74CF"/>
    <w:rsid w:val="006051A2"/>
    <w:rsid w:val="006278F0"/>
    <w:rsid w:val="00640902"/>
    <w:rsid w:val="0065338B"/>
    <w:rsid w:val="0067456A"/>
    <w:rsid w:val="006808F4"/>
    <w:rsid w:val="006A5BE4"/>
    <w:rsid w:val="006C26C9"/>
    <w:rsid w:val="006E4A14"/>
    <w:rsid w:val="006E506F"/>
    <w:rsid w:val="006F0443"/>
    <w:rsid w:val="006F63CF"/>
    <w:rsid w:val="007037DC"/>
    <w:rsid w:val="00720AA7"/>
    <w:rsid w:val="0072283C"/>
    <w:rsid w:val="0072744B"/>
    <w:rsid w:val="007435D7"/>
    <w:rsid w:val="007602BF"/>
    <w:rsid w:val="007613E6"/>
    <w:rsid w:val="007944AF"/>
    <w:rsid w:val="007A2AB0"/>
    <w:rsid w:val="007A6F6B"/>
    <w:rsid w:val="007E1EF3"/>
    <w:rsid w:val="007E7462"/>
    <w:rsid w:val="007F3154"/>
    <w:rsid w:val="00822F18"/>
    <w:rsid w:val="0083334D"/>
    <w:rsid w:val="00837389"/>
    <w:rsid w:val="00841AA1"/>
    <w:rsid w:val="00874673"/>
    <w:rsid w:val="008A6263"/>
    <w:rsid w:val="008A7F4F"/>
    <w:rsid w:val="008C61C0"/>
    <w:rsid w:val="008E4469"/>
    <w:rsid w:val="008F13B3"/>
    <w:rsid w:val="008F61E6"/>
    <w:rsid w:val="008F7BCC"/>
    <w:rsid w:val="0090084C"/>
    <w:rsid w:val="00904745"/>
    <w:rsid w:val="00905066"/>
    <w:rsid w:val="00925CD4"/>
    <w:rsid w:val="0093515F"/>
    <w:rsid w:val="00946262"/>
    <w:rsid w:val="009618F8"/>
    <w:rsid w:val="009D2181"/>
    <w:rsid w:val="00A110AA"/>
    <w:rsid w:val="00A2140A"/>
    <w:rsid w:val="00A21801"/>
    <w:rsid w:val="00A500F7"/>
    <w:rsid w:val="00A65E8D"/>
    <w:rsid w:val="00A73729"/>
    <w:rsid w:val="00A80DDD"/>
    <w:rsid w:val="00A925A4"/>
    <w:rsid w:val="00AC64E6"/>
    <w:rsid w:val="00AE1BDC"/>
    <w:rsid w:val="00AF26A2"/>
    <w:rsid w:val="00AF77D6"/>
    <w:rsid w:val="00B11C10"/>
    <w:rsid w:val="00B30918"/>
    <w:rsid w:val="00B550B2"/>
    <w:rsid w:val="00B6097B"/>
    <w:rsid w:val="00B8627C"/>
    <w:rsid w:val="00B90A40"/>
    <w:rsid w:val="00B9366E"/>
    <w:rsid w:val="00B963E5"/>
    <w:rsid w:val="00C10B42"/>
    <w:rsid w:val="00C139B5"/>
    <w:rsid w:val="00C30177"/>
    <w:rsid w:val="00C40C7D"/>
    <w:rsid w:val="00C67757"/>
    <w:rsid w:val="00C80150"/>
    <w:rsid w:val="00CA1131"/>
    <w:rsid w:val="00CA3D66"/>
    <w:rsid w:val="00CB0B80"/>
    <w:rsid w:val="00CB2CCA"/>
    <w:rsid w:val="00CD5350"/>
    <w:rsid w:val="00D06208"/>
    <w:rsid w:val="00D23C8E"/>
    <w:rsid w:val="00D30109"/>
    <w:rsid w:val="00D31DD0"/>
    <w:rsid w:val="00D46B5D"/>
    <w:rsid w:val="00D63982"/>
    <w:rsid w:val="00D63FB3"/>
    <w:rsid w:val="00DC2D19"/>
    <w:rsid w:val="00E001D8"/>
    <w:rsid w:val="00E03EFD"/>
    <w:rsid w:val="00E12635"/>
    <w:rsid w:val="00E36CF2"/>
    <w:rsid w:val="00E8308C"/>
    <w:rsid w:val="00EA2863"/>
    <w:rsid w:val="00EA5874"/>
    <w:rsid w:val="00EE3CF1"/>
    <w:rsid w:val="00EE556C"/>
    <w:rsid w:val="00EF52E7"/>
    <w:rsid w:val="00F0352D"/>
    <w:rsid w:val="00F12D55"/>
    <w:rsid w:val="00F13807"/>
    <w:rsid w:val="00F243D4"/>
    <w:rsid w:val="00F44D7A"/>
    <w:rsid w:val="00F860BB"/>
    <w:rsid w:val="00FA428D"/>
    <w:rsid w:val="00FA4E87"/>
    <w:rsid w:val="00FF5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EF147D0"/>
  <w15:chartTrackingRefBased/>
  <w15:docId w15:val="{1DBB25AD-BEAC-475C-AFC2-1B9F91CE2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62F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62F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62FD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62F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62FD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62F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62F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62F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62F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62FD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62FD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62FD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62FD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62FD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62FD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62FD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62FD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62FD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62F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62F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62F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62F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62F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62FD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62FD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62FD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62FD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62FD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562FD6"/>
    <w:rPr>
      <w:b/>
      <w:bCs/>
      <w:smallCaps/>
      <w:color w:val="2F5496" w:themeColor="accent1" w:themeShade="BF"/>
      <w:spacing w:val="5"/>
    </w:rPr>
  </w:style>
  <w:style w:type="character" w:customStyle="1" w:styleId="apple-converted-space">
    <w:name w:val="apple-converted-space"/>
    <w:basedOn w:val="a0"/>
    <w:rsid w:val="00380F02"/>
  </w:style>
  <w:style w:type="character" w:styleId="ac">
    <w:name w:val="Emphasis"/>
    <w:basedOn w:val="a0"/>
    <w:uiPriority w:val="20"/>
    <w:qFormat/>
    <w:rsid w:val="00380F02"/>
    <w:rPr>
      <w:i/>
      <w:iCs/>
    </w:rPr>
  </w:style>
  <w:style w:type="character" w:styleId="ad">
    <w:name w:val="Strong"/>
    <w:basedOn w:val="a0"/>
    <w:uiPriority w:val="22"/>
    <w:qFormat/>
    <w:rsid w:val="00380F02"/>
    <w:rPr>
      <w:b/>
      <w:bCs/>
    </w:rPr>
  </w:style>
  <w:style w:type="paragraph" w:styleId="ae">
    <w:name w:val="Normal (Web)"/>
    <w:basedOn w:val="a"/>
    <w:uiPriority w:val="99"/>
    <w:unhideWhenUsed/>
    <w:rsid w:val="0003075F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  <w:lang w:val="en-GB" w:eastAsia="en-GB"/>
      <w14:ligatures w14:val="none"/>
    </w:rPr>
  </w:style>
  <w:style w:type="paragraph" w:customStyle="1" w:styleId="p1">
    <w:name w:val="p1"/>
    <w:basedOn w:val="a"/>
    <w:rsid w:val="00C10B42"/>
    <w:pPr>
      <w:spacing w:after="0" w:line="240" w:lineRule="auto"/>
    </w:pPr>
    <w:rPr>
      <w:rFonts w:ascii="Helvetica Neue" w:hAnsi="Helvetica Neue" w:cs="Times New Roman"/>
      <w:kern w:val="0"/>
      <w:sz w:val="20"/>
      <w:szCs w:val="20"/>
      <w:lang w:val="en-GB" w:eastAsia="en-GB"/>
      <w14:ligatures w14:val="none"/>
    </w:rPr>
  </w:style>
  <w:style w:type="character" w:styleId="af">
    <w:name w:val="Hyperlink"/>
    <w:basedOn w:val="a0"/>
    <w:uiPriority w:val="99"/>
    <w:unhideWhenUsed/>
    <w:rsid w:val="0087467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048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4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13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3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6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AEB7E3-B838-43C7-9D15-D6EE477755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399</Words>
  <Characters>2278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Мариам Авакян</dc:creator>
  <cp:keywords/>
  <dc:description/>
  <cp:lastModifiedBy>Иван Chernoukhov</cp:lastModifiedBy>
  <cp:revision>2</cp:revision>
  <dcterms:created xsi:type="dcterms:W3CDTF">2025-03-21T15:58:00Z</dcterms:created>
  <dcterms:modified xsi:type="dcterms:W3CDTF">2025-03-21T15:58:00Z</dcterms:modified>
</cp:coreProperties>
</file>