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CF8F8" w14:textId="758DE7C2" w:rsidR="00C21C7F" w:rsidRPr="00E20E9B" w:rsidRDefault="0013297F" w:rsidP="00495B6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Зигзагообразн</w:t>
      </w:r>
      <w:r w:rsidR="0079706B">
        <w:rPr>
          <w:rFonts w:ascii="Times New Roman" w:hAnsi="Times New Roman" w:cs="Times New Roman"/>
          <w:b/>
          <w:bCs/>
          <w:sz w:val="24"/>
          <w:szCs w:val="24"/>
        </w:rPr>
        <w:t xml:space="preserve">ая </w:t>
      </w:r>
      <w:r w:rsidR="0079706B" w:rsidRPr="00495B62">
        <w:rPr>
          <w:rFonts w:ascii="Times New Roman" w:hAnsi="Times New Roman" w:cs="Times New Roman"/>
          <w:b/>
          <w:bCs/>
          <w:sz w:val="24"/>
          <w:szCs w:val="24"/>
        </w:rPr>
        <w:t>доменная структура в пленках ферритов гранатов</w:t>
      </w:r>
    </w:p>
    <w:p w14:paraId="27CCA6CF" w14:textId="27C1913E" w:rsidR="000959B9" w:rsidRPr="00C21C7F" w:rsidRDefault="00C21C7F" w:rsidP="00B802C2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Евдокимов А.Г.</w:t>
      </w:r>
      <w:r w:rsidR="007970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</w:p>
    <w:p w14:paraId="6CCCD472" w14:textId="77777777" w:rsidR="0079706B" w:rsidRDefault="000959B9" w:rsidP="00B802C2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</w:t>
      </w:r>
      <w:r w:rsidR="0079706B" w:rsidRPr="007970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568C2E6C" w14:textId="08FF144D" w:rsidR="00C21C7F" w:rsidRDefault="0079706B" w:rsidP="00B802C2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Мясников Н.В.</w:t>
      </w:r>
    </w:p>
    <w:p w14:paraId="3CBA7D41" w14:textId="5963F1B1" w:rsidR="0079706B" w:rsidRPr="0079706B" w:rsidRDefault="0079706B" w:rsidP="00B802C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706B">
        <w:rPr>
          <w:rFonts w:ascii="Times New Roman" w:hAnsi="Times New Roman" w:cs="Times New Roman"/>
          <w:bCs/>
          <w:i/>
          <w:iCs/>
          <w:sz w:val="24"/>
          <w:szCs w:val="24"/>
        </w:rPr>
        <w:t>аспирант</w:t>
      </w:r>
    </w:p>
    <w:p w14:paraId="5ADDCD9C" w14:textId="071B41AB" w:rsidR="00C21C7F" w:rsidRPr="00C21C7F" w:rsidRDefault="00C21C7F" w:rsidP="00B802C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1C7F">
        <w:rPr>
          <w:rFonts w:ascii="Times New Roman" w:hAnsi="Times New Roman" w:cs="Times New Roman"/>
          <w:i/>
          <w:iCs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C21C7F">
        <w:rPr>
          <w:rFonts w:ascii="Times New Roman" w:hAnsi="Times New Roman" w:cs="Times New Roman"/>
          <w:i/>
          <w:iCs/>
          <w:sz w:val="24"/>
          <w:szCs w:val="24"/>
        </w:rPr>
        <w:t>М.В.Ломоносова</w:t>
      </w:r>
      <w:proofErr w:type="spellEnd"/>
      <w:r w:rsidRPr="00C21C7F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0A25B47D" w14:textId="5F8D9766" w:rsidR="00C21C7F" w:rsidRPr="00C21C7F" w:rsidRDefault="000959B9" w:rsidP="00B802C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физический</w:t>
      </w:r>
      <w:r w:rsidR="00C21C7F" w:rsidRPr="00C21C7F">
        <w:rPr>
          <w:rFonts w:ascii="Times New Roman" w:hAnsi="Times New Roman" w:cs="Times New Roman"/>
          <w:i/>
          <w:iCs/>
          <w:sz w:val="24"/>
          <w:szCs w:val="24"/>
        </w:rPr>
        <w:t xml:space="preserve"> факультет, Москва, Россия</w:t>
      </w:r>
    </w:p>
    <w:p w14:paraId="6389D894" w14:textId="6FD37549" w:rsidR="00C21C7F" w:rsidRPr="00F91CF6" w:rsidRDefault="00C21C7F" w:rsidP="00B802C2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21C7F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F91CF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C21C7F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F91CF6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6" w:history="1">
        <w:r w:rsidR="00842643" w:rsidRPr="00842643">
          <w:rPr>
            <w:rStyle w:val="ac"/>
            <w:rFonts w:ascii="Times New Roman" w:hAnsi="Times New Roman" w:cs="Times New Roman"/>
            <w:i/>
            <w:iCs/>
            <w:sz w:val="24"/>
            <w:szCs w:val="24"/>
            <w:lang w:val="en-US"/>
          </w:rPr>
          <w:t>evdokimovag</w:t>
        </w:r>
        <w:r w:rsidR="00842643" w:rsidRPr="00F91CF6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>@</w:t>
        </w:r>
        <w:r w:rsidR="00842643" w:rsidRPr="00842643">
          <w:rPr>
            <w:rStyle w:val="ac"/>
            <w:rFonts w:ascii="Times New Roman" w:hAnsi="Times New Roman" w:cs="Times New Roman"/>
            <w:i/>
            <w:iCs/>
            <w:sz w:val="24"/>
            <w:szCs w:val="24"/>
            <w:lang w:val="en-US"/>
          </w:rPr>
          <w:t>my</w:t>
        </w:r>
        <w:r w:rsidR="00842643" w:rsidRPr="00F91CF6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="00842643" w:rsidRPr="00842643">
          <w:rPr>
            <w:rStyle w:val="ac"/>
            <w:rFonts w:ascii="Times New Roman" w:hAnsi="Times New Roman" w:cs="Times New Roman"/>
            <w:i/>
            <w:iCs/>
            <w:sz w:val="24"/>
            <w:szCs w:val="24"/>
            <w:lang w:val="en-US"/>
          </w:rPr>
          <w:t>msu</w:t>
        </w:r>
        <w:r w:rsidR="00842643" w:rsidRPr="00F91CF6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="00842643" w:rsidRPr="00842643">
          <w:rPr>
            <w:rStyle w:val="ac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</w:hyperlink>
    </w:p>
    <w:p w14:paraId="42D54486" w14:textId="2A29DBC3" w:rsidR="00842643" w:rsidRPr="00FA0B47" w:rsidRDefault="00872F4A" w:rsidP="00DB5530">
      <w:pPr>
        <w:spacing w:line="240" w:lineRule="auto"/>
        <w:ind w:firstLine="426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В настоящее время активно исследуются доменные стенки в ферромагнитных тонких </w:t>
      </w:r>
      <w:r w:rsidR="007D4CC0">
        <w:rPr>
          <w:rFonts w:ascii="Times New Roman" w:eastAsiaTheme="minorEastAsia" w:hAnsi="Times New Roman" w:cs="Times New Roman"/>
          <w:iCs/>
          <w:sz w:val="24"/>
          <w:szCs w:val="24"/>
        </w:rPr>
        <w:t xml:space="preserve">пленках несмотря на то, </w:t>
      </w:r>
      <w:r w:rsidR="00495B62">
        <w:rPr>
          <w:rFonts w:ascii="Times New Roman" w:eastAsiaTheme="minorEastAsia" w:hAnsi="Times New Roman" w:cs="Times New Roman"/>
          <w:iCs/>
          <w:sz w:val="24"/>
          <w:szCs w:val="24"/>
        </w:rPr>
        <w:t xml:space="preserve">что </w:t>
      </w:r>
      <w:r w:rsidR="0079706B">
        <w:rPr>
          <w:rFonts w:ascii="Times New Roman" w:eastAsiaTheme="minorEastAsia" w:hAnsi="Times New Roman" w:cs="Times New Roman"/>
          <w:iCs/>
          <w:sz w:val="24"/>
          <w:szCs w:val="24"/>
        </w:rPr>
        <w:t>история их изучения насчитывает более ста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лет </w:t>
      </w:r>
      <w:r w:rsidRPr="00872F4A">
        <w:rPr>
          <w:rFonts w:ascii="Times New Roman" w:eastAsiaTheme="minorEastAsia" w:hAnsi="Times New Roman" w:cs="Times New Roman"/>
          <w:iCs/>
          <w:sz w:val="24"/>
          <w:szCs w:val="24"/>
        </w:rPr>
        <w:t xml:space="preserve">[1]. 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7D4CC0">
        <w:rPr>
          <w:rFonts w:ascii="Times New Roman" w:eastAsiaTheme="minorEastAsia" w:hAnsi="Times New Roman" w:cs="Times New Roman"/>
          <w:iCs/>
          <w:sz w:val="24"/>
          <w:szCs w:val="24"/>
        </w:rPr>
        <w:t xml:space="preserve">Это связано с тем, что </w:t>
      </w:r>
      <w:r w:rsidR="00BF1D1D">
        <w:rPr>
          <w:rFonts w:ascii="Times New Roman" w:eastAsiaTheme="minorEastAsia" w:hAnsi="Times New Roman" w:cs="Times New Roman"/>
          <w:iCs/>
          <w:sz w:val="24"/>
          <w:szCs w:val="24"/>
        </w:rPr>
        <w:t xml:space="preserve">доменные стенки в искусственных ультратонких ферромагнитных пленках представляют интерес для различных </w:t>
      </w:r>
      <w:proofErr w:type="spellStart"/>
      <w:r w:rsidR="00BF1D1D">
        <w:rPr>
          <w:rFonts w:ascii="Times New Roman" w:eastAsiaTheme="minorEastAsia" w:hAnsi="Times New Roman" w:cs="Times New Roman"/>
          <w:iCs/>
          <w:sz w:val="24"/>
          <w:szCs w:val="24"/>
        </w:rPr>
        <w:t>спинтронных</w:t>
      </w:r>
      <w:proofErr w:type="spellEnd"/>
      <w:r w:rsidR="00BF1D1D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приложени</w:t>
      </w:r>
      <w:r w:rsidR="00495B62">
        <w:rPr>
          <w:rFonts w:ascii="Times New Roman" w:eastAsiaTheme="minorEastAsia" w:hAnsi="Times New Roman" w:cs="Times New Roman"/>
          <w:iCs/>
          <w:sz w:val="24"/>
          <w:szCs w:val="24"/>
        </w:rPr>
        <w:t>й</w:t>
      </w:r>
      <w:r w:rsidR="00BF1D1D" w:rsidRPr="00BF1D1D">
        <w:rPr>
          <w:rFonts w:ascii="Times New Roman" w:eastAsiaTheme="minorEastAsia" w:hAnsi="Times New Roman" w:cs="Times New Roman"/>
          <w:iCs/>
          <w:sz w:val="24"/>
          <w:szCs w:val="24"/>
        </w:rPr>
        <w:t xml:space="preserve"> [</w:t>
      </w:r>
      <w:r w:rsidR="0079706B">
        <w:rPr>
          <w:rFonts w:ascii="Times New Roman" w:eastAsiaTheme="minorEastAsia" w:hAnsi="Times New Roman" w:cs="Times New Roman"/>
          <w:iCs/>
          <w:sz w:val="24"/>
          <w:szCs w:val="24"/>
        </w:rPr>
        <w:t>2</w:t>
      </w:r>
      <w:r w:rsidR="00BF1D1D" w:rsidRPr="00BF1D1D">
        <w:rPr>
          <w:rFonts w:ascii="Times New Roman" w:eastAsiaTheme="minorEastAsia" w:hAnsi="Times New Roman" w:cs="Times New Roman"/>
          <w:iCs/>
          <w:sz w:val="24"/>
          <w:szCs w:val="24"/>
        </w:rPr>
        <w:t>]</w:t>
      </w:r>
      <w:r w:rsidR="00BF1D1D">
        <w:rPr>
          <w:rFonts w:ascii="Times New Roman" w:eastAsiaTheme="minorEastAsia" w:hAnsi="Times New Roman" w:cs="Times New Roman"/>
          <w:iCs/>
          <w:sz w:val="24"/>
          <w:szCs w:val="24"/>
        </w:rPr>
        <w:t>, а также являются перспективным</w:t>
      </w:r>
      <w:r w:rsidR="00F27DCA">
        <w:rPr>
          <w:rFonts w:ascii="Times New Roman" w:eastAsiaTheme="minorEastAsia" w:hAnsi="Times New Roman" w:cs="Times New Roman"/>
          <w:iCs/>
          <w:sz w:val="24"/>
          <w:szCs w:val="24"/>
        </w:rPr>
        <w:t>и</w:t>
      </w:r>
      <w:r w:rsidR="00BF1D1D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носител</w:t>
      </w:r>
      <w:r w:rsidR="00F27DCA">
        <w:rPr>
          <w:rFonts w:ascii="Times New Roman" w:eastAsiaTheme="minorEastAsia" w:hAnsi="Times New Roman" w:cs="Times New Roman"/>
          <w:iCs/>
          <w:sz w:val="24"/>
          <w:szCs w:val="24"/>
        </w:rPr>
        <w:t>ями</w:t>
      </w:r>
      <w:r w:rsidR="00BF1D1D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информационных битов</w:t>
      </w:r>
      <w:r w:rsidR="00BF1D1D" w:rsidRPr="00BF1D1D">
        <w:rPr>
          <w:rFonts w:ascii="Times New Roman" w:eastAsiaTheme="minorEastAsia" w:hAnsi="Times New Roman" w:cs="Times New Roman"/>
          <w:iCs/>
          <w:sz w:val="24"/>
          <w:szCs w:val="24"/>
        </w:rPr>
        <w:t xml:space="preserve"> [</w:t>
      </w:r>
      <w:r w:rsidR="0079706B">
        <w:rPr>
          <w:rFonts w:ascii="Times New Roman" w:eastAsiaTheme="minorEastAsia" w:hAnsi="Times New Roman" w:cs="Times New Roman"/>
          <w:iCs/>
          <w:sz w:val="24"/>
          <w:szCs w:val="24"/>
        </w:rPr>
        <w:t>3</w:t>
      </w:r>
      <w:r w:rsidR="00BF1D1D" w:rsidRPr="00BF1D1D">
        <w:rPr>
          <w:rFonts w:ascii="Times New Roman" w:eastAsiaTheme="minorEastAsia" w:hAnsi="Times New Roman" w:cs="Times New Roman"/>
          <w:iCs/>
          <w:sz w:val="24"/>
          <w:szCs w:val="24"/>
        </w:rPr>
        <w:t>]</w:t>
      </w:r>
      <w:r w:rsidR="00BF1D1D">
        <w:rPr>
          <w:rFonts w:ascii="Times New Roman" w:eastAsiaTheme="minorEastAsia" w:hAnsi="Times New Roman" w:cs="Times New Roman"/>
          <w:iCs/>
          <w:sz w:val="24"/>
          <w:szCs w:val="24"/>
        </w:rPr>
        <w:t>.</w:t>
      </w:r>
    </w:p>
    <w:p w14:paraId="1F1FC429" w14:textId="59409227" w:rsidR="00DC110F" w:rsidRPr="00DC110F" w:rsidRDefault="00DC110F" w:rsidP="00DB5530">
      <w:pPr>
        <w:spacing w:line="240" w:lineRule="auto"/>
        <w:ind w:firstLine="426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Выделяют два типа стенок: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блоховские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(магнитный момент вращается вдоль</w:t>
      </w:r>
      <w:r w:rsidR="00B802C2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плоскости самой стенки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) и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неелевские</w:t>
      </w:r>
      <w:proofErr w:type="spellEnd"/>
      <w:r w:rsidR="00B802C2">
        <w:rPr>
          <w:rFonts w:ascii="Times New Roman" w:eastAsiaTheme="minorEastAsia" w:hAnsi="Times New Roman" w:cs="Times New Roman"/>
          <w:iCs/>
          <w:sz w:val="24"/>
          <w:szCs w:val="24"/>
        </w:rPr>
        <w:t xml:space="preserve"> (магнитный момент вращается вдоль плоскости перпендикулярной к плоскости стенки)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>.</w:t>
      </w:r>
      <w:r w:rsidR="00B802C2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В общем случае же возможна и промежуточная структура. Таким образом, доменная стенка может быть описана двумя углами: β – определяющим ориентацию доменной стенки и φ – определяющи</w:t>
      </w:r>
      <w:r w:rsidR="00822BA4">
        <w:rPr>
          <w:rFonts w:ascii="Times New Roman" w:eastAsiaTheme="minorEastAsia" w:hAnsi="Times New Roman" w:cs="Times New Roman"/>
          <w:iCs/>
          <w:sz w:val="24"/>
          <w:szCs w:val="24"/>
        </w:rPr>
        <w:t>м</w:t>
      </w:r>
      <w:r w:rsidR="00B802C2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плоскость поворота вектора намагниченности (рис. 1). </w:t>
      </w:r>
    </w:p>
    <w:p w14:paraId="1C314201" w14:textId="668489CD" w:rsidR="00BF1D1D" w:rsidRDefault="007D4CC0" w:rsidP="00DB5530">
      <w:pPr>
        <w:spacing w:line="240" w:lineRule="auto"/>
        <w:ind w:firstLine="426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Структура доменных стенок определяется </w:t>
      </w:r>
      <w:r w:rsidR="0079706B">
        <w:rPr>
          <w:rFonts w:ascii="Times New Roman" w:eastAsiaTheme="minorEastAsia" w:hAnsi="Times New Roman" w:cs="Times New Roman"/>
          <w:iCs/>
          <w:sz w:val="24"/>
          <w:szCs w:val="24"/>
        </w:rPr>
        <w:t>тремя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типами взаимодействий: обменным, магнитостатическим</w:t>
      </w:r>
      <w:r w:rsidR="00495B62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и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79706B" w:rsidRPr="00495B62">
        <w:rPr>
          <w:rFonts w:ascii="Times New Roman" w:eastAsiaTheme="minorEastAsia" w:hAnsi="Times New Roman" w:cs="Times New Roman"/>
          <w:iCs/>
          <w:sz w:val="24"/>
          <w:szCs w:val="24"/>
        </w:rPr>
        <w:t xml:space="preserve">магнитной </w:t>
      </w:r>
      <w:r w:rsidRPr="00495B62">
        <w:rPr>
          <w:rFonts w:ascii="Times New Roman" w:eastAsiaTheme="minorEastAsia" w:hAnsi="Times New Roman" w:cs="Times New Roman"/>
          <w:iCs/>
          <w:sz w:val="24"/>
          <w:szCs w:val="24"/>
        </w:rPr>
        <w:t>анизотроп</w:t>
      </w:r>
      <w:r w:rsidR="0079706B" w:rsidRPr="00495B62">
        <w:rPr>
          <w:rFonts w:ascii="Times New Roman" w:eastAsiaTheme="minorEastAsia" w:hAnsi="Times New Roman" w:cs="Times New Roman"/>
          <w:iCs/>
          <w:sz w:val="24"/>
          <w:szCs w:val="24"/>
        </w:rPr>
        <w:t xml:space="preserve">ией [4]. </w:t>
      </w:r>
      <w:r w:rsidRPr="00495B62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79706B" w:rsidRPr="00495B62">
        <w:rPr>
          <w:rFonts w:ascii="Times New Roman" w:eastAsiaTheme="minorEastAsia" w:hAnsi="Times New Roman" w:cs="Times New Roman"/>
          <w:iCs/>
          <w:sz w:val="24"/>
          <w:szCs w:val="24"/>
        </w:rPr>
        <w:t>Однако в материале, в котором отсутствует</w:t>
      </w:r>
      <w:r w:rsidR="0079706B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инверсная симметрия </w:t>
      </w:r>
      <w:r w:rsidR="0079706B" w:rsidRPr="00495B62">
        <w:rPr>
          <w:rFonts w:ascii="Times New Roman" w:eastAsiaTheme="minorEastAsia" w:hAnsi="Times New Roman" w:cs="Times New Roman"/>
          <w:iCs/>
          <w:sz w:val="24"/>
          <w:szCs w:val="24"/>
        </w:rPr>
        <w:t>необходимо также рассматривать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взаимоде</w:t>
      </w:r>
      <w:r w:rsidR="0079706B">
        <w:rPr>
          <w:rFonts w:ascii="Times New Roman" w:eastAsiaTheme="minorEastAsia" w:hAnsi="Times New Roman" w:cs="Times New Roman"/>
          <w:iCs/>
          <w:sz w:val="24"/>
          <w:szCs w:val="24"/>
        </w:rPr>
        <w:t xml:space="preserve">йствие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Дзялошинского-Мории</w:t>
      </w:r>
      <w:proofErr w:type="spellEnd"/>
      <w:r w:rsidR="00FA0B47" w:rsidRPr="00FA0B47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822BA4">
        <w:rPr>
          <w:rFonts w:ascii="Times New Roman" w:eastAsiaTheme="minorEastAsia" w:hAnsi="Times New Roman" w:cs="Times New Roman"/>
          <w:iCs/>
          <w:sz w:val="24"/>
          <w:szCs w:val="24"/>
        </w:rPr>
        <w:t xml:space="preserve">(ДМ) </w:t>
      </w:r>
      <w:r w:rsidR="00FA0B47" w:rsidRPr="00FA0B47">
        <w:rPr>
          <w:rFonts w:ascii="Times New Roman" w:eastAsiaTheme="minorEastAsia" w:hAnsi="Times New Roman" w:cs="Times New Roman"/>
          <w:iCs/>
          <w:sz w:val="24"/>
          <w:szCs w:val="24"/>
        </w:rPr>
        <w:t>[5]</w:t>
      </w:r>
      <w:r w:rsidR="0079706B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и </w:t>
      </w:r>
      <w:r w:rsidR="00F91CF6">
        <w:rPr>
          <w:rFonts w:ascii="Times New Roman" w:eastAsiaTheme="minorEastAsia" w:hAnsi="Times New Roman" w:cs="Times New Roman"/>
          <w:iCs/>
          <w:sz w:val="24"/>
          <w:szCs w:val="24"/>
        </w:rPr>
        <w:t>его следствие – неоднородный магнитоэлектрический эффект</w:t>
      </w:r>
      <w:r w:rsidR="000529B1">
        <w:rPr>
          <w:rFonts w:ascii="Times New Roman" w:eastAsiaTheme="minorEastAsia" w:hAnsi="Times New Roman" w:cs="Times New Roman"/>
          <w:iCs/>
          <w:sz w:val="24"/>
          <w:szCs w:val="24"/>
        </w:rPr>
        <w:t>.</w:t>
      </w:r>
      <w:r w:rsidR="002531D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</w:p>
    <w:p w14:paraId="326EC677" w14:textId="5155B5B4" w:rsidR="00DC110F" w:rsidRDefault="00495B62" w:rsidP="00DB5530">
      <w:pPr>
        <w:spacing w:line="240" w:lineRule="auto"/>
        <w:ind w:firstLine="426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FDE2235" wp14:editId="27CCAB16">
                <wp:simplePos x="0" y="0"/>
                <wp:positionH relativeFrom="column">
                  <wp:posOffset>3044825</wp:posOffset>
                </wp:positionH>
                <wp:positionV relativeFrom="paragraph">
                  <wp:posOffset>857038</wp:posOffset>
                </wp:positionV>
                <wp:extent cx="2796540" cy="3048000"/>
                <wp:effectExtent l="0" t="0" r="0" b="0"/>
                <wp:wrapNone/>
                <wp:docPr id="1750932403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6540" cy="30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967948" w14:textId="6A499A31" w:rsidR="00BA0E5A" w:rsidRDefault="00523C0A" w:rsidP="00DB5530">
                            <w:pPr>
                              <w:spacing w:line="240" w:lineRule="auto"/>
                              <w:ind w:firstLine="426"/>
                              <w:jc w:val="both"/>
                              <w:rPr>
                                <w:rFonts w:ascii="Times New Roman" w:eastAsiaTheme="minorEastAsia" w:hAnsi="Times New Roman" w:cs="Times New Roman"/>
                                <w:iCs/>
                                <w:sz w:val="24"/>
                                <w:szCs w:val="24"/>
                              </w:rPr>
                            </w:pPr>
                            <w:r w:rsidRPr="00495B6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 работе </w:t>
                            </w:r>
                            <w:r w:rsidR="00CB326E" w:rsidRPr="00495B6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[6]</w:t>
                            </w:r>
                            <w:r w:rsidRPr="00495B6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было показано, что в случае анизотропного взаимодействия </w:t>
                            </w:r>
                            <w:proofErr w:type="spellStart"/>
                            <w:r w:rsidRPr="00495B6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Дзялошинского</w:t>
                            </w:r>
                            <w:proofErr w:type="spellEnd"/>
                            <w:r w:rsidRPr="00495B6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–</w:t>
                            </w:r>
                            <w:proofErr w:type="spellStart"/>
                            <w:r w:rsidRPr="00495B6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Мории</w:t>
                            </w:r>
                            <w:proofErr w:type="spellEnd"/>
                            <w:r w:rsidRPr="00495B6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энергия </w:t>
                            </w:r>
                            <w:proofErr w:type="gramStart"/>
                            <w:r w:rsidRPr="00495B6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домен</w:t>
                            </w:r>
                            <w:r w:rsidR="00DB55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Pr="00495B6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ной</w:t>
                            </w:r>
                            <w:proofErr w:type="gramEnd"/>
                            <w:r w:rsidRPr="00495B6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границы, зависящая</w:t>
                            </w:r>
                            <w:r w:rsidR="00F36D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введенных выше углов β и φ</w:t>
                            </w:r>
                            <w:r w:rsidR="00BA0E5A" w:rsidRPr="00495B62">
                              <w:rPr>
                                <w:rFonts w:ascii="Times New Roman" w:eastAsiaTheme="minorEastAsia" w:hAnsi="Times New Roman" w:cs="Times New Roman"/>
                                <w:iCs/>
                                <w:sz w:val="24"/>
                                <w:szCs w:val="24"/>
                              </w:rPr>
                              <w:t xml:space="preserve">, минимизируется при </w:t>
                            </w:r>
                            <w:proofErr w:type="spellStart"/>
                            <w:r w:rsidR="00BA0E5A" w:rsidRPr="00495B62">
                              <w:rPr>
                                <w:rFonts w:ascii="Times New Roman" w:eastAsiaTheme="minorEastAsia" w:hAnsi="Times New Roman" w:cs="Times New Roman"/>
                                <w:iCs/>
                                <w:sz w:val="24"/>
                                <w:szCs w:val="24"/>
                              </w:rPr>
                              <w:t>сле</w:t>
                            </w:r>
                            <w:proofErr w:type="spellEnd"/>
                            <w:r w:rsidR="00DB5530">
                              <w:rPr>
                                <w:rFonts w:ascii="Times New Roman" w:eastAsiaTheme="minorEastAsia" w:hAnsi="Times New Roman" w:cs="Times New Roman"/>
                                <w:iCs/>
                                <w:sz w:val="24"/>
                                <w:szCs w:val="24"/>
                              </w:rPr>
                              <w:t>-</w:t>
                            </w:r>
                            <w:r w:rsidR="00BA0E5A" w:rsidRPr="00495B62">
                              <w:rPr>
                                <w:rFonts w:ascii="Times New Roman" w:eastAsiaTheme="minorEastAsia" w:hAnsi="Times New Roman" w:cs="Times New Roman"/>
                                <w:iCs/>
                                <w:sz w:val="24"/>
                                <w:szCs w:val="24"/>
                              </w:rPr>
                              <w:t>дующем условии:</w:t>
                            </w:r>
                            <w:r w:rsidR="00BA0E5A">
                              <w:rPr>
                                <w:rFonts w:ascii="Times New Roman" w:eastAsiaTheme="minorEastAsia" w:hAnsi="Times New Roman" w:cs="Times New Roman"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326E">
                              <w:rPr>
                                <w:rFonts w:ascii="Times New Roman" w:eastAsiaTheme="minorEastAsia" w:hAnsi="Times New Roman" w:cs="Times New Roman"/>
                                <w:iCs/>
                                <w:sz w:val="24"/>
                                <w:szCs w:val="24"/>
                              </w:rPr>
                              <w:t xml:space="preserve">β = φ/2. </w:t>
                            </w:r>
                          </w:p>
                          <w:p w14:paraId="3F9D3585" w14:textId="237BFC23" w:rsidR="00DB5530" w:rsidRPr="00C14D90" w:rsidRDefault="00DB5530" w:rsidP="00DB5530">
                            <w:pPr>
                              <w:spacing w:line="240" w:lineRule="auto"/>
                              <w:ind w:firstLine="426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B5530">
                              <w:rPr>
                                <w:rFonts w:ascii="Times New Roman" w:eastAsiaTheme="minorEastAsia" w:hAnsi="Times New Roman" w:cs="Times New Roman"/>
                                <w:iCs/>
                                <w:sz w:val="24"/>
                                <w:szCs w:val="24"/>
                              </w:rPr>
                              <w:t xml:space="preserve">Тогда для </w:t>
                            </w:r>
                            <w:proofErr w:type="spellStart"/>
                            <w:r w:rsidRPr="00DB5530">
                              <w:rPr>
                                <w:rFonts w:ascii="Times New Roman" w:eastAsiaTheme="minorEastAsia" w:hAnsi="Times New Roman" w:cs="Times New Roman"/>
                                <w:iCs/>
                                <w:sz w:val="24"/>
                                <w:szCs w:val="24"/>
                              </w:rPr>
                              <w:t>квазиблоховских</w:t>
                            </w:r>
                            <w:proofErr w:type="spellEnd"/>
                            <w:r w:rsidRPr="00DB5530">
                              <w:rPr>
                                <w:rFonts w:ascii="Times New Roman" w:eastAsiaTheme="minorEastAsia" w:hAnsi="Times New Roman" w:cs="Times New Roman"/>
                                <w:iCs/>
                                <w:sz w:val="24"/>
                                <w:szCs w:val="24"/>
                              </w:rPr>
                              <w:t xml:space="preserve"> (φ </w:t>
                            </w:r>
                            <m:oMath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≅</m:t>
                              </m:r>
                            </m:oMath>
                            <w:r w:rsidRPr="00DB5530">
                              <w:rPr>
                                <w:rFonts w:ascii="Times New Roman" w:eastAsiaTheme="minorEastAsia" w:hAnsi="Times New Roman" w:cs="Times New Roman"/>
                                <w:iCs/>
                                <w:sz w:val="24"/>
                                <w:szCs w:val="24"/>
                              </w:rPr>
                              <w:t xml:space="preserve"> 90º) стенок получим β </w:t>
                            </w:r>
                            <m:oMath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≅</m:t>
                              </m:r>
                            </m:oMath>
                            <w:r w:rsidRPr="00DB5530">
                              <w:rPr>
                                <w:rFonts w:ascii="Times New Roman" w:eastAsiaTheme="minorEastAsia" w:hAnsi="Times New Roman" w:cs="Times New Roman"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5530">
                              <w:rPr>
                                <w:rFonts w:ascii="Times New Roman" w:eastAsiaTheme="minorEastAsia" w:hAnsi="Times New Roman" w:cs="Times New Roman"/>
                                <w:iCs/>
                                <w:sz w:val="24"/>
                                <w:szCs w:val="24"/>
                              </w:rPr>
                              <w:sym w:font="Symbol" w:char="F0B1"/>
                            </w:r>
                            <w:r w:rsidRPr="00DB5530">
                              <w:rPr>
                                <w:rFonts w:ascii="Times New Roman" w:eastAsiaTheme="minorEastAsia" w:hAnsi="Times New Roman" w:cs="Times New Roman"/>
                                <w:iCs/>
                                <w:sz w:val="24"/>
                                <w:szCs w:val="24"/>
                              </w:rPr>
                              <w:t>45º, что соответствует зигзагообразной системе доменов, т.е.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5530">
                              <w:rPr>
                                <w:rFonts w:ascii="Times New Roman" w:eastAsiaTheme="minorEastAsia" w:hAnsi="Times New Roman" w:cs="Times New Roman"/>
                                <w:iCs/>
                                <w:sz w:val="24"/>
                                <w:szCs w:val="24"/>
                              </w:rPr>
                              <w:t>структуре, в которой равноправны два ортогональных направления доменов.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i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05E50FD6" w14:textId="77777777" w:rsidR="00DB5530" w:rsidRDefault="00DB5530" w:rsidP="00DB5530">
                            <w:pPr>
                              <w:spacing w:line="240" w:lineRule="auto"/>
                              <w:ind w:firstLine="284"/>
                              <w:jc w:val="both"/>
                              <w:rPr>
                                <w:rFonts w:ascii="Times New Roman" w:eastAsiaTheme="minorEastAsia" w:hAnsi="Times New Roman" w:cs="Times New Roman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66A1468A" w14:textId="262D6CE9" w:rsidR="00CB326E" w:rsidRPr="00495B62" w:rsidRDefault="00CB326E" w:rsidP="00495B62">
                            <w:pPr>
                              <w:spacing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E2235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239.75pt;margin-top:67.5pt;width:220.2pt;height:24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" filled="f" stroked="f">
                <v:textbox>
                  <w:txbxContent>
                    <w:p w14:paraId="5B967948" w14:textId="6A499A31" w:rsidR="00BA0E5A" w:rsidRDefault="00523C0A" w:rsidP="00DB5530">
                      <w:pPr>
                        <w:spacing w:line="240" w:lineRule="auto"/>
                        <w:ind w:firstLine="426"/>
                        <w:jc w:val="both"/>
                        <w:rPr>
                          <w:rFonts w:ascii="Times New Roman" w:eastAsiaTheme="minorEastAsia" w:hAnsi="Times New Roman" w:cs="Times New Roman"/>
                          <w:iCs/>
                          <w:sz w:val="24"/>
                          <w:szCs w:val="24"/>
                        </w:rPr>
                      </w:pPr>
                      <w:r w:rsidRPr="00495B6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 работе </w:t>
                      </w:r>
                      <w:r w:rsidR="00CB326E" w:rsidRPr="00495B6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[6]</w:t>
                      </w:r>
                      <w:r w:rsidRPr="00495B6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было показано, что в случае анизотропного взаимодействия </w:t>
                      </w:r>
                      <w:proofErr w:type="spellStart"/>
                      <w:r w:rsidRPr="00495B6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Дзялошинского</w:t>
                      </w:r>
                      <w:proofErr w:type="spellEnd"/>
                      <w:r w:rsidRPr="00495B6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–</w:t>
                      </w:r>
                      <w:proofErr w:type="spellStart"/>
                      <w:r w:rsidRPr="00495B6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Мории</w:t>
                      </w:r>
                      <w:proofErr w:type="spellEnd"/>
                      <w:r w:rsidRPr="00495B6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энергия </w:t>
                      </w:r>
                      <w:proofErr w:type="gramStart"/>
                      <w:r w:rsidRPr="00495B6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домен</w:t>
                      </w:r>
                      <w:r w:rsidR="00DB55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</w:t>
                      </w:r>
                      <w:r w:rsidRPr="00495B6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ной</w:t>
                      </w:r>
                      <w:proofErr w:type="gramEnd"/>
                      <w:r w:rsidRPr="00495B6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границы, зависящая</w:t>
                      </w:r>
                      <w:r w:rsidR="00F36D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введенных выше углов β и φ</w:t>
                      </w:r>
                      <w:r w:rsidR="00BA0E5A" w:rsidRPr="00495B62">
                        <w:rPr>
                          <w:rFonts w:ascii="Times New Roman" w:eastAsiaTheme="minorEastAsia" w:hAnsi="Times New Roman" w:cs="Times New Roman"/>
                          <w:iCs/>
                          <w:sz w:val="24"/>
                          <w:szCs w:val="24"/>
                        </w:rPr>
                        <w:t xml:space="preserve">, минимизируется при </w:t>
                      </w:r>
                      <w:proofErr w:type="spellStart"/>
                      <w:r w:rsidR="00BA0E5A" w:rsidRPr="00495B62">
                        <w:rPr>
                          <w:rFonts w:ascii="Times New Roman" w:eastAsiaTheme="minorEastAsia" w:hAnsi="Times New Roman" w:cs="Times New Roman"/>
                          <w:iCs/>
                          <w:sz w:val="24"/>
                          <w:szCs w:val="24"/>
                        </w:rPr>
                        <w:t>сле</w:t>
                      </w:r>
                      <w:proofErr w:type="spellEnd"/>
                      <w:r w:rsidR="00DB5530">
                        <w:rPr>
                          <w:rFonts w:ascii="Times New Roman" w:eastAsiaTheme="minorEastAsia" w:hAnsi="Times New Roman" w:cs="Times New Roman"/>
                          <w:iCs/>
                          <w:sz w:val="24"/>
                          <w:szCs w:val="24"/>
                        </w:rPr>
                        <w:t>-</w:t>
                      </w:r>
                      <w:r w:rsidR="00BA0E5A" w:rsidRPr="00495B62">
                        <w:rPr>
                          <w:rFonts w:ascii="Times New Roman" w:eastAsiaTheme="minorEastAsia" w:hAnsi="Times New Roman" w:cs="Times New Roman"/>
                          <w:iCs/>
                          <w:sz w:val="24"/>
                          <w:szCs w:val="24"/>
                        </w:rPr>
                        <w:t>дующем условии:</w:t>
                      </w:r>
                      <w:r w:rsidR="00BA0E5A">
                        <w:rPr>
                          <w:rFonts w:ascii="Times New Roman" w:eastAsiaTheme="minorEastAsia" w:hAnsi="Times New Roman" w:cs="Times New Roman"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CB326E">
                        <w:rPr>
                          <w:rFonts w:ascii="Times New Roman" w:eastAsiaTheme="minorEastAsia" w:hAnsi="Times New Roman" w:cs="Times New Roman"/>
                          <w:iCs/>
                          <w:sz w:val="24"/>
                          <w:szCs w:val="24"/>
                        </w:rPr>
                        <w:t xml:space="preserve">β = φ/2. </w:t>
                      </w:r>
                    </w:p>
                    <w:p w14:paraId="3F9D3585" w14:textId="237BFC23" w:rsidR="00DB5530" w:rsidRPr="00C14D90" w:rsidRDefault="00DB5530" w:rsidP="00DB5530">
                      <w:pPr>
                        <w:spacing w:line="240" w:lineRule="auto"/>
                        <w:ind w:firstLine="426"/>
                        <w:jc w:val="both"/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</w:pPr>
                      <w:r w:rsidRPr="00DB5530">
                        <w:rPr>
                          <w:rFonts w:ascii="Times New Roman" w:eastAsiaTheme="minorEastAsia" w:hAnsi="Times New Roman" w:cs="Times New Roman"/>
                          <w:iCs/>
                          <w:sz w:val="24"/>
                          <w:szCs w:val="24"/>
                        </w:rPr>
                        <w:t xml:space="preserve">Тогда для </w:t>
                      </w:r>
                      <w:proofErr w:type="spellStart"/>
                      <w:r w:rsidRPr="00DB5530">
                        <w:rPr>
                          <w:rFonts w:ascii="Times New Roman" w:eastAsiaTheme="minorEastAsia" w:hAnsi="Times New Roman" w:cs="Times New Roman"/>
                          <w:iCs/>
                          <w:sz w:val="24"/>
                          <w:szCs w:val="24"/>
                        </w:rPr>
                        <w:t>квазиблоховских</w:t>
                      </w:r>
                      <w:proofErr w:type="spellEnd"/>
                      <w:r w:rsidRPr="00DB5530">
                        <w:rPr>
                          <w:rFonts w:ascii="Times New Roman" w:eastAsiaTheme="minorEastAsia" w:hAnsi="Times New Roman" w:cs="Times New Roman"/>
                          <w:iCs/>
                          <w:sz w:val="24"/>
                          <w:szCs w:val="24"/>
                        </w:rPr>
                        <w:t xml:space="preserve"> (φ </w:t>
                      </w:r>
                      <m:oMath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≅</m:t>
                        </m:r>
                      </m:oMath>
                      <w:r w:rsidRPr="00DB5530">
                        <w:rPr>
                          <w:rFonts w:ascii="Times New Roman" w:eastAsiaTheme="minorEastAsia" w:hAnsi="Times New Roman" w:cs="Times New Roman"/>
                          <w:iCs/>
                          <w:sz w:val="24"/>
                          <w:szCs w:val="24"/>
                        </w:rPr>
                        <w:t xml:space="preserve"> 90º) стенок получим β </w:t>
                      </w:r>
                      <m:oMath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≅</m:t>
                        </m:r>
                      </m:oMath>
                      <w:r w:rsidRPr="00DB5530">
                        <w:rPr>
                          <w:rFonts w:ascii="Times New Roman" w:eastAsiaTheme="minorEastAsia" w:hAnsi="Times New Roman" w:cs="Times New Roman"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DB5530">
                        <w:rPr>
                          <w:rFonts w:ascii="Times New Roman" w:eastAsiaTheme="minorEastAsia" w:hAnsi="Times New Roman" w:cs="Times New Roman"/>
                          <w:iCs/>
                          <w:sz w:val="24"/>
                          <w:szCs w:val="24"/>
                        </w:rPr>
                        <w:sym w:font="Symbol" w:char="F0B1"/>
                      </w:r>
                      <w:r w:rsidRPr="00DB5530">
                        <w:rPr>
                          <w:rFonts w:ascii="Times New Roman" w:eastAsiaTheme="minorEastAsia" w:hAnsi="Times New Roman" w:cs="Times New Roman"/>
                          <w:iCs/>
                          <w:sz w:val="24"/>
                          <w:szCs w:val="24"/>
                        </w:rPr>
                        <w:t>45º, что соответствует зигзагообразной системе доменов, т.е.</w:t>
                      </w:r>
                      <w:r>
                        <w:rPr>
                          <w:rFonts w:ascii="Times New Roman" w:eastAsiaTheme="minorEastAsia" w:hAnsi="Times New Roman" w:cs="Times New Roman"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DB5530">
                        <w:rPr>
                          <w:rFonts w:ascii="Times New Roman" w:eastAsiaTheme="minorEastAsia" w:hAnsi="Times New Roman" w:cs="Times New Roman"/>
                          <w:iCs/>
                          <w:sz w:val="24"/>
                          <w:szCs w:val="24"/>
                        </w:rPr>
                        <w:t>структуре, в которой равноправны два ортогональных направления доменов.</w:t>
                      </w:r>
                      <w:r>
                        <w:rPr>
                          <w:rFonts w:ascii="Times New Roman" w:eastAsiaTheme="minorEastAsia" w:hAnsi="Times New Roman" w:cs="Times New Roman"/>
                          <w:iCs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05E50FD6" w14:textId="77777777" w:rsidR="00DB5530" w:rsidRDefault="00DB5530" w:rsidP="00DB5530">
                      <w:pPr>
                        <w:spacing w:line="240" w:lineRule="auto"/>
                        <w:ind w:firstLine="284"/>
                        <w:jc w:val="both"/>
                        <w:rPr>
                          <w:rFonts w:ascii="Times New Roman" w:eastAsiaTheme="minorEastAsia" w:hAnsi="Times New Roman" w:cs="Times New Roman"/>
                          <w:iCs/>
                          <w:sz w:val="24"/>
                          <w:szCs w:val="24"/>
                        </w:rPr>
                      </w:pPr>
                    </w:p>
                    <w:p w14:paraId="66A1468A" w14:textId="262D6CE9" w:rsidR="00CB326E" w:rsidRPr="00495B62" w:rsidRDefault="00CB326E" w:rsidP="00495B62">
                      <w:pPr>
                        <w:spacing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4CC0">
        <w:rPr>
          <w:rFonts w:ascii="Times New Roman" w:eastAsiaTheme="minorEastAsia" w:hAnsi="Times New Roman" w:cs="Times New Roman"/>
          <w:iCs/>
          <w:sz w:val="24"/>
          <w:szCs w:val="24"/>
        </w:rPr>
        <w:t>В</w:t>
      </w:r>
      <w:r w:rsidR="00CF63AB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991FDD" w:rsidRPr="00495B62">
        <w:rPr>
          <w:rFonts w:ascii="Times New Roman" w:eastAsiaTheme="minorEastAsia" w:hAnsi="Times New Roman" w:cs="Times New Roman"/>
          <w:iCs/>
          <w:sz w:val="24"/>
          <w:szCs w:val="24"/>
        </w:rPr>
        <w:t>данной</w:t>
      </w:r>
      <w:r w:rsidR="007D4CC0" w:rsidRPr="00495B62">
        <w:rPr>
          <w:rFonts w:ascii="Times New Roman" w:eastAsiaTheme="minorEastAsia" w:hAnsi="Times New Roman" w:cs="Times New Roman"/>
          <w:iCs/>
          <w:sz w:val="24"/>
          <w:szCs w:val="24"/>
        </w:rPr>
        <w:t xml:space="preserve"> работе </w:t>
      </w:r>
      <w:r w:rsidR="001C1F04" w:rsidRPr="00495B62">
        <w:rPr>
          <w:rFonts w:ascii="Times New Roman" w:eastAsiaTheme="minorEastAsia" w:hAnsi="Times New Roman" w:cs="Times New Roman"/>
          <w:iCs/>
          <w:sz w:val="24"/>
          <w:szCs w:val="24"/>
        </w:rPr>
        <w:t>сообщается о наблюдении в</w:t>
      </w:r>
      <w:r w:rsidR="001C1F04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пленках феррит-граната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(B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iLu</m:t>
            </m:r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(F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eGa</m:t>
            </m:r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sub>
        </m:sSub>
      </m:oMath>
      <w:r w:rsidR="001C1F04">
        <w:rPr>
          <w:rFonts w:ascii="Times New Roman" w:eastAsiaTheme="minorEastAsia" w:hAnsi="Times New Roman" w:cs="Times New Roman"/>
          <w:iCs/>
          <w:sz w:val="24"/>
          <w:szCs w:val="24"/>
        </w:rPr>
        <w:t xml:space="preserve">, </w:t>
      </w:r>
      <w:r w:rsidR="001C1F04" w:rsidRPr="00495B62">
        <w:rPr>
          <w:rFonts w:ascii="Times New Roman" w:eastAsiaTheme="minorEastAsia" w:hAnsi="Times New Roman" w:cs="Times New Roman"/>
          <w:iCs/>
          <w:sz w:val="24"/>
          <w:szCs w:val="24"/>
        </w:rPr>
        <w:t>выращенных на подложке из гадолиний гал</w:t>
      </w:r>
      <w:r w:rsidR="004F2C84" w:rsidRPr="00495B62">
        <w:rPr>
          <w:rFonts w:ascii="Times New Roman" w:eastAsiaTheme="minorEastAsia" w:hAnsi="Times New Roman" w:cs="Times New Roman"/>
          <w:iCs/>
          <w:sz w:val="24"/>
          <w:szCs w:val="24"/>
        </w:rPr>
        <w:t>л</w:t>
      </w:r>
      <w:r w:rsidR="001C1F04" w:rsidRPr="00495B62">
        <w:rPr>
          <w:rFonts w:ascii="Times New Roman" w:eastAsiaTheme="minorEastAsia" w:hAnsi="Times New Roman" w:cs="Times New Roman"/>
          <w:iCs/>
          <w:sz w:val="24"/>
          <w:szCs w:val="24"/>
        </w:rPr>
        <w:t xml:space="preserve">иевого граната с кристаллографической ориентацией (210), специфической </w:t>
      </w:r>
      <w:r w:rsidR="002F7161" w:rsidRPr="00495B62">
        <w:rPr>
          <w:rFonts w:ascii="Times New Roman" w:eastAsiaTheme="minorEastAsia" w:hAnsi="Times New Roman" w:cs="Times New Roman"/>
          <w:iCs/>
          <w:sz w:val="24"/>
          <w:szCs w:val="24"/>
        </w:rPr>
        <w:t>зигзагообраз</w:t>
      </w:r>
      <w:r w:rsidR="00C55B2B" w:rsidRPr="00495B62">
        <w:rPr>
          <w:rFonts w:ascii="Times New Roman" w:eastAsiaTheme="minorEastAsia" w:hAnsi="Times New Roman" w:cs="Times New Roman"/>
          <w:iCs/>
          <w:sz w:val="24"/>
          <w:szCs w:val="24"/>
        </w:rPr>
        <w:t>ной</w:t>
      </w:r>
      <w:r w:rsidR="001C1F04" w:rsidRPr="00495B62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доменной структуры, свидетельствующей о наличии в них анизотропии </w:t>
      </w:r>
      <w:r w:rsidR="007D4CC0" w:rsidRPr="00495B62">
        <w:rPr>
          <w:rFonts w:ascii="Times New Roman" w:eastAsiaTheme="minorEastAsia" w:hAnsi="Times New Roman" w:cs="Times New Roman"/>
          <w:iCs/>
          <w:sz w:val="24"/>
          <w:szCs w:val="24"/>
        </w:rPr>
        <w:t xml:space="preserve">взаимодействия </w:t>
      </w:r>
      <w:proofErr w:type="spellStart"/>
      <w:r w:rsidR="007D4CC0" w:rsidRPr="00495B62">
        <w:rPr>
          <w:rFonts w:ascii="Times New Roman" w:eastAsiaTheme="minorEastAsia" w:hAnsi="Times New Roman" w:cs="Times New Roman"/>
          <w:iCs/>
          <w:sz w:val="24"/>
          <w:szCs w:val="24"/>
        </w:rPr>
        <w:t>Дзялошинского-Мории</w:t>
      </w:r>
      <w:proofErr w:type="spellEnd"/>
      <w:r w:rsidR="001C1F04" w:rsidRPr="00495B62">
        <w:rPr>
          <w:rFonts w:ascii="Times New Roman" w:eastAsiaTheme="minorEastAsia" w:hAnsi="Times New Roman" w:cs="Times New Roman"/>
          <w:iCs/>
          <w:sz w:val="24"/>
          <w:szCs w:val="24"/>
        </w:rPr>
        <w:t>.</w:t>
      </w:r>
      <w:r w:rsidR="001C1F04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7D4CC0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</w:p>
    <w:p w14:paraId="01526AA3" w14:textId="77777777" w:rsidR="00E71B92" w:rsidRPr="00B802C2" w:rsidRDefault="00E71B92" w:rsidP="00DB5530">
      <w:pPr>
        <w:spacing w:line="240" w:lineRule="auto"/>
        <w:ind w:firstLine="426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3D6C46C1" w14:textId="30C63B8B" w:rsidR="00CF63AB" w:rsidRDefault="00CF63AB" w:rsidP="00B802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63A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3C4435" wp14:editId="0E4E1EFE">
            <wp:extent cx="2988733" cy="1446925"/>
            <wp:effectExtent l="0" t="0" r="2540" b="1270"/>
            <wp:docPr id="11696331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3317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3787" cy="1468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306E8" w14:textId="3AA332A1" w:rsidR="00CF63AB" w:rsidRDefault="00DB5530" w:rsidP="00B802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21CFD" wp14:editId="2F9BA543">
                <wp:simplePos x="0" y="0"/>
                <wp:positionH relativeFrom="column">
                  <wp:posOffset>-110701</wp:posOffset>
                </wp:positionH>
                <wp:positionV relativeFrom="paragraph">
                  <wp:posOffset>74295</wp:posOffset>
                </wp:positionV>
                <wp:extent cx="3156373" cy="1032933"/>
                <wp:effectExtent l="0" t="0" r="0" b="0"/>
                <wp:wrapNone/>
                <wp:docPr id="227858656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6373" cy="10329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0A0EC" w14:textId="65ACA204" w:rsidR="00CF63AB" w:rsidRPr="00CF63AB" w:rsidRDefault="00CF63AB" w:rsidP="00CF63A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F63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Рис. 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Ориентация доменной стенки относительно системы координат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выражает</w:t>
                            </w:r>
                            <w:r w:rsidR="000620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ся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углом β, а ориентация плоскости поворота вектора намагниченности</w:t>
                            </w:r>
                            <w:r w:rsidR="00F27DC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036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углом φ.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21CFD" id="Надпись 4" o:spid="_x0000_s1027" type="#_x0000_t202" style="position:absolute;margin-left:-8.7pt;margin-top:5.85pt;width:248.55pt;height:8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" filled="f" stroked="f">
                <v:textbox>
                  <w:txbxContent>
                    <w:p w14:paraId="2090A0EC" w14:textId="65ACA204" w:rsidR="00CF63AB" w:rsidRPr="00CF63AB" w:rsidRDefault="00CF63AB" w:rsidP="00CF63AB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F63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Рис. 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Ориентация доменной стенки относительно системы координат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выражает</w:t>
                      </w:r>
                      <w:r w:rsidR="000620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ся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углом β, а ориентация плоскости поворота вектора намагниченности</w:t>
                      </w:r>
                      <w:r w:rsidR="00F27DC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C036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углом φ.</w:t>
                      </w:r>
                    </w:p>
                  </w:txbxContent>
                </v:textbox>
              </v:shape>
            </w:pict>
          </mc:Fallback>
        </mc:AlternateContent>
      </w:r>
    </w:p>
    <w:p w14:paraId="71335781" w14:textId="7C433DB5" w:rsidR="00CF63AB" w:rsidRDefault="00CF63AB" w:rsidP="00B802C2">
      <w:pPr>
        <w:spacing w:line="240" w:lineRule="auto"/>
        <w:ind w:firstLine="709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740AB87A" w14:textId="77777777" w:rsidR="00CF63AB" w:rsidRDefault="00CF63AB" w:rsidP="00B802C2">
      <w:pPr>
        <w:spacing w:line="240" w:lineRule="auto"/>
        <w:ind w:firstLine="709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00C9E8BC" w14:textId="788EDB73" w:rsidR="00842643" w:rsidRPr="00DC110F" w:rsidRDefault="00842643" w:rsidP="00C14D90">
      <w:pPr>
        <w:spacing w:line="240" w:lineRule="auto"/>
        <w:jc w:val="center"/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</w:p>
    <w:p w14:paraId="31A25F5F" w14:textId="45464A58" w:rsidR="00C14D90" w:rsidRDefault="0085759A" w:rsidP="0085759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759A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5F4D4852" wp14:editId="4BA9BAF2">
            <wp:extent cx="4096418" cy="2527300"/>
            <wp:effectExtent l="0" t="0" r="0" b="6350"/>
            <wp:docPr id="8538308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83083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62907" cy="256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9911D" w14:textId="349EE5E4" w:rsidR="0085759A" w:rsidRDefault="0085759A" w:rsidP="0085759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82DF45" wp14:editId="4953BDC7">
                <wp:simplePos x="0" y="0"/>
                <wp:positionH relativeFrom="column">
                  <wp:posOffset>82550</wp:posOffset>
                </wp:positionH>
                <wp:positionV relativeFrom="paragraph">
                  <wp:posOffset>110490</wp:posOffset>
                </wp:positionV>
                <wp:extent cx="5737860" cy="320040"/>
                <wp:effectExtent l="0" t="0" r="0" b="3810"/>
                <wp:wrapNone/>
                <wp:docPr id="447604750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786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10AFA1" w14:textId="669E9BF8" w:rsidR="004B2D66" w:rsidRPr="00C85D8E" w:rsidRDefault="004B2D66" w:rsidP="00C14D9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85D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Рис. 2.</w:t>
                            </w:r>
                            <w:r w:rsidR="00C85D8E" w:rsidRPr="00C85D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14D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Фотографии пленки при различных магнитных полях и их </w:t>
                            </w:r>
                            <w:r w:rsidR="00F134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</w:t>
                            </w:r>
                            <w:r w:rsidR="00C14D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урье-образы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2DF45" id="Надпись 7" o:spid="_x0000_s1028" type="#_x0000_t202" style="position:absolute;left:0;text-align:left;margin-left:6.5pt;margin-top:8.7pt;width:451.8pt;height:2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" filled="f" stroked="f">
                <v:textbox>
                  <w:txbxContent>
                    <w:p w14:paraId="1110AFA1" w14:textId="669E9BF8" w:rsidR="004B2D66" w:rsidRPr="00C85D8E" w:rsidRDefault="004B2D66" w:rsidP="00C14D9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85D8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Рис. 2.</w:t>
                      </w:r>
                      <w:r w:rsidR="00C85D8E" w:rsidRPr="00C85D8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C14D9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Фотографии пленки при различных магнитных полях и их </w:t>
                      </w:r>
                      <w:r w:rsidR="00F1340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</w:t>
                      </w:r>
                      <w:r w:rsidR="00C14D9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урье-образы</w:t>
                      </w:r>
                    </w:p>
                  </w:txbxContent>
                </v:textbox>
              </v:shape>
            </w:pict>
          </mc:Fallback>
        </mc:AlternateContent>
      </w:r>
    </w:p>
    <w:p w14:paraId="2FAD27B6" w14:textId="2A8D7F6F" w:rsidR="00C14D90" w:rsidRDefault="00C14D90" w:rsidP="00C14D9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BA64BA" w14:textId="7169F2B1" w:rsidR="00C14D90" w:rsidRPr="00C14D90" w:rsidRDefault="001C1F04" w:rsidP="00C14D90">
      <w:pPr>
        <w:spacing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Доменная структура пленок была </w:t>
      </w:r>
      <w:r w:rsidRPr="00495B62">
        <w:rPr>
          <w:rFonts w:ascii="Times New Roman" w:hAnsi="Times New Roman" w:cs="Times New Roman"/>
          <w:sz w:val="24"/>
          <w:szCs w:val="24"/>
        </w:rPr>
        <w:t xml:space="preserve">визуализирована </w:t>
      </w:r>
      <w:r w:rsidR="00F52E70" w:rsidRPr="00495B62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F52E70" w:rsidRPr="00495B62">
        <w:rPr>
          <w:rFonts w:ascii="Times New Roman" w:hAnsi="Times New Roman" w:cs="Times New Roman"/>
          <w:sz w:val="24"/>
          <w:szCs w:val="24"/>
        </w:rPr>
        <w:t>фарадеевской</w:t>
      </w:r>
      <w:proofErr w:type="spellEnd"/>
      <w:r w:rsidR="00F52E70" w:rsidRPr="00495B62">
        <w:rPr>
          <w:rFonts w:ascii="Times New Roman" w:hAnsi="Times New Roman" w:cs="Times New Roman"/>
          <w:sz w:val="24"/>
          <w:szCs w:val="24"/>
        </w:rPr>
        <w:t xml:space="preserve"> геометрии</w:t>
      </w:r>
      <w:r w:rsidRPr="00495B62">
        <w:rPr>
          <w:rFonts w:ascii="Times New Roman" w:hAnsi="Times New Roman" w:cs="Times New Roman"/>
          <w:sz w:val="24"/>
          <w:szCs w:val="24"/>
        </w:rPr>
        <w:t xml:space="preserve"> </w:t>
      </w:r>
      <w:r w:rsidR="00F52E70" w:rsidRPr="00495B62">
        <w:rPr>
          <w:rFonts w:ascii="Times New Roman" w:hAnsi="Times New Roman" w:cs="Times New Roman"/>
          <w:sz w:val="24"/>
          <w:szCs w:val="24"/>
        </w:rPr>
        <w:t>при</w:t>
      </w:r>
      <w:r w:rsidR="00F52E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скрещенных поляризатор</w:t>
      </w:r>
      <w:r w:rsidR="00F52E7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и анализатор</w:t>
      </w:r>
      <w:r w:rsidR="00F52E70">
        <w:rPr>
          <w:rFonts w:ascii="Times New Roman" w:hAnsi="Times New Roman" w:cs="Times New Roman"/>
          <w:sz w:val="24"/>
          <w:szCs w:val="24"/>
        </w:rPr>
        <w:t>е</w:t>
      </w:r>
      <w:r w:rsidRPr="00495B62">
        <w:rPr>
          <w:rFonts w:ascii="Times New Roman" w:hAnsi="Times New Roman" w:cs="Times New Roman"/>
          <w:sz w:val="24"/>
          <w:szCs w:val="24"/>
        </w:rPr>
        <w:t>.</w:t>
      </w:r>
      <w:r w:rsidRPr="00495B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7161" w:rsidRPr="00495B62">
        <w:rPr>
          <w:rFonts w:ascii="Times New Roman" w:eastAsiaTheme="minorEastAsia" w:hAnsi="Times New Roman" w:cs="Times New Roman"/>
          <w:iCs/>
          <w:sz w:val="24"/>
          <w:szCs w:val="24"/>
        </w:rPr>
        <w:t xml:space="preserve">В спонтанном состоянии, </w:t>
      </w:r>
      <w:r w:rsidR="002F7161" w:rsidRPr="00495B62">
        <w:rPr>
          <w:rFonts w:ascii="Times New Roman" w:eastAsiaTheme="minorEastAsia" w:hAnsi="Times New Roman" w:cs="Times New Roman"/>
          <w:iCs/>
          <w:kern w:val="0"/>
          <w:sz w:val="24"/>
          <w:szCs w:val="24"/>
          <w14:ligatures w14:val="none"/>
        </w:rPr>
        <w:t xml:space="preserve">вследствие сильной </w:t>
      </w:r>
      <w:r w:rsidR="002F7161" w:rsidRPr="00495B62">
        <w:rPr>
          <w:rFonts w:ascii="Times New Roman" w:eastAsiaTheme="minorEastAsia" w:hAnsi="Times New Roman" w:cs="Times New Roman"/>
          <w:iCs/>
          <w:sz w:val="24"/>
          <w:szCs w:val="24"/>
        </w:rPr>
        <w:t>орторомбической анизотропии в пленках (210) формируется полосовая доменная структура, однако внешнее</w:t>
      </w:r>
      <w:r w:rsidR="00F36D30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постоянное</w:t>
      </w:r>
      <w:r w:rsidR="002F7161" w:rsidRPr="00495B62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магнитное поле</w:t>
      </w:r>
      <w:r w:rsidR="00F36D30">
        <w:rPr>
          <w:rFonts w:ascii="Times New Roman" w:eastAsiaTheme="minorEastAsia" w:hAnsi="Times New Roman" w:cs="Times New Roman"/>
          <w:iCs/>
          <w:sz w:val="24"/>
          <w:szCs w:val="24"/>
        </w:rPr>
        <w:t>, приложенное в плоскости пленки перпендикулярно доменным границам,</w:t>
      </w:r>
      <w:r w:rsidR="002F7161" w:rsidRPr="00495B62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позволяет компенсировать ее влияние</w:t>
      </w:r>
      <w:r w:rsidR="002F7161">
        <w:rPr>
          <w:rFonts w:ascii="Times New Roman" w:eastAsiaTheme="minorEastAsia" w:hAnsi="Times New Roman" w:cs="Times New Roman"/>
          <w:iCs/>
          <w:sz w:val="24"/>
          <w:szCs w:val="24"/>
        </w:rPr>
        <w:t xml:space="preserve">. </w:t>
      </w:r>
      <w:r w:rsidRPr="00495B62">
        <w:rPr>
          <w:rFonts w:ascii="Times New Roman" w:hAnsi="Times New Roman" w:cs="Times New Roman"/>
          <w:sz w:val="24"/>
          <w:szCs w:val="24"/>
        </w:rPr>
        <w:t>На рисунке 2 представлены экспериментальные изображения и соответствующие им Фурье образы при различных величинах</w:t>
      </w:r>
      <w:r w:rsidR="00F36D30">
        <w:rPr>
          <w:rFonts w:ascii="Times New Roman" w:hAnsi="Times New Roman" w:cs="Times New Roman"/>
          <w:sz w:val="24"/>
          <w:szCs w:val="24"/>
        </w:rPr>
        <w:t xml:space="preserve"> этого поля</w:t>
      </w:r>
      <w:r w:rsidR="00C14D90">
        <w:rPr>
          <w:rFonts w:ascii="Times New Roman" w:hAnsi="Times New Roman" w:cs="Times New Roman"/>
          <w:sz w:val="24"/>
          <w:szCs w:val="24"/>
        </w:rPr>
        <w:t xml:space="preserve">. </w:t>
      </w:r>
      <w:r w:rsidR="00266830">
        <w:rPr>
          <w:rFonts w:ascii="Times New Roman" w:hAnsi="Times New Roman" w:cs="Times New Roman"/>
          <w:sz w:val="24"/>
          <w:szCs w:val="24"/>
        </w:rPr>
        <w:t xml:space="preserve">Расположение максимумов в Фурье образах позволяет определить </w:t>
      </w:r>
      <w:r w:rsidR="00C55B2B">
        <w:rPr>
          <w:rFonts w:ascii="Times New Roman" w:hAnsi="Times New Roman" w:cs="Times New Roman"/>
          <w:sz w:val="24"/>
          <w:szCs w:val="24"/>
        </w:rPr>
        <w:t>направление образовавшейся структуры</w:t>
      </w:r>
      <w:r w:rsidR="00A75611">
        <w:rPr>
          <w:rFonts w:ascii="Times New Roman" w:hAnsi="Times New Roman" w:cs="Times New Roman"/>
          <w:sz w:val="24"/>
          <w:szCs w:val="24"/>
        </w:rPr>
        <w:t xml:space="preserve"> с осями кристалла: </w:t>
      </w:r>
      <w:r w:rsidR="00A75611" w:rsidRPr="00A75611">
        <w:rPr>
          <w:rFonts w:ascii="Times New Roman" w:eastAsiaTheme="minorEastAsia" w:hAnsi="Times New Roman" w:cs="Times New Roman"/>
          <w:iCs/>
          <w:sz w:val="24"/>
          <w:szCs w:val="24"/>
        </w:rPr>
        <w:t xml:space="preserve">β </w:t>
      </w:r>
      <w:r w:rsidR="00495B62">
        <w:rPr>
          <w:rFonts w:ascii="Times New Roman" w:eastAsiaTheme="minorEastAsia" w:hAnsi="Times New Roman" w:cs="Times New Roman"/>
          <w:iCs/>
          <w:sz w:val="24"/>
          <w:szCs w:val="24"/>
        </w:rPr>
        <w:t>= (</w:t>
      </w:r>
      <w:r w:rsidR="00A75611">
        <w:rPr>
          <w:rFonts w:ascii="Times New Roman" w:hAnsi="Times New Roman" w:cs="Times New Roman"/>
          <w:sz w:val="24"/>
          <w:szCs w:val="24"/>
        </w:rPr>
        <w:t>51</w:t>
      </w:r>
      <w:r w:rsidR="00495B62">
        <w:rPr>
          <w:rFonts w:ascii="Times New Roman" w:hAnsi="Times New Roman" w:cs="Times New Roman"/>
          <w:sz w:val="24"/>
          <w:szCs w:val="24"/>
        </w:rPr>
        <w:t xml:space="preserve"> ± 1) </w:t>
      </w:r>
      <w:r w:rsidR="00495B62" w:rsidRPr="00A75611">
        <w:rPr>
          <w:rFonts w:ascii="Times New Roman" w:hAnsi="Times New Roman" w:cs="Times New Roman"/>
          <w:sz w:val="24"/>
          <w:szCs w:val="24"/>
        </w:rPr>
        <w:t>º.</w:t>
      </w:r>
      <w:r w:rsidR="00495B62">
        <w:rPr>
          <w:rFonts w:ascii="Times New Roman" w:hAnsi="Times New Roman" w:cs="Times New Roman"/>
          <w:sz w:val="24"/>
          <w:szCs w:val="24"/>
        </w:rPr>
        <w:t xml:space="preserve"> </w:t>
      </w:r>
      <w:r w:rsidR="00A75611">
        <w:rPr>
          <w:rFonts w:ascii="Times New Roman" w:hAnsi="Times New Roman" w:cs="Times New Roman"/>
          <w:sz w:val="24"/>
          <w:szCs w:val="24"/>
        </w:rPr>
        <w:t>Отличие от 45</w:t>
      </w:r>
      <w:r w:rsidR="00A75611" w:rsidRPr="00A75611">
        <w:rPr>
          <w:rFonts w:ascii="Times New Roman" w:hAnsi="Times New Roman" w:cs="Times New Roman"/>
          <w:sz w:val="24"/>
          <w:szCs w:val="24"/>
        </w:rPr>
        <w:t>º</w:t>
      </w:r>
      <w:r w:rsidR="00A75611">
        <w:rPr>
          <w:rFonts w:ascii="Times New Roman" w:hAnsi="Times New Roman" w:cs="Times New Roman"/>
          <w:sz w:val="24"/>
          <w:szCs w:val="24"/>
        </w:rPr>
        <w:t>, по-видимому, связано со смешанным (</w:t>
      </w:r>
      <w:proofErr w:type="spellStart"/>
      <w:r w:rsidR="00A75611">
        <w:rPr>
          <w:rFonts w:ascii="Times New Roman" w:hAnsi="Times New Roman" w:cs="Times New Roman"/>
          <w:sz w:val="24"/>
          <w:szCs w:val="24"/>
        </w:rPr>
        <w:t>блоховско-неелевским</w:t>
      </w:r>
      <w:proofErr w:type="spellEnd"/>
      <w:r w:rsidR="00A75611">
        <w:rPr>
          <w:rFonts w:ascii="Times New Roman" w:hAnsi="Times New Roman" w:cs="Times New Roman"/>
          <w:sz w:val="24"/>
          <w:szCs w:val="24"/>
        </w:rPr>
        <w:t xml:space="preserve">) характером стенок.  </w:t>
      </w:r>
      <w:r w:rsidR="004F19EF">
        <w:rPr>
          <w:rFonts w:ascii="Times New Roman" w:hAnsi="Times New Roman" w:cs="Times New Roman"/>
          <w:sz w:val="24"/>
          <w:szCs w:val="24"/>
        </w:rPr>
        <w:t xml:space="preserve">Отметим сходство </w:t>
      </w:r>
      <w:r w:rsidR="00F52E70">
        <w:rPr>
          <w:rFonts w:ascii="Times New Roman" w:hAnsi="Times New Roman" w:cs="Times New Roman"/>
          <w:sz w:val="24"/>
          <w:szCs w:val="24"/>
        </w:rPr>
        <w:t xml:space="preserve">рис. 2 </w:t>
      </w:r>
      <w:r w:rsidR="004F19EF">
        <w:rPr>
          <w:rFonts w:ascii="Times New Roman" w:hAnsi="Times New Roman" w:cs="Times New Roman"/>
          <w:sz w:val="24"/>
          <w:szCs w:val="24"/>
        </w:rPr>
        <w:t>с</w:t>
      </w:r>
      <w:r w:rsidR="00F52E70">
        <w:rPr>
          <w:rFonts w:ascii="Times New Roman" w:hAnsi="Times New Roman" w:cs="Times New Roman"/>
          <w:sz w:val="24"/>
          <w:szCs w:val="24"/>
        </w:rPr>
        <w:t xml:space="preserve"> </w:t>
      </w:r>
      <w:r w:rsidR="00C14D90">
        <w:rPr>
          <w:rFonts w:ascii="Times New Roman" w:hAnsi="Times New Roman" w:cs="Times New Roman"/>
          <w:sz w:val="24"/>
          <w:szCs w:val="24"/>
        </w:rPr>
        <w:t>результатам</w:t>
      </w:r>
      <w:r w:rsidR="004F19EF">
        <w:rPr>
          <w:rFonts w:ascii="Times New Roman" w:hAnsi="Times New Roman" w:cs="Times New Roman"/>
          <w:sz w:val="24"/>
          <w:szCs w:val="24"/>
        </w:rPr>
        <w:t>и</w:t>
      </w:r>
      <w:r w:rsidR="00C14D90">
        <w:rPr>
          <w:rFonts w:ascii="Times New Roman" w:hAnsi="Times New Roman" w:cs="Times New Roman"/>
          <w:sz w:val="24"/>
          <w:szCs w:val="24"/>
        </w:rPr>
        <w:t xml:space="preserve">, </w:t>
      </w:r>
      <w:r w:rsidR="004F19EF">
        <w:rPr>
          <w:rFonts w:ascii="Times New Roman" w:hAnsi="Times New Roman" w:cs="Times New Roman"/>
          <w:sz w:val="24"/>
          <w:szCs w:val="24"/>
        </w:rPr>
        <w:t xml:space="preserve">полученными в </w:t>
      </w:r>
      <w:r w:rsidR="00C14D90">
        <w:rPr>
          <w:rFonts w:ascii="Times New Roman" w:hAnsi="Times New Roman" w:cs="Times New Roman"/>
          <w:sz w:val="24"/>
          <w:szCs w:val="24"/>
        </w:rPr>
        <w:t>деформ</w:t>
      </w:r>
      <w:r w:rsidR="004F19EF">
        <w:rPr>
          <w:rFonts w:ascii="Times New Roman" w:hAnsi="Times New Roman" w:cs="Times New Roman"/>
          <w:sz w:val="24"/>
          <w:szCs w:val="24"/>
        </w:rPr>
        <w:t>ированных</w:t>
      </w:r>
      <w:r w:rsidR="00C14D90" w:rsidRPr="00E850CE">
        <w:rPr>
          <w:rFonts w:ascii="Times New Roman" w:hAnsi="Times New Roman" w:cs="Times New Roman"/>
          <w:sz w:val="24"/>
          <w:szCs w:val="24"/>
        </w:rPr>
        <w:t xml:space="preserve"> </w:t>
      </w:r>
      <w:r w:rsidR="00C14D90">
        <w:rPr>
          <w:rFonts w:ascii="Times New Roman" w:hAnsi="Times New Roman" w:cs="Times New Roman"/>
          <w:sz w:val="24"/>
          <w:szCs w:val="24"/>
        </w:rPr>
        <w:t>т</w:t>
      </w:r>
      <w:r w:rsidR="00C14D90" w:rsidRPr="0002575D">
        <w:rPr>
          <w:rFonts w:ascii="Times New Roman" w:hAnsi="Times New Roman" w:cs="Times New Roman"/>
          <w:sz w:val="24"/>
          <w:szCs w:val="24"/>
        </w:rPr>
        <w:t>онк</w:t>
      </w:r>
      <w:r w:rsidR="004F19EF">
        <w:rPr>
          <w:rFonts w:ascii="Times New Roman" w:hAnsi="Times New Roman" w:cs="Times New Roman"/>
          <w:sz w:val="24"/>
          <w:szCs w:val="24"/>
        </w:rPr>
        <w:t>их</w:t>
      </w:r>
      <w:r w:rsidR="00C14D90">
        <w:rPr>
          <w:rFonts w:ascii="Times New Roman" w:hAnsi="Times New Roman" w:cs="Times New Roman"/>
          <w:sz w:val="24"/>
          <w:szCs w:val="24"/>
        </w:rPr>
        <w:t xml:space="preserve"> пленк</w:t>
      </w:r>
      <w:r w:rsidR="004F19EF">
        <w:rPr>
          <w:rFonts w:ascii="Times New Roman" w:hAnsi="Times New Roman" w:cs="Times New Roman"/>
          <w:sz w:val="24"/>
          <w:szCs w:val="24"/>
        </w:rPr>
        <w:t>ах</w:t>
      </w:r>
      <w:r w:rsidR="00C14D90">
        <w:rPr>
          <w:rFonts w:ascii="Times New Roman" w:hAnsi="Times New Roman" w:cs="Times New Roman"/>
          <w:sz w:val="24"/>
          <w:szCs w:val="24"/>
        </w:rPr>
        <w:t xml:space="preserve"> </w:t>
      </w:r>
      <w:r w:rsidR="00C14D90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C14D90" w:rsidRPr="0002575D">
        <w:rPr>
          <w:rFonts w:ascii="Times New Roman" w:hAnsi="Times New Roman" w:cs="Times New Roman"/>
          <w:sz w:val="24"/>
          <w:szCs w:val="24"/>
        </w:rPr>
        <w:t xml:space="preserve"> [</w:t>
      </w:r>
      <w:r w:rsidR="00C14D90" w:rsidRPr="00FA0B47">
        <w:rPr>
          <w:rFonts w:ascii="Times New Roman" w:hAnsi="Times New Roman" w:cs="Times New Roman"/>
          <w:sz w:val="24"/>
          <w:szCs w:val="24"/>
        </w:rPr>
        <w:t>7</w:t>
      </w:r>
      <w:r w:rsidR="00C14D90" w:rsidRPr="0002575D">
        <w:rPr>
          <w:rFonts w:ascii="Times New Roman" w:hAnsi="Times New Roman" w:cs="Times New Roman"/>
          <w:sz w:val="24"/>
          <w:szCs w:val="24"/>
        </w:rPr>
        <w:t>]</w:t>
      </w:r>
      <w:r w:rsidR="0026683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09B2DB" w14:textId="0F4FD2AB" w:rsidR="004B2D66" w:rsidRPr="007B1E21" w:rsidRDefault="004F2C84" w:rsidP="00C14D90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Таким образом, п</w:t>
      </w:r>
      <w:r w:rsidR="002F716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роведенное исследование показывает, что в пленке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kern w:val="0"/>
                <w:sz w:val="24"/>
                <w:szCs w:val="24"/>
                <w14:ligatures w14:val="none"/>
              </w:rPr>
              <m:t>(B</m:t>
            </m:r>
            <m:r>
              <w:rPr>
                <w:rFonts w:ascii="Cambria Math" w:hAnsi="Cambria Math" w:cs="Times New Roman"/>
                <w:kern w:val="0"/>
                <w:sz w:val="24"/>
                <w:szCs w:val="24"/>
                <w:lang w:val="en-US"/>
                <w14:ligatures w14:val="none"/>
              </w:rPr>
              <m:t>iLu</m:t>
            </m:r>
            <m:r>
              <w:rPr>
                <w:rFonts w:ascii="Cambria Math" w:hAnsi="Cambria Math" w:cs="Times New Roman"/>
                <w:kern w:val="0"/>
                <w:sz w:val="24"/>
                <w:szCs w:val="24"/>
                <w14:ligatures w14:val="none"/>
              </w:rPr>
              <m:t>)</m:t>
            </m:r>
          </m:e>
          <m:sub>
            <m:r>
              <w:rPr>
                <w:rFonts w:ascii="Cambria Math" w:hAnsi="Cambria Math" w:cs="Times New Roman"/>
                <w:kern w:val="0"/>
                <w:sz w:val="24"/>
                <w:szCs w:val="24"/>
                <w14:ligatures w14:val="none"/>
              </w:rPr>
              <m:t>3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kern w:val="0"/>
                <w:sz w:val="24"/>
                <w:szCs w:val="24"/>
                <w14:ligatures w14:val="none"/>
              </w:rPr>
              <m:t>(F</m:t>
            </m:r>
            <m:r>
              <w:rPr>
                <w:rFonts w:ascii="Cambria Math" w:hAnsi="Cambria Math" w:cs="Times New Roman"/>
                <w:kern w:val="0"/>
                <w:sz w:val="24"/>
                <w:szCs w:val="24"/>
                <w:lang w:val="en-US"/>
                <w14:ligatures w14:val="none"/>
              </w:rPr>
              <m:t>eGa</m:t>
            </m:r>
            <m:r>
              <w:rPr>
                <w:rFonts w:ascii="Cambria Math" w:hAnsi="Cambria Math" w:cs="Times New Roman"/>
                <w:kern w:val="0"/>
                <w:sz w:val="24"/>
                <w:szCs w:val="24"/>
                <w14:ligatures w14:val="none"/>
              </w:rPr>
              <m:t>)</m:t>
            </m:r>
          </m:e>
          <m:sub>
            <m:r>
              <w:rPr>
                <w:rFonts w:ascii="Cambria Math" w:hAnsi="Cambria Math" w:cs="Times New Roman"/>
                <w:kern w:val="0"/>
                <w:sz w:val="24"/>
                <w:szCs w:val="24"/>
                <w14:ligatures w14:val="none"/>
              </w:rPr>
              <m:t>5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kern w:val="0"/>
                <w:sz w:val="24"/>
                <w:szCs w:val="24"/>
                <w14:ligatures w14:val="none"/>
              </w:rPr>
              <m:t>O</m:t>
            </m:r>
          </m:e>
          <m:sub>
            <m:r>
              <w:rPr>
                <w:rFonts w:ascii="Cambria Math" w:hAnsi="Cambria Math" w:cs="Times New Roman"/>
                <w:kern w:val="0"/>
                <w:sz w:val="24"/>
                <w:szCs w:val="24"/>
                <w14:ligatures w14:val="none"/>
              </w:rPr>
              <m:t>12</m:t>
            </m:r>
          </m:sub>
        </m:sSub>
      </m:oMath>
      <w:r w:rsidR="002F7161">
        <w:rPr>
          <w:rFonts w:ascii="Times New Roman" w:eastAsiaTheme="minorEastAsia" w:hAnsi="Times New Roman" w:cs="Times New Roman"/>
          <w:iCs/>
          <w:kern w:val="0"/>
          <w:sz w:val="24"/>
          <w:szCs w:val="24"/>
          <w14:ligatures w14:val="none"/>
        </w:rPr>
        <w:t xml:space="preserve"> возможно образование устойчивой зигзагообразной структуры, </w:t>
      </w:r>
      <w:r w:rsidR="002F7161" w:rsidRPr="00C14D90">
        <w:rPr>
          <w:rFonts w:ascii="Times New Roman" w:eastAsiaTheme="minorEastAsia" w:hAnsi="Times New Roman" w:cs="Times New Roman"/>
          <w:iCs/>
          <w:sz w:val="24"/>
          <w:szCs w:val="24"/>
        </w:rPr>
        <w:t>свойственн</w:t>
      </w:r>
      <w:r w:rsidR="002F7161">
        <w:rPr>
          <w:rFonts w:ascii="Times New Roman" w:eastAsiaTheme="minorEastAsia" w:hAnsi="Times New Roman" w:cs="Times New Roman"/>
          <w:iCs/>
          <w:sz w:val="24"/>
          <w:szCs w:val="24"/>
        </w:rPr>
        <w:t>ое</w:t>
      </w:r>
      <w:r w:rsidR="002F7161" w:rsidRPr="00C14D90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анизотропному </w:t>
      </w:r>
      <w:r w:rsidR="002F7161">
        <w:rPr>
          <w:rFonts w:ascii="Times New Roman" w:eastAsiaTheme="minorEastAsia" w:hAnsi="Times New Roman" w:cs="Times New Roman"/>
          <w:iCs/>
          <w:sz w:val="24"/>
          <w:szCs w:val="24"/>
        </w:rPr>
        <w:t xml:space="preserve">взаимодействию </w:t>
      </w:r>
      <w:proofErr w:type="spellStart"/>
      <w:r w:rsidR="002F7161">
        <w:rPr>
          <w:rFonts w:ascii="Times New Roman" w:eastAsiaTheme="minorEastAsia" w:hAnsi="Times New Roman" w:cs="Times New Roman"/>
          <w:iCs/>
          <w:sz w:val="24"/>
          <w:szCs w:val="24"/>
        </w:rPr>
        <w:t>Дзялошинского-Мории</w:t>
      </w:r>
      <w:proofErr w:type="spellEnd"/>
      <w:r w:rsidR="002F7161" w:rsidRPr="00C14D90">
        <w:rPr>
          <w:rFonts w:ascii="Times New Roman" w:eastAsiaTheme="minorEastAsia" w:hAnsi="Times New Roman" w:cs="Times New Roman"/>
          <w:iCs/>
          <w:sz w:val="24"/>
          <w:szCs w:val="24"/>
        </w:rPr>
        <w:t xml:space="preserve"> с</w:t>
      </w:r>
      <w:r w:rsidR="002F7161">
        <w:rPr>
          <w:rFonts w:ascii="Times New Roman" w:eastAsiaTheme="minorEastAsia" w:hAnsi="Times New Roman" w:cs="Times New Roman"/>
          <w:iCs/>
          <w:sz w:val="24"/>
          <w:szCs w:val="24"/>
        </w:rPr>
        <w:t xml:space="preserve"> разными знаками компонент вектора </w:t>
      </w:r>
      <w:proofErr w:type="spellStart"/>
      <w:r w:rsidR="002F7161">
        <w:rPr>
          <w:rFonts w:ascii="Times New Roman" w:eastAsiaTheme="minorEastAsia" w:hAnsi="Times New Roman" w:cs="Times New Roman"/>
          <w:iCs/>
          <w:sz w:val="24"/>
          <w:szCs w:val="24"/>
        </w:rPr>
        <w:t>Дзялошинского</w:t>
      </w:r>
      <w:proofErr w:type="spellEnd"/>
      <w:r w:rsidR="002F7161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в плоскости пленки. </w:t>
      </w:r>
    </w:p>
    <w:p w14:paraId="6552BF10" w14:textId="6915F0BD" w:rsidR="00C21C7F" w:rsidRDefault="00C21C7F" w:rsidP="00C14D9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21C7F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5808659B" w14:textId="77777777" w:rsidR="0079706B" w:rsidRPr="0079706B" w:rsidRDefault="0079706B" w:rsidP="0079706B">
      <w:pPr>
        <w:pStyle w:val="a7"/>
        <w:numPr>
          <w:ilvl w:val="0"/>
          <w:numId w:val="4"/>
        </w:numPr>
        <w:spacing w:after="0" w:line="240" w:lineRule="auto"/>
        <w:ind w:left="142" w:hanging="1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FA0B4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Barkhausen</w:t>
      </w:r>
      <w:proofErr w:type="spellEnd"/>
      <w:r w:rsidRPr="00FA0B4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H. Zwei </w:t>
      </w:r>
      <w:proofErr w:type="spellStart"/>
      <w:r w:rsidRPr="00FA0B4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mit</w:t>
      </w:r>
      <w:proofErr w:type="spellEnd"/>
      <w:r w:rsidRPr="00FA0B4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FA0B4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Hilfe</w:t>
      </w:r>
      <w:proofErr w:type="spellEnd"/>
      <w:r w:rsidRPr="00FA0B4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der </w:t>
      </w:r>
      <w:proofErr w:type="spellStart"/>
      <w:r w:rsidRPr="00FA0B4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neuen</w:t>
      </w:r>
      <w:proofErr w:type="spellEnd"/>
      <w:r w:rsidRPr="00FA0B4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FA0B4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Verstärker</w:t>
      </w:r>
      <w:proofErr w:type="spellEnd"/>
      <w:r w:rsidRPr="00FA0B4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FA0B4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entdeckte</w:t>
      </w:r>
      <w:proofErr w:type="spellEnd"/>
      <w:r w:rsidRPr="00FA0B4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FA0B4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Erscheinungen</w:t>
      </w:r>
      <w:proofErr w:type="spellEnd"/>
      <w:r w:rsidRPr="00FA0B4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//Phys. Z. – 1919. – </w:t>
      </w:r>
      <w:r w:rsidRPr="00FA0B4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</w:t>
      </w:r>
      <w:r w:rsidRPr="00FA0B4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. 20. – №. </w:t>
      </w:r>
      <w:r w:rsidRPr="0079706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17. – </w:t>
      </w:r>
      <w:r w:rsidRPr="00FA0B4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r w:rsidRPr="0079706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. 401-403.</w:t>
      </w:r>
    </w:p>
    <w:p w14:paraId="6599BBC5" w14:textId="77777777" w:rsidR="00FA0B47" w:rsidRPr="0079706B" w:rsidRDefault="00FA0B47" w:rsidP="00FA0B47">
      <w:pPr>
        <w:pStyle w:val="a7"/>
        <w:numPr>
          <w:ilvl w:val="0"/>
          <w:numId w:val="4"/>
        </w:numPr>
        <w:spacing w:after="0" w:line="240" w:lineRule="auto"/>
        <w:ind w:left="142" w:hanging="1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FA0B4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Parkin S. S. P., Hayashi M., Thomas L. Magnetic domain-wall racetrack memory //science. – 2008. – </w:t>
      </w:r>
      <w:r w:rsidRPr="00FA0B4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</w:t>
      </w:r>
      <w:r w:rsidRPr="00FA0B4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. 320. – №. </w:t>
      </w:r>
      <w:r w:rsidRPr="0079706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5873. – </w:t>
      </w:r>
      <w:r w:rsidRPr="00FA0B4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r w:rsidRPr="0079706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. 190-194.</w:t>
      </w:r>
    </w:p>
    <w:p w14:paraId="6871FF71" w14:textId="77777777" w:rsidR="00FA0B47" w:rsidRPr="00FA0B47" w:rsidRDefault="00FA0B47" w:rsidP="00FA0B47">
      <w:pPr>
        <w:pStyle w:val="a7"/>
        <w:numPr>
          <w:ilvl w:val="0"/>
          <w:numId w:val="4"/>
        </w:numPr>
        <w:spacing w:after="0" w:line="240" w:lineRule="auto"/>
        <w:ind w:left="142" w:hanging="1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A0B4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Schellekens A. J. et al. Electric-field control of domain wall motion in perpendicularly magnetized materials //Nature communications. – 2012. – </w:t>
      </w:r>
      <w:r w:rsidRPr="00FA0B4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</w:t>
      </w:r>
      <w:r w:rsidRPr="00FA0B4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. 3. – №. </w:t>
      </w:r>
      <w:r w:rsidRPr="00FA0B4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 – С. 847.</w:t>
      </w:r>
    </w:p>
    <w:p w14:paraId="05B7B7CB" w14:textId="77777777" w:rsidR="00FA0B47" w:rsidRPr="0079706B" w:rsidRDefault="00FA0B47" w:rsidP="00FA0B47">
      <w:pPr>
        <w:pStyle w:val="a7"/>
        <w:numPr>
          <w:ilvl w:val="0"/>
          <w:numId w:val="4"/>
        </w:numPr>
        <w:spacing w:after="0" w:line="240" w:lineRule="auto"/>
        <w:ind w:left="142" w:hanging="1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FA0B4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Thiele A. A. The theory of cylindrical magnetic domains //The Bell System Technical Journal. – 1969. – </w:t>
      </w:r>
      <w:r w:rsidRPr="00FA0B4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</w:t>
      </w:r>
      <w:r w:rsidRPr="00FA0B4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. 48. – №. </w:t>
      </w:r>
      <w:r w:rsidRPr="0079706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10. – </w:t>
      </w:r>
      <w:r w:rsidRPr="00FA0B4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r w:rsidRPr="0079706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. 3287-3335.</w:t>
      </w:r>
    </w:p>
    <w:p w14:paraId="2628D01E" w14:textId="77777777" w:rsidR="0079706B" w:rsidRPr="00FA0B47" w:rsidRDefault="0079706B" w:rsidP="0079706B">
      <w:pPr>
        <w:pStyle w:val="a7"/>
        <w:numPr>
          <w:ilvl w:val="0"/>
          <w:numId w:val="4"/>
        </w:numPr>
        <w:spacing w:after="0" w:line="240" w:lineRule="auto"/>
        <w:ind w:left="142" w:hanging="1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FA0B4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Дзялошинский</w:t>
      </w:r>
      <w:proofErr w:type="spellEnd"/>
      <w:r w:rsidRPr="00FA0B4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И. Е. Термодинамическая теория «слабого» ферромагнетизма антиферромагнетиков //ЖЭТФ. – 1957. – Т. 32. – №. 6. – С. 1547.</w:t>
      </w:r>
    </w:p>
    <w:p w14:paraId="36796B42" w14:textId="77777777" w:rsidR="00FA0B47" w:rsidRPr="00FA0B47" w:rsidRDefault="00FA0B47" w:rsidP="00FA0B47">
      <w:pPr>
        <w:pStyle w:val="a7"/>
        <w:numPr>
          <w:ilvl w:val="0"/>
          <w:numId w:val="4"/>
        </w:numPr>
        <w:spacing w:line="240" w:lineRule="auto"/>
        <w:ind w:left="142" w:hanging="1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0B47">
        <w:rPr>
          <w:rFonts w:ascii="Times New Roman" w:hAnsi="Times New Roman" w:cs="Times New Roman"/>
          <w:sz w:val="24"/>
          <w:szCs w:val="24"/>
          <w:lang w:val="en-US"/>
        </w:rPr>
        <w:t xml:space="preserve">Sapozhnikov M. V. et al. Zigzag domains caused by strain-induced anisotropy of the Dzyaloshinskii-Moriya interaction //Physical Review B. – 2022. – </w:t>
      </w:r>
      <w:r w:rsidRPr="00FA0B47">
        <w:rPr>
          <w:rFonts w:ascii="Times New Roman" w:hAnsi="Times New Roman" w:cs="Times New Roman"/>
          <w:sz w:val="24"/>
          <w:szCs w:val="24"/>
        </w:rPr>
        <w:t>Т</w:t>
      </w:r>
      <w:r w:rsidRPr="00FA0B47">
        <w:rPr>
          <w:rFonts w:ascii="Times New Roman" w:hAnsi="Times New Roman" w:cs="Times New Roman"/>
          <w:sz w:val="24"/>
          <w:szCs w:val="24"/>
          <w:lang w:val="en-US"/>
        </w:rPr>
        <w:t xml:space="preserve">. 105. – №. </w:t>
      </w:r>
      <w:r w:rsidRPr="00FA0B47">
        <w:rPr>
          <w:rFonts w:ascii="Times New Roman" w:hAnsi="Times New Roman" w:cs="Times New Roman"/>
          <w:sz w:val="24"/>
          <w:szCs w:val="24"/>
        </w:rPr>
        <w:t>2. – С. 024405.</w:t>
      </w:r>
    </w:p>
    <w:p w14:paraId="6F00FACD" w14:textId="5D039C63" w:rsidR="00E20E9B" w:rsidRPr="00C14D90" w:rsidRDefault="00E20E9B" w:rsidP="00FA0B47">
      <w:pPr>
        <w:pStyle w:val="a7"/>
        <w:numPr>
          <w:ilvl w:val="0"/>
          <w:numId w:val="4"/>
        </w:numPr>
        <w:spacing w:line="240" w:lineRule="auto"/>
        <w:ind w:left="142" w:hanging="1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A0B47">
        <w:rPr>
          <w:rFonts w:ascii="Times New Roman" w:hAnsi="Times New Roman" w:cs="Times New Roman"/>
          <w:sz w:val="24"/>
          <w:szCs w:val="24"/>
          <w:lang w:val="en-US"/>
        </w:rPr>
        <w:t>Udalov</w:t>
      </w:r>
      <w:proofErr w:type="spellEnd"/>
      <w:r w:rsidRPr="00FA0B47">
        <w:rPr>
          <w:rFonts w:ascii="Times New Roman" w:hAnsi="Times New Roman" w:cs="Times New Roman"/>
          <w:sz w:val="24"/>
          <w:szCs w:val="24"/>
          <w:lang w:val="en-US"/>
        </w:rPr>
        <w:t xml:space="preserve"> O. G., Sapozhnikov M. V. Orientation and internal structure of domain walls in ferromagnetic films with anisotropic Dzyaloshinskii-Moriya interaction //Journal of Magnetism and Magnetic Materials. – 2021. – </w:t>
      </w:r>
      <w:r w:rsidRPr="00FA0B47">
        <w:rPr>
          <w:rFonts w:ascii="Times New Roman" w:hAnsi="Times New Roman" w:cs="Times New Roman"/>
          <w:sz w:val="24"/>
          <w:szCs w:val="24"/>
        </w:rPr>
        <w:t>Т</w:t>
      </w:r>
      <w:r w:rsidRPr="00FA0B47">
        <w:rPr>
          <w:rFonts w:ascii="Times New Roman" w:hAnsi="Times New Roman" w:cs="Times New Roman"/>
          <w:sz w:val="24"/>
          <w:szCs w:val="24"/>
          <w:lang w:val="en-US"/>
        </w:rPr>
        <w:t xml:space="preserve">. 519. – </w:t>
      </w:r>
      <w:r w:rsidRPr="00FA0B47">
        <w:rPr>
          <w:rFonts w:ascii="Times New Roman" w:hAnsi="Times New Roman" w:cs="Times New Roman"/>
          <w:sz w:val="24"/>
          <w:szCs w:val="24"/>
        </w:rPr>
        <w:t>С</w:t>
      </w:r>
      <w:r w:rsidRPr="00FA0B47">
        <w:rPr>
          <w:rFonts w:ascii="Times New Roman" w:hAnsi="Times New Roman" w:cs="Times New Roman"/>
          <w:sz w:val="24"/>
          <w:szCs w:val="24"/>
          <w:lang w:val="en-US"/>
        </w:rPr>
        <w:t>. 167464.</w:t>
      </w:r>
    </w:p>
    <w:sectPr w:rsidR="00E20E9B" w:rsidRPr="00C14D90" w:rsidSect="0034377C">
      <w:pgSz w:w="11906" w:h="16838"/>
      <w:pgMar w:top="1134" w:right="1416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53403"/>
    <w:multiLevelType w:val="hybridMultilevel"/>
    <w:tmpl w:val="46883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B4A1E"/>
    <w:multiLevelType w:val="hybridMultilevel"/>
    <w:tmpl w:val="5C92C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FC1A40"/>
    <w:multiLevelType w:val="multilevel"/>
    <w:tmpl w:val="9FAE7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777A36"/>
    <w:multiLevelType w:val="hybridMultilevel"/>
    <w:tmpl w:val="2640CB40"/>
    <w:lvl w:ilvl="0" w:tplc="2CEE19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20993166">
    <w:abstractNumId w:val="2"/>
  </w:num>
  <w:num w:numId="2" w16cid:durableId="1873493985">
    <w:abstractNumId w:val="1"/>
  </w:num>
  <w:num w:numId="3" w16cid:durableId="2031758544">
    <w:abstractNumId w:val="3"/>
  </w:num>
  <w:num w:numId="4" w16cid:durableId="2062485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F4"/>
    <w:rsid w:val="00004D90"/>
    <w:rsid w:val="0002575D"/>
    <w:rsid w:val="000529B1"/>
    <w:rsid w:val="00060B4D"/>
    <w:rsid w:val="000620B7"/>
    <w:rsid w:val="000959B9"/>
    <w:rsid w:val="00096147"/>
    <w:rsid w:val="00107A84"/>
    <w:rsid w:val="0013297F"/>
    <w:rsid w:val="001C1F04"/>
    <w:rsid w:val="002531DC"/>
    <w:rsid w:val="00266830"/>
    <w:rsid w:val="002F7161"/>
    <w:rsid w:val="0034377C"/>
    <w:rsid w:val="00401E15"/>
    <w:rsid w:val="00495B62"/>
    <w:rsid w:val="004B2D66"/>
    <w:rsid w:val="004F19EF"/>
    <w:rsid w:val="004F2C84"/>
    <w:rsid w:val="00523C0A"/>
    <w:rsid w:val="005C69B4"/>
    <w:rsid w:val="0063085B"/>
    <w:rsid w:val="006B4C50"/>
    <w:rsid w:val="006C2BDB"/>
    <w:rsid w:val="006F174D"/>
    <w:rsid w:val="00707549"/>
    <w:rsid w:val="0079525B"/>
    <w:rsid w:val="0079706B"/>
    <w:rsid w:val="007971AE"/>
    <w:rsid w:val="007B1E21"/>
    <w:rsid w:val="007D0395"/>
    <w:rsid w:val="007D4CC0"/>
    <w:rsid w:val="00804099"/>
    <w:rsid w:val="00822BA4"/>
    <w:rsid w:val="00823D00"/>
    <w:rsid w:val="00840BF4"/>
    <w:rsid w:val="00841E55"/>
    <w:rsid w:val="00842582"/>
    <w:rsid w:val="00842643"/>
    <w:rsid w:val="0085759A"/>
    <w:rsid w:val="00872F4A"/>
    <w:rsid w:val="00991FDD"/>
    <w:rsid w:val="00A638A0"/>
    <w:rsid w:val="00A75611"/>
    <w:rsid w:val="00AD4000"/>
    <w:rsid w:val="00AE6AED"/>
    <w:rsid w:val="00B15527"/>
    <w:rsid w:val="00B509FC"/>
    <w:rsid w:val="00B802C2"/>
    <w:rsid w:val="00BA0E5A"/>
    <w:rsid w:val="00BF1D1D"/>
    <w:rsid w:val="00C03687"/>
    <w:rsid w:val="00C14D90"/>
    <w:rsid w:val="00C21C7F"/>
    <w:rsid w:val="00C55B2B"/>
    <w:rsid w:val="00C85D8E"/>
    <w:rsid w:val="00CB326E"/>
    <w:rsid w:val="00CF63AB"/>
    <w:rsid w:val="00DB5530"/>
    <w:rsid w:val="00DC110F"/>
    <w:rsid w:val="00E01307"/>
    <w:rsid w:val="00E20E9B"/>
    <w:rsid w:val="00E441BE"/>
    <w:rsid w:val="00E64881"/>
    <w:rsid w:val="00E71B92"/>
    <w:rsid w:val="00E850CE"/>
    <w:rsid w:val="00E94515"/>
    <w:rsid w:val="00F13403"/>
    <w:rsid w:val="00F27DCA"/>
    <w:rsid w:val="00F36D30"/>
    <w:rsid w:val="00F52E70"/>
    <w:rsid w:val="00F7375E"/>
    <w:rsid w:val="00F91CF6"/>
    <w:rsid w:val="00FA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2580E"/>
  <w15:docId w15:val="{BEA48CCB-BF26-49DA-A3E2-12B0DE15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0B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B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B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B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0B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B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0B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0B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0B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0B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0B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0B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0B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0B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0B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0B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0B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0B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0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0B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0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0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0B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0B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0B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0B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0B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0BF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4264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42643"/>
    <w:rPr>
      <w:color w:val="605E5C"/>
      <w:shd w:val="clear" w:color="auto" w:fill="E1DFDD"/>
    </w:rPr>
  </w:style>
  <w:style w:type="character" w:styleId="ad">
    <w:name w:val="Placeholder Text"/>
    <w:basedOn w:val="a0"/>
    <w:uiPriority w:val="99"/>
    <w:semiHidden/>
    <w:rsid w:val="00842643"/>
    <w:rPr>
      <w:color w:val="666666"/>
    </w:rPr>
  </w:style>
  <w:style w:type="paragraph" w:styleId="ae">
    <w:name w:val="Balloon Text"/>
    <w:basedOn w:val="a"/>
    <w:link w:val="af"/>
    <w:uiPriority w:val="99"/>
    <w:semiHidden/>
    <w:unhideWhenUsed/>
    <w:rsid w:val="00797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970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4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vdokimovag@my.msu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46D73-4A22-43FB-ACBF-54463F4AA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 Evdokimov</dc:creator>
  <cp:lastModifiedBy>Alexey Evdokimov</cp:lastModifiedBy>
  <cp:revision>11</cp:revision>
  <dcterms:created xsi:type="dcterms:W3CDTF">2025-03-02T19:04:00Z</dcterms:created>
  <dcterms:modified xsi:type="dcterms:W3CDTF">2025-03-10T18:11:00Z</dcterms:modified>
</cp:coreProperties>
</file>