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36" w:rsidRDefault="00BC6136" w:rsidP="00BC6136">
      <w:pPr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  <w:shd w:val="clear" w:color="auto" w:fill="FFFFFF"/>
          <w:lang w:val="ru-RU"/>
        </w:rPr>
      </w:pPr>
      <w:r>
        <w:rPr>
          <w:b/>
          <w:bCs/>
          <w:shd w:val="clear" w:color="auto" w:fill="FFFFFF"/>
          <w:lang w:val="ru-RU"/>
        </w:rPr>
        <w:t xml:space="preserve">Развитие алгоритма оценки энергии </w:t>
      </w:r>
      <w:proofErr w:type="gramStart"/>
      <w:r>
        <w:rPr>
          <w:b/>
          <w:bCs/>
          <w:shd w:val="clear" w:color="auto" w:fill="FFFFFF"/>
          <w:lang w:val="ru-RU"/>
        </w:rPr>
        <w:t>ШАЛ</w:t>
      </w:r>
      <w:proofErr w:type="gramEnd"/>
      <w:r>
        <w:rPr>
          <w:b/>
          <w:bCs/>
          <w:shd w:val="clear" w:color="auto" w:fill="FFFFFF"/>
          <w:lang w:val="ru-RU"/>
        </w:rPr>
        <w:t xml:space="preserve"> по </w:t>
      </w:r>
      <w:proofErr w:type="spellStart"/>
      <w:r>
        <w:rPr>
          <w:b/>
          <w:bCs/>
          <w:shd w:val="clear" w:color="auto" w:fill="FFFFFF"/>
          <w:lang w:val="ru-RU"/>
        </w:rPr>
        <w:t>черенковскому</w:t>
      </w:r>
      <w:proofErr w:type="spellEnd"/>
      <w:r>
        <w:rPr>
          <w:b/>
          <w:bCs/>
          <w:shd w:val="clear" w:color="auto" w:fill="FFFFFF"/>
          <w:lang w:val="ru-RU"/>
        </w:rPr>
        <w:t xml:space="preserve"> образу в телескопе отраженного света</w:t>
      </w:r>
    </w:p>
    <w:p w:rsidR="00BC6136" w:rsidRDefault="00BC6136" w:rsidP="00BC6136">
      <w:pPr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shd w:val="clear" w:color="auto" w:fill="FFFFFF"/>
          <w:lang w:val="ru-RU"/>
        </w:rPr>
        <w:t>Колодкин Т.А.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i/>
          <w:iCs/>
          <w:shd w:val="clear" w:color="auto" w:fill="FFFFFF"/>
          <w:lang w:val="ru-RU"/>
        </w:rPr>
      </w:pPr>
      <w:r>
        <w:rPr>
          <w:i/>
          <w:iCs/>
          <w:shd w:val="clear" w:color="auto" w:fill="FFFFFF"/>
          <w:lang w:val="ru-RU"/>
        </w:rPr>
        <w:t>студент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ind w:firstLine="426"/>
        <w:jc w:val="center"/>
        <w:rPr>
          <w:i/>
          <w:iCs/>
          <w:shd w:val="clear" w:color="auto" w:fill="FFFFFF"/>
          <w:lang w:val="ru-RU"/>
        </w:rPr>
      </w:pPr>
      <w:r>
        <w:rPr>
          <w:i/>
          <w:iCs/>
          <w:shd w:val="clear" w:color="auto" w:fill="FFFFFF"/>
          <w:lang w:val="ru-RU"/>
        </w:rPr>
        <w:t>Московский государственный университет имени М.В.Ломоносова, </w:t>
      </w:r>
      <w:r>
        <w:rPr>
          <w:i/>
          <w:iCs/>
          <w:shd w:val="clear" w:color="auto" w:fill="FFFFFF"/>
          <w:lang w:val="ru-RU"/>
        </w:rPr>
        <w:br/>
        <w:t>физический факультет, Москва, Россия</w:t>
      </w:r>
      <w:r>
        <w:rPr>
          <w:i/>
          <w:iCs/>
          <w:shd w:val="clear" w:color="auto" w:fill="FFFFFF"/>
          <w:lang w:val="ru-RU"/>
        </w:rPr>
        <w:br/>
        <w:t>E–</w:t>
      </w:r>
      <w:proofErr w:type="spellStart"/>
      <w:r>
        <w:rPr>
          <w:i/>
          <w:iCs/>
          <w:shd w:val="clear" w:color="auto" w:fill="FFFFFF"/>
          <w:lang w:val="ru-RU"/>
        </w:rPr>
        <w:t>mail</w:t>
      </w:r>
      <w:proofErr w:type="spellEnd"/>
      <w:r>
        <w:rPr>
          <w:shd w:val="clear" w:color="auto" w:fill="FFFFFF"/>
          <w:lang w:val="ru-RU"/>
        </w:rPr>
        <w:t xml:space="preserve">: </w:t>
      </w:r>
      <w:proofErr w:type="spellStart"/>
      <w:r>
        <w:rPr>
          <w:i/>
          <w:iCs/>
          <w:shd w:val="clear" w:color="auto" w:fill="FFFFFF"/>
        </w:rPr>
        <w:t>tka</w:t>
      </w:r>
      <w:proofErr w:type="spellEnd"/>
      <w:r>
        <w:rPr>
          <w:i/>
          <w:iCs/>
          <w:shd w:val="clear" w:color="auto" w:fill="FFFFFF"/>
          <w:lang w:val="ru-RU"/>
        </w:rPr>
        <w:t>002@</w:t>
      </w:r>
      <w:r>
        <w:rPr>
          <w:i/>
          <w:iCs/>
          <w:shd w:val="clear" w:color="auto" w:fill="FFFFFF"/>
        </w:rPr>
        <w:t>mail</w:t>
      </w:r>
      <w:r>
        <w:rPr>
          <w:i/>
          <w:iCs/>
          <w:shd w:val="clear" w:color="auto" w:fill="FFFFFF"/>
          <w:lang w:val="ru-RU"/>
        </w:rPr>
        <w:t>.</w:t>
      </w:r>
      <w:proofErr w:type="spellStart"/>
      <w:r>
        <w:rPr>
          <w:i/>
          <w:iCs/>
          <w:shd w:val="clear" w:color="auto" w:fill="FFFFFF"/>
        </w:rPr>
        <w:t>ru</w:t>
      </w:r>
      <w:proofErr w:type="spellEnd"/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Согласно методу </w:t>
      </w:r>
      <w:proofErr w:type="spellStart"/>
      <w:r>
        <w:rPr>
          <w:lang w:val="ru-RU"/>
        </w:rPr>
        <w:t>А.Е.Чудакова</w:t>
      </w:r>
      <w:proofErr w:type="spellEnd"/>
      <w:r>
        <w:rPr>
          <w:lang w:val="ru-RU"/>
        </w:rPr>
        <w:t xml:space="preserve"> [1], определить характеристики первичной частицы можно, измеряя пространственно-временную структуру </w:t>
      </w:r>
      <w:proofErr w:type="spellStart"/>
      <w:r>
        <w:rPr>
          <w:lang w:val="ru-RU"/>
        </w:rPr>
        <w:t>черенковского</w:t>
      </w:r>
      <w:proofErr w:type="spellEnd"/>
      <w:r>
        <w:rPr>
          <w:lang w:val="ru-RU"/>
        </w:rPr>
        <w:t xml:space="preserve"> света (ЧС) широкого атмосферного ливня (</w:t>
      </w:r>
      <w:proofErr w:type="gramStart"/>
      <w:r>
        <w:rPr>
          <w:lang w:val="ru-RU"/>
        </w:rPr>
        <w:t>ШАЛ</w:t>
      </w:r>
      <w:proofErr w:type="gramEnd"/>
      <w:r>
        <w:rPr>
          <w:lang w:val="ru-RU"/>
        </w:rPr>
        <w:t xml:space="preserve">), отраженного от снега. Проект </w:t>
      </w:r>
      <w:r>
        <w:t>SPHERE</w:t>
      </w:r>
      <w:r>
        <w:rPr>
          <w:lang w:val="ru-RU"/>
        </w:rPr>
        <w:t xml:space="preserve">-3 [2-9] основан на этом методе, однако помимо </w:t>
      </w:r>
      <w:proofErr w:type="gramStart"/>
      <w:r>
        <w:rPr>
          <w:lang w:val="ru-RU"/>
        </w:rPr>
        <w:t>отраженного</w:t>
      </w:r>
      <w:proofErr w:type="gramEnd"/>
      <w:r>
        <w:rPr>
          <w:lang w:val="ru-RU"/>
        </w:rPr>
        <w:t xml:space="preserve"> будет детектироваться и прямой </w:t>
      </w:r>
      <w:proofErr w:type="spellStart"/>
      <w:r>
        <w:rPr>
          <w:lang w:val="ru-RU"/>
        </w:rPr>
        <w:t>черенковский</w:t>
      </w:r>
      <w:proofErr w:type="spellEnd"/>
      <w:r>
        <w:rPr>
          <w:lang w:val="ru-RU"/>
        </w:rPr>
        <w:t xml:space="preserve"> свет ШАЛ. Ожидается, что это увеличит точность определения первичных параметров частиц.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Одной из задач эксперимента SPHERE-3 является определение энергии первичной частицы </w:t>
      </w:r>
      <w:proofErr w:type="gramStart"/>
      <w:r>
        <w:rPr>
          <w:lang w:val="ru-RU"/>
        </w:rPr>
        <w:t>ШАЛ</w:t>
      </w:r>
      <w:proofErr w:type="gramEnd"/>
      <w:r>
        <w:rPr>
          <w:lang w:val="ru-RU"/>
        </w:rPr>
        <w:t xml:space="preserve">. Оценка этого параметра производится по данным с нижнего телескопа ЧС. После отражения от снега и зеркала свет попадает на мозаику, создавая на ней образ функции пространственного распределения (ФПР) ЧС ШАЛ. Затем эта ФПР аппроксимируются аксиально-симметричной функцией. 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Метод оценки основан </w:t>
      </w:r>
      <w:proofErr w:type="gramStart"/>
      <w:r>
        <w:rPr>
          <w:lang w:val="ru-RU"/>
        </w:rPr>
        <w:t>на обратной интерполяции зависимости полного интеграла от аппроксимирующей образ функции по кругу некоторого радиуса с центром на оси</w:t>
      </w:r>
      <w:proofErr w:type="gramEnd"/>
      <w:r>
        <w:rPr>
          <w:lang w:val="ru-RU"/>
        </w:rPr>
        <w:t xml:space="preserve"> образа. Зависимость получена на основе модельных данных. На их основе ошибка определения энергии составляет порядка </w:t>
      </w:r>
      <w:r w:rsidRPr="00BC6136">
        <w:rPr>
          <w:lang w:val="ru-RU"/>
        </w:rPr>
        <w:t>7%</w:t>
      </w:r>
      <w:r>
        <w:rPr>
          <w:lang w:val="ru-RU"/>
        </w:rPr>
        <w:t>.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  <w:r>
        <w:rPr>
          <w:lang w:val="ru-RU"/>
        </w:rPr>
        <w:t xml:space="preserve">Преимущество данного метода в том, что оценка не зависит от суммарного детектируемого света. Таким образом, можно </w:t>
      </w:r>
      <w:proofErr w:type="gramStart"/>
      <w:r>
        <w:rPr>
          <w:lang w:val="ru-RU"/>
        </w:rPr>
        <w:t>определить параметры ШАЛ</w:t>
      </w:r>
      <w:proofErr w:type="gramEnd"/>
      <w:r>
        <w:rPr>
          <w:lang w:val="ru-RU"/>
        </w:rPr>
        <w:t xml:space="preserve">, даже если он попал на мозаику частично. Однако необходимо, чтобы ось света </w:t>
      </w:r>
      <w:proofErr w:type="gramStart"/>
      <w:r>
        <w:rPr>
          <w:lang w:val="ru-RU"/>
        </w:rPr>
        <w:t>ШАЛ</w:t>
      </w:r>
      <w:proofErr w:type="gramEnd"/>
      <w:r>
        <w:rPr>
          <w:lang w:val="ru-RU"/>
        </w:rPr>
        <w:t>, отраженного от снега и зеркала, лежала на мозаике, иначе может возникнуть ошибка в аппроксимации ФПР. Положение оси определяется из аппроксимации. Но из-за наличия флуктуаций какой-то локальный максимум может быть принят за максимум ФПР, что приведёт к ошибочному определению положения оси. Может случиться так, что рассчитанная ось лежит на мозаике, хотя реально находится вне неё. Тогда интеграл будет сильно меньше, что приведёт к большой ошибке оценки энергии.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  <w:r>
        <w:rPr>
          <w:lang w:val="ru-RU"/>
        </w:rPr>
        <w:t>Для устранения такой ошибки разрабатывается критерий, позволяющий выявить случаи с ложным определением оси на мозаике. Ожидается, что данный критерий позволит уменьшить ошибку определения энергии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  <w:rPr>
          <w:lang w:val="ru-RU"/>
        </w:rPr>
      </w:pP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6"/>
        <w:rPr>
          <w:rFonts w:eastAsia="Times New Roman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shd w:val="clear" w:color="auto" w:fill="FFFFFF"/>
          <w:lang w:val="ru-RU"/>
        </w:rPr>
        <w:t>Литература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both"/>
      </w:pP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[1] </w:t>
      </w:r>
      <w:proofErr w:type="spellStart"/>
      <w:r>
        <w:t>Chudakov</w:t>
      </w:r>
      <w:proofErr w:type="spellEnd"/>
      <w:r>
        <w:t xml:space="preserve"> A // A possible method to detect EAS by the Cherenkov radiation reflected from the snowy ground surface. In Proceedings of the All-Union Symposium of Experimental Methods of Studying Cosmic Rays of </w:t>
      </w:r>
      <w:proofErr w:type="spellStart"/>
      <w:r>
        <w:t>Superhigh</w:t>
      </w:r>
      <w:proofErr w:type="spellEnd"/>
      <w:r>
        <w:t xml:space="preserve"> Energies, Yakutsk, 1972; Yakutsk Division, Siberian Branch, USSR Academy of Science: Yakutsk, Russia, 1974; 620, P. 69. (In Russian)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[2] </w:t>
      </w:r>
      <w:proofErr w:type="spellStart"/>
      <w:r>
        <w:t>Antonov</w:t>
      </w:r>
      <w:proofErr w:type="spellEnd"/>
      <w:r>
        <w:t xml:space="preserve"> R.A., </w:t>
      </w:r>
      <w:proofErr w:type="spellStart"/>
      <w:r>
        <w:t>Ivanenko</w:t>
      </w:r>
      <w:proofErr w:type="spellEnd"/>
      <w:r>
        <w:t xml:space="preserve"> I.P., </w:t>
      </w:r>
      <w:proofErr w:type="spellStart"/>
      <w:r>
        <w:t>Kuz’min</w:t>
      </w:r>
      <w:proofErr w:type="spellEnd"/>
      <w:r>
        <w:t xml:space="preserve"> V.A., </w:t>
      </w:r>
      <w:proofErr w:type="spellStart"/>
      <w:r>
        <w:t>Fedorov</w:t>
      </w:r>
      <w:proofErr w:type="spellEnd"/>
      <w:r>
        <w:t xml:space="preserve"> A.N. // Balloon setup for measuring energy spectrum of primary cosmic rays in the energy range from 10^15 </w:t>
      </w:r>
      <w:proofErr w:type="spellStart"/>
      <w:r>
        <w:t>eV</w:t>
      </w:r>
      <w:proofErr w:type="spellEnd"/>
      <w:r>
        <w:t xml:space="preserve"> to several units of 10^20 </w:t>
      </w:r>
      <w:proofErr w:type="spellStart"/>
      <w:r>
        <w:t>eV</w:t>
      </w:r>
      <w:proofErr w:type="spellEnd"/>
      <w:r>
        <w:t xml:space="preserve">. </w:t>
      </w:r>
      <w:proofErr w:type="gramStart"/>
      <w:r>
        <w:t xml:space="preserve">In Investigations with </w:t>
      </w:r>
      <w:proofErr w:type="spellStart"/>
      <w:r>
        <w:t>HighAltitude</w:t>
      </w:r>
      <w:proofErr w:type="spellEnd"/>
      <w:r>
        <w:t xml:space="preserve"> Balloons.</w:t>
      </w:r>
      <w:proofErr w:type="gramEnd"/>
      <w:r>
        <w:t xml:space="preserve"> Brief Communications on Physics (LPI, Moscow, 1989), P. 78. 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[3] </w:t>
      </w:r>
      <w:proofErr w:type="spellStart"/>
      <w:r>
        <w:t>Anokhina</w:t>
      </w:r>
      <w:proofErr w:type="spellEnd"/>
      <w:r>
        <w:t xml:space="preserve"> A.M., </w:t>
      </w:r>
      <w:proofErr w:type="spellStart"/>
      <w:r>
        <w:t>Antonov</w:t>
      </w:r>
      <w:proofErr w:type="spellEnd"/>
      <w:r>
        <w:t xml:space="preserve"> R.A., </w:t>
      </w:r>
      <w:proofErr w:type="spellStart"/>
      <w:r>
        <w:t>Bonvech</w:t>
      </w:r>
      <w:proofErr w:type="spellEnd"/>
      <w:r>
        <w:t xml:space="preserve"> E.A. et al. // Experiment SPHERE-2 status 2007. In: Proc. 30ICRC. 2008. Merida, 5, P. 945. </w:t>
      </w:r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[4] </w:t>
      </w:r>
      <w:proofErr w:type="spellStart"/>
      <w:r>
        <w:t>Antonov</w:t>
      </w:r>
      <w:proofErr w:type="spellEnd"/>
      <w:r>
        <w:t xml:space="preserve"> R.A., </w:t>
      </w:r>
      <w:proofErr w:type="spellStart"/>
      <w:r>
        <w:t>Anohina</w:t>
      </w:r>
      <w:proofErr w:type="spellEnd"/>
      <w:r>
        <w:t xml:space="preserve"> A.M., </w:t>
      </w:r>
      <w:proofErr w:type="spellStart"/>
      <w:r>
        <w:t>Bonvech</w:t>
      </w:r>
      <w:proofErr w:type="spellEnd"/>
      <w:r>
        <w:t xml:space="preserve"> E.A.et al. // A method for primary proton spectrum measurement at E0 &gt; 10 </w:t>
      </w:r>
      <w:proofErr w:type="spellStart"/>
      <w:r>
        <w:t>PeV</w:t>
      </w:r>
      <w:proofErr w:type="spellEnd"/>
      <w:r>
        <w:t xml:space="preserve"> with SPHERE–2 telescope. </w:t>
      </w:r>
      <w:proofErr w:type="gramStart"/>
      <w:r>
        <w:t>Proceedings of 31st ICRC, 4.</w:t>
      </w:r>
      <w:proofErr w:type="gramEnd"/>
      <w:r>
        <w:t xml:space="preserve"> </w:t>
      </w:r>
      <w:proofErr w:type="gramStart"/>
      <w:r>
        <w:t>Lodz, 2009.</w:t>
      </w:r>
      <w:proofErr w:type="gramEnd"/>
      <w:r>
        <w:t xml:space="preserve"> [5] </w:t>
      </w:r>
      <w:proofErr w:type="spellStart"/>
      <w:r>
        <w:t>Galkin</w:t>
      </w:r>
      <w:proofErr w:type="spellEnd"/>
      <w:r>
        <w:t xml:space="preserve"> V.I. </w:t>
      </w:r>
      <w:proofErr w:type="spellStart"/>
      <w:r>
        <w:t>Dzhatdoev</w:t>
      </w:r>
      <w:proofErr w:type="spellEnd"/>
      <w:r>
        <w:t xml:space="preserve"> T.A. // </w:t>
      </w:r>
      <w:proofErr w:type="spellStart"/>
      <w:r>
        <w:t>Mosc</w:t>
      </w:r>
      <w:proofErr w:type="spellEnd"/>
      <w:r>
        <w:t xml:space="preserve">. Univ. Phys. Bull. 2010. 65, N 3. </w:t>
      </w:r>
      <w:proofErr w:type="gramStart"/>
      <w:r>
        <w:t>P. 195.</w:t>
      </w:r>
      <w:proofErr w:type="gramEnd"/>
    </w:p>
    <w:p w:rsidR="00BC6136" w:rsidRDefault="00BC6136" w:rsidP="00BC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lastRenderedPageBreak/>
        <w:t xml:space="preserve">[6] </w:t>
      </w:r>
      <w:proofErr w:type="spellStart"/>
      <w:r>
        <w:t>Antonov</w:t>
      </w:r>
      <w:proofErr w:type="spellEnd"/>
      <w:r>
        <w:t xml:space="preserve"> R.A., </w:t>
      </w:r>
      <w:proofErr w:type="spellStart"/>
      <w:r>
        <w:t>Aulova</w:t>
      </w:r>
      <w:proofErr w:type="spellEnd"/>
      <w:r>
        <w:t xml:space="preserve"> T.V., </w:t>
      </w:r>
      <w:proofErr w:type="spellStart"/>
      <w:r>
        <w:t>Bonvech</w:t>
      </w:r>
      <w:proofErr w:type="spellEnd"/>
      <w:r>
        <w:t xml:space="preserve"> E.A. et al. // Physics of Particles and Nuclei. 2015. 46, N 1. </w:t>
      </w:r>
      <w:proofErr w:type="gramStart"/>
      <w:r>
        <w:t>P. 60.</w:t>
      </w:r>
      <w:proofErr w:type="gramEnd"/>
      <w:r>
        <w:t xml:space="preserve"> </w:t>
      </w:r>
    </w:p>
    <w:p w:rsidR="00BC6136" w:rsidRDefault="00BC6136"/>
    <w:sectPr w:rsidR="00BC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136"/>
    <w:rsid w:val="00BC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36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Колодкин</dc:creator>
  <cp:lastModifiedBy>Тимофей Колодкин</cp:lastModifiedBy>
  <cp:revision>1</cp:revision>
  <dcterms:created xsi:type="dcterms:W3CDTF">2025-03-01T18:38:00Z</dcterms:created>
  <dcterms:modified xsi:type="dcterms:W3CDTF">2025-03-01T18:38:00Z</dcterms:modified>
</cp:coreProperties>
</file>