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4D" w:rsidRDefault="00322AF1" w:rsidP="0061264D">
      <w:pPr>
        <w:spacing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Калибровочные теории </w:t>
      </w:r>
      <w:proofErr w:type="spellStart"/>
      <w:r>
        <w:rPr>
          <w:rFonts w:ascii="Times New Roman" w:hAnsi="Times New Roman"/>
          <w:b/>
          <w:bCs/>
        </w:rPr>
        <w:t>супергравитации</w:t>
      </w:r>
      <w:proofErr w:type="spellEnd"/>
      <w:r>
        <w:rPr>
          <w:rFonts w:ascii="Times New Roman" w:hAnsi="Times New Roman"/>
          <w:b/>
          <w:bCs/>
        </w:rPr>
        <w:t>: решения с тензор</w:t>
      </w:r>
      <w:r w:rsidR="001669FF">
        <w:rPr>
          <w:rFonts w:ascii="Times New Roman" w:hAnsi="Times New Roman"/>
          <w:b/>
          <w:bCs/>
        </w:rPr>
        <w:t>ом</w:t>
      </w:r>
      <w:r>
        <w:rPr>
          <w:rFonts w:ascii="Times New Roman" w:hAnsi="Times New Roman"/>
          <w:b/>
          <w:bCs/>
        </w:rPr>
        <w:t xml:space="preserve"> Киллинга</w:t>
      </w:r>
    </w:p>
    <w:p w:rsidR="0061264D" w:rsidRDefault="0061264D" w:rsidP="0061264D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Карсанов Ростом Зурабович</w:t>
      </w:r>
    </w:p>
    <w:p w:rsidR="0061264D" w:rsidRDefault="0061264D" w:rsidP="006126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Аспирант</w:t>
      </w:r>
    </w:p>
    <w:p w:rsidR="0061264D" w:rsidRDefault="0061264D" w:rsidP="006126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Московский государственный университет имени М. В. Ломоносова</w:t>
      </w:r>
    </w:p>
    <w:p w:rsidR="0061264D" w:rsidRDefault="0061264D" w:rsidP="006126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Физический факультет, Москва, Россия</w:t>
      </w:r>
    </w:p>
    <w:p w:rsidR="00584005" w:rsidRDefault="0061264D" w:rsidP="00DD05F1">
      <w:pPr>
        <w:spacing w:line="240" w:lineRule="auto"/>
        <w:jc w:val="center"/>
        <w:rPr>
          <w:rStyle w:val="Hyperlink"/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DD05F1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DD05F1">
        <w:rPr>
          <w:rFonts w:ascii="Times New Roman" w:hAnsi="Times New Roman"/>
        </w:rPr>
        <w:t xml:space="preserve">: </w:t>
      </w:r>
      <w:hyperlink r:id="rId6" w:history="1">
        <w:r w:rsidRPr="003275B9">
          <w:rPr>
            <w:rStyle w:val="Hyperlink"/>
            <w:rFonts w:ascii="Times New Roman" w:hAnsi="Times New Roman"/>
            <w:lang w:val="en-US"/>
          </w:rPr>
          <w:t>karsanovrz</w:t>
        </w:r>
        <w:r w:rsidRPr="00DD05F1">
          <w:rPr>
            <w:rStyle w:val="Hyperlink"/>
            <w:rFonts w:ascii="Times New Roman" w:hAnsi="Times New Roman"/>
          </w:rPr>
          <w:t>@</w:t>
        </w:r>
        <w:r w:rsidRPr="003275B9">
          <w:rPr>
            <w:rStyle w:val="Hyperlink"/>
            <w:rFonts w:ascii="Times New Roman" w:hAnsi="Times New Roman"/>
            <w:lang w:val="en-US"/>
          </w:rPr>
          <w:t>my</w:t>
        </w:r>
        <w:r w:rsidRPr="00DD05F1">
          <w:rPr>
            <w:rStyle w:val="Hyperlink"/>
            <w:rFonts w:ascii="Times New Roman" w:hAnsi="Times New Roman"/>
          </w:rPr>
          <w:t>.</w:t>
        </w:r>
        <w:r w:rsidRPr="003275B9">
          <w:rPr>
            <w:rStyle w:val="Hyperlink"/>
            <w:rFonts w:ascii="Times New Roman" w:hAnsi="Times New Roman"/>
            <w:lang w:val="en-US"/>
          </w:rPr>
          <w:t>msu</w:t>
        </w:r>
        <w:r w:rsidRPr="00DD05F1">
          <w:rPr>
            <w:rStyle w:val="Hyperlink"/>
            <w:rFonts w:ascii="Times New Roman" w:hAnsi="Times New Roman"/>
          </w:rPr>
          <w:t>.</w:t>
        </w:r>
        <w:proofErr w:type="spellStart"/>
        <w:r w:rsidRPr="003275B9">
          <w:rPr>
            <w:rStyle w:val="Hyperlink"/>
            <w:rFonts w:ascii="Times New Roman" w:hAnsi="Times New Roman"/>
            <w:lang w:val="en-US"/>
          </w:rPr>
          <w:t>ru</w:t>
        </w:r>
        <w:proofErr w:type="spellEnd"/>
      </w:hyperlink>
    </w:p>
    <w:p w:rsidR="00DD05F1" w:rsidRPr="00DD05F1" w:rsidRDefault="00DD05F1" w:rsidP="00DD05F1">
      <w:pPr>
        <w:spacing w:line="240" w:lineRule="auto"/>
        <w:jc w:val="center"/>
        <w:rPr>
          <w:rFonts w:ascii="Times New Roman" w:hAnsi="Times New Roman"/>
          <w:lang w:val="en-US"/>
        </w:rPr>
      </w:pPr>
    </w:p>
    <w:p w:rsidR="002A2033" w:rsidRPr="00DD05F1" w:rsidRDefault="002A2033" w:rsidP="00635893">
      <w:pPr>
        <w:spacing w:line="240" w:lineRule="auto"/>
        <w:ind w:firstLine="426"/>
        <w:jc w:val="both"/>
        <w:rPr>
          <w:rFonts w:ascii="Times New Roman" w:hAnsi="Times New Roman"/>
        </w:rPr>
      </w:pPr>
      <w:r w:rsidRPr="00544C70">
        <w:rPr>
          <w:rFonts w:ascii="Times New Roman" w:hAnsi="Times New Roman"/>
        </w:rPr>
        <w:t xml:space="preserve">Теоретическое исследование </w:t>
      </w:r>
      <w:proofErr w:type="spellStart"/>
      <w:r w:rsidRPr="00544C70">
        <w:rPr>
          <w:rFonts w:ascii="Times New Roman" w:hAnsi="Times New Roman"/>
        </w:rPr>
        <w:t>ультракомпактных</w:t>
      </w:r>
      <w:proofErr w:type="spellEnd"/>
      <w:r w:rsidRPr="00544C70">
        <w:rPr>
          <w:rFonts w:ascii="Times New Roman" w:hAnsi="Times New Roman"/>
        </w:rPr>
        <w:t xml:space="preserve"> космических объектов является одним из наиболее актуальных направлений физики в связи с возникновением новых каналов астрофизических наблюдений: гравитационно-волновой астрономии и интерферометрии </w:t>
      </w:r>
      <w:r w:rsidR="002835E5" w:rsidRPr="00544C70">
        <w:rPr>
          <w:rFonts w:ascii="Times New Roman" w:hAnsi="Times New Roman"/>
        </w:rPr>
        <w:t>сверхдлинной</w:t>
      </w:r>
      <w:r w:rsidRPr="00544C70">
        <w:rPr>
          <w:rFonts w:ascii="Times New Roman" w:hAnsi="Times New Roman"/>
        </w:rPr>
        <w:t xml:space="preserve"> базы. Именно здесь можно ожидать прогресса в понимании гравитации в области сверхсильных полей и сверхбольших расстояний, что является ключевым для создания жизнеспособных альтернативных теорий гравитации. Хотя общепринятая интерпретация результатов новых экспериментов в целом не дает противоречий с общей теорией относительности, нерешенность проблем темной материи и темной энергии делает актуальным поиск альтернативных теорий. Наиболее </w:t>
      </w:r>
      <w:r w:rsidR="002835E5" w:rsidRPr="00544C70">
        <w:rPr>
          <w:rFonts w:ascii="Times New Roman" w:hAnsi="Times New Roman"/>
        </w:rPr>
        <w:t>обоснованные</w:t>
      </w:r>
      <w:r w:rsidRPr="00544C70">
        <w:rPr>
          <w:rFonts w:ascii="Times New Roman" w:hAnsi="Times New Roman"/>
        </w:rPr>
        <w:t xml:space="preserve"> предложения ассоциируются с </w:t>
      </w:r>
      <w:proofErr w:type="spellStart"/>
      <w:r w:rsidRPr="00544C70">
        <w:rPr>
          <w:rFonts w:ascii="Times New Roman" w:hAnsi="Times New Roman"/>
        </w:rPr>
        <w:t>супергравитацией</w:t>
      </w:r>
      <w:proofErr w:type="spellEnd"/>
      <w:r w:rsidRPr="00544C70">
        <w:rPr>
          <w:rFonts w:ascii="Times New Roman" w:hAnsi="Times New Roman"/>
        </w:rPr>
        <w:t>/теорией суперструн, как моделей с глубокой теоретической мотивацией. В бозонном секторе эти модели можно рассматривать как скалярно-векторно-тензорные теории с широким спектром лагранжианов.</w:t>
      </w:r>
    </w:p>
    <w:p w:rsidR="00D10CF5" w:rsidRDefault="00D10CF5" w:rsidP="00D10CF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:rsidR="002835E5" w:rsidRPr="00EA41D9" w:rsidRDefault="0061264D" w:rsidP="00DD05F1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работе выполнено</w:t>
      </w:r>
      <w:r w:rsidRPr="0061264D">
        <w:rPr>
          <w:rFonts w:ascii="Times New Roman" w:hAnsi="Times New Roman"/>
        </w:rPr>
        <w:t xml:space="preserve"> полное интегрирование </w:t>
      </w:r>
      <w:r>
        <w:rPr>
          <w:rFonts w:ascii="Times New Roman" w:hAnsi="Times New Roman"/>
        </w:rPr>
        <w:t>уравнений движения для калибровочной и некалиброванной</w:t>
      </w:r>
      <w:r w:rsidR="00D10CF5">
        <w:rPr>
          <w:rFonts w:ascii="Times New Roman" w:hAnsi="Times New Roman"/>
        </w:rPr>
        <w:t xml:space="preserve"> вариантов</w:t>
      </w:r>
      <w:r w:rsidRPr="0061264D">
        <w:rPr>
          <w:rFonts w:ascii="Times New Roman" w:hAnsi="Times New Roman"/>
        </w:rPr>
        <w:t xml:space="preserve"> теори</w:t>
      </w:r>
      <w:r w:rsidR="00D10CF5">
        <w:rPr>
          <w:rFonts w:ascii="Times New Roman" w:hAnsi="Times New Roman"/>
        </w:rPr>
        <w:t>и</w:t>
      </w:r>
      <w:r w:rsidRPr="0061264D">
        <w:rPr>
          <w:rFonts w:ascii="Times New Roman" w:hAnsi="Times New Roman"/>
        </w:rPr>
        <w:t xml:space="preserve"> Эйнштейн</w:t>
      </w:r>
      <w:r>
        <w:rPr>
          <w:rFonts w:ascii="Times New Roman" w:hAnsi="Times New Roman"/>
        </w:rPr>
        <w:t>а</w:t>
      </w:r>
      <w:r w:rsidRPr="0061264D">
        <w:rPr>
          <w:rFonts w:ascii="Times New Roman" w:hAnsi="Times New Roman"/>
        </w:rPr>
        <w:t>-Максвелл</w:t>
      </w:r>
      <w:r>
        <w:rPr>
          <w:rFonts w:ascii="Times New Roman" w:hAnsi="Times New Roman"/>
        </w:rPr>
        <w:t>а</w:t>
      </w:r>
      <w:r w:rsidRPr="0061264D">
        <w:rPr>
          <w:rFonts w:ascii="Times New Roman" w:hAnsi="Times New Roman"/>
        </w:rPr>
        <w:t>-</w:t>
      </w:r>
      <w:proofErr w:type="spellStart"/>
      <w:r w:rsidRPr="0061264D">
        <w:rPr>
          <w:rFonts w:ascii="Times New Roman" w:hAnsi="Times New Roman"/>
        </w:rPr>
        <w:t>дилатон</w:t>
      </w:r>
      <w:proofErr w:type="spellEnd"/>
      <w:r w:rsidRPr="0061264D">
        <w:rPr>
          <w:rFonts w:ascii="Times New Roman" w:hAnsi="Times New Roman"/>
        </w:rPr>
        <w:t>-</w:t>
      </w:r>
      <w:proofErr w:type="spellStart"/>
      <w:r w:rsidRPr="0061264D">
        <w:rPr>
          <w:rFonts w:ascii="Times New Roman" w:hAnsi="Times New Roman"/>
        </w:rPr>
        <w:t>аксион</w:t>
      </w:r>
      <w:proofErr w:type="spellEnd"/>
      <w:r w:rsidR="00830DE6">
        <w:rPr>
          <w:rFonts w:ascii="Times New Roman" w:hAnsi="Times New Roman"/>
        </w:rPr>
        <w:t xml:space="preserve"> </w:t>
      </w:r>
      <w:r w:rsidRPr="0061264D">
        <w:rPr>
          <w:rFonts w:ascii="Times New Roman" w:hAnsi="Times New Roman"/>
        </w:rPr>
        <w:t>(</w:t>
      </w:r>
      <w:r w:rsidR="00D10CF5">
        <w:rPr>
          <w:rFonts w:ascii="Times New Roman" w:hAnsi="Times New Roman"/>
        </w:rPr>
        <w:t>ЕМДА</w:t>
      </w:r>
      <w:r w:rsidRPr="0061264D">
        <w:rPr>
          <w:rFonts w:ascii="Times New Roman" w:hAnsi="Times New Roman"/>
        </w:rPr>
        <w:t>)</w:t>
      </w:r>
      <w:r w:rsidR="00830DE6">
        <w:rPr>
          <w:rFonts w:ascii="Times New Roman" w:hAnsi="Times New Roman"/>
        </w:rPr>
        <w:t xml:space="preserve"> для стационарной аксиально-симметричной метрики, используя недавно предложенное </w:t>
      </w:r>
      <w:r w:rsidR="00D10CF5">
        <w:rPr>
          <w:rFonts w:ascii="Times New Roman" w:hAnsi="Times New Roman"/>
        </w:rPr>
        <w:t>обобщение</w:t>
      </w:r>
      <w:r w:rsidR="00D10CF5" w:rsidRPr="00830DE6">
        <w:rPr>
          <w:rFonts w:ascii="Times New Roman" w:hAnsi="Times New Roman"/>
        </w:rPr>
        <w:t xml:space="preserve"> [</w:t>
      </w:r>
      <w:r w:rsidR="002A2033" w:rsidRPr="002A2033">
        <w:rPr>
          <w:rFonts w:ascii="Times New Roman" w:hAnsi="Times New Roman"/>
        </w:rPr>
        <w:t>1</w:t>
      </w:r>
      <w:r w:rsidR="00830DE6" w:rsidRPr="00830DE6">
        <w:rPr>
          <w:rFonts w:ascii="Times New Roman" w:hAnsi="Times New Roman"/>
        </w:rPr>
        <w:t>]</w:t>
      </w:r>
      <w:r w:rsidR="00830DE6">
        <w:rPr>
          <w:rFonts w:ascii="Times New Roman" w:hAnsi="Times New Roman"/>
        </w:rPr>
        <w:t xml:space="preserve"> подхода </w:t>
      </w:r>
      <w:r w:rsidR="00D10CF5">
        <w:rPr>
          <w:rFonts w:ascii="Times New Roman" w:hAnsi="Times New Roman"/>
        </w:rPr>
        <w:t>Картера</w:t>
      </w:r>
      <w:r w:rsidR="00D10CF5" w:rsidRPr="00830DE6">
        <w:rPr>
          <w:rFonts w:ascii="Times New Roman" w:hAnsi="Times New Roman"/>
        </w:rPr>
        <w:t xml:space="preserve"> [</w:t>
      </w:r>
      <w:r w:rsidR="002A2033" w:rsidRPr="002A2033">
        <w:rPr>
          <w:rFonts w:ascii="Times New Roman" w:hAnsi="Times New Roman"/>
        </w:rPr>
        <w:t>2</w:t>
      </w:r>
      <w:r w:rsidR="00830DE6" w:rsidRPr="00830DE6">
        <w:rPr>
          <w:rFonts w:ascii="Times New Roman" w:hAnsi="Times New Roman"/>
        </w:rPr>
        <w:t>]</w:t>
      </w:r>
      <w:r w:rsidR="00830DE6">
        <w:rPr>
          <w:rFonts w:ascii="Times New Roman" w:hAnsi="Times New Roman"/>
        </w:rPr>
        <w:t xml:space="preserve"> для метрик за пределами типа </w:t>
      </w:r>
      <w:r w:rsidR="00830DE6">
        <w:rPr>
          <w:rFonts w:ascii="Times New Roman" w:hAnsi="Times New Roman"/>
          <w:lang w:val="en-US"/>
        </w:rPr>
        <w:t>D</w:t>
      </w:r>
      <w:r w:rsidR="00830DE6">
        <w:rPr>
          <w:rFonts w:ascii="Times New Roman" w:hAnsi="Times New Roman"/>
        </w:rPr>
        <w:t xml:space="preserve">, допускающих наличие тензора Киллинга. </w:t>
      </w:r>
      <w:r w:rsidRPr="0061264D">
        <w:rPr>
          <w:rFonts w:ascii="Times New Roman" w:hAnsi="Times New Roman"/>
        </w:rPr>
        <w:t>Решающее значение для нашего построения имеет новая</w:t>
      </w:r>
      <w:r w:rsidR="00830DE6">
        <w:rPr>
          <w:rFonts w:ascii="Times New Roman" w:hAnsi="Times New Roman"/>
        </w:rPr>
        <w:t xml:space="preserve"> </w:t>
      </w:r>
      <w:r w:rsidRPr="0061264D">
        <w:rPr>
          <w:rFonts w:ascii="Times New Roman" w:hAnsi="Times New Roman"/>
        </w:rPr>
        <w:t>параметризация пол</w:t>
      </w:r>
      <w:r w:rsidR="00830DE6">
        <w:rPr>
          <w:rFonts w:ascii="Times New Roman" w:hAnsi="Times New Roman"/>
        </w:rPr>
        <w:t xml:space="preserve">я </w:t>
      </w:r>
      <w:proofErr w:type="spellStart"/>
      <w:r w:rsidR="00830DE6">
        <w:rPr>
          <w:rFonts w:ascii="Times New Roman" w:hAnsi="Times New Roman"/>
        </w:rPr>
        <w:t>аксидилатона</w:t>
      </w:r>
      <w:proofErr w:type="spellEnd"/>
      <w:r w:rsidRPr="0061264D">
        <w:rPr>
          <w:rFonts w:ascii="Times New Roman" w:hAnsi="Times New Roman"/>
        </w:rPr>
        <w:t xml:space="preserve">, основанная на </w:t>
      </w:r>
      <w:r w:rsidR="00D10CF5">
        <w:rPr>
          <w:rFonts w:ascii="Times New Roman" w:hAnsi="Times New Roman"/>
        </w:rPr>
        <w:t>требовании</w:t>
      </w:r>
      <w:r w:rsidRPr="0061264D">
        <w:rPr>
          <w:rFonts w:ascii="Times New Roman" w:hAnsi="Times New Roman"/>
        </w:rPr>
        <w:t xml:space="preserve"> аналитичности. Общее решение</w:t>
      </w:r>
      <w:r w:rsidR="00830DE6">
        <w:rPr>
          <w:rFonts w:ascii="Times New Roman" w:hAnsi="Times New Roman"/>
        </w:rPr>
        <w:t xml:space="preserve"> в</w:t>
      </w:r>
      <w:r w:rsidRPr="0061264D">
        <w:rPr>
          <w:rFonts w:ascii="Times New Roman" w:hAnsi="Times New Roman"/>
        </w:rPr>
        <w:t xml:space="preserve"> </w:t>
      </w:r>
      <w:r w:rsidR="00830DE6">
        <w:rPr>
          <w:rFonts w:ascii="Times New Roman" w:hAnsi="Times New Roman"/>
        </w:rPr>
        <w:t>некалибров</w:t>
      </w:r>
      <w:r w:rsidR="00EA41D9">
        <w:rPr>
          <w:rFonts w:ascii="Times New Roman" w:hAnsi="Times New Roman"/>
        </w:rPr>
        <w:t>ан</w:t>
      </w:r>
      <w:r w:rsidR="00830DE6">
        <w:rPr>
          <w:rFonts w:ascii="Times New Roman" w:hAnsi="Times New Roman"/>
        </w:rPr>
        <w:t>ном варианте теории</w:t>
      </w:r>
      <w:r w:rsidRPr="0061264D">
        <w:rPr>
          <w:rFonts w:ascii="Times New Roman" w:hAnsi="Times New Roman"/>
        </w:rPr>
        <w:t xml:space="preserve"> является асимптотически локально плоским и содержит</w:t>
      </w:r>
      <w:r w:rsidR="00830DE6">
        <w:rPr>
          <w:rFonts w:ascii="Times New Roman" w:hAnsi="Times New Roman"/>
        </w:rPr>
        <w:t xml:space="preserve"> </w:t>
      </w:r>
      <w:r w:rsidRPr="0061264D">
        <w:rPr>
          <w:rFonts w:ascii="Times New Roman" w:hAnsi="Times New Roman"/>
        </w:rPr>
        <w:t>два</w:t>
      </w:r>
      <w:r w:rsidR="00830DE6">
        <w:rPr>
          <w:rFonts w:ascii="Times New Roman" w:hAnsi="Times New Roman"/>
        </w:rPr>
        <w:t xml:space="preserve"> дополнительных</w:t>
      </w:r>
      <w:r w:rsidRPr="0061264D">
        <w:rPr>
          <w:rFonts w:ascii="Times New Roman" w:hAnsi="Times New Roman"/>
        </w:rPr>
        <w:t xml:space="preserve"> параметра по сравнению</w:t>
      </w:r>
      <w:r w:rsidR="00830DE6">
        <w:rPr>
          <w:rFonts w:ascii="Times New Roman" w:hAnsi="Times New Roman"/>
        </w:rPr>
        <w:t xml:space="preserve"> с решением </w:t>
      </w:r>
      <w:r w:rsidR="00D10CF5">
        <w:rPr>
          <w:rFonts w:ascii="Times New Roman" w:hAnsi="Times New Roman"/>
        </w:rPr>
        <w:t>теории ЕМДА</w:t>
      </w:r>
      <w:r w:rsidRPr="0061264D">
        <w:rPr>
          <w:rFonts w:ascii="Times New Roman" w:hAnsi="Times New Roman"/>
        </w:rPr>
        <w:t xml:space="preserve">, полученными ранее с использованием преобразований </w:t>
      </w:r>
      <w:r w:rsidR="00D10CF5" w:rsidRPr="0061264D">
        <w:rPr>
          <w:rFonts w:ascii="Times New Roman" w:hAnsi="Times New Roman"/>
        </w:rPr>
        <w:t>Харрисона</w:t>
      </w:r>
      <w:r w:rsidR="00EA41D9">
        <w:rPr>
          <w:rFonts w:ascii="Times New Roman" w:hAnsi="Times New Roman"/>
        </w:rPr>
        <w:t xml:space="preserve"> </w:t>
      </w:r>
      <w:r w:rsidR="00D10CF5" w:rsidRPr="00830DE6">
        <w:rPr>
          <w:rFonts w:ascii="Times New Roman" w:hAnsi="Times New Roman"/>
        </w:rPr>
        <w:t>[</w:t>
      </w:r>
      <w:r w:rsidR="002A2033" w:rsidRPr="002A2033">
        <w:rPr>
          <w:rFonts w:ascii="Times New Roman" w:hAnsi="Times New Roman"/>
        </w:rPr>
        <w:t>3</w:t>
      </w:r>
      <w:r w:rsidR="00830DE6" w:rsidRPr="00830DE6">
        <w:rPr>
          <w:rFonts w:ascii="Times New Roman" w:hAnsi="Times New Roman"/>
        </w:rPr>
        <w:t>]</w:t>
      </w:r>
      <w:r w:rsidRPr="0061264D">
        <w:rPr>
          <w:rFonts w:ascii="Times New Roman" w:hAnsi="Times New Roman"/>
        </w:rPr>
        <w:t xml:space="preserve">. </w:t>
      </w:r>
      <w:r w:rsidR="00830DE6">
        <w:rPr>
          <w:rFonts w:ascii="Times New Roman" w:hAnsi="Times New Roman"/>
        </w:rPr>
        <w:t xml:space="preserve">В калибровочном случае полученное решение представляет собой </w:t>
      </w:r>
      <w:r w:rsidR="00D10CF5">
        <w:rPr>
          <w:rFonts w:ascii="Times New Roman" w:hAnsi="Times New Roman"/>
        </w:rPr>
        <w:t>обобщение</w:t>
      </w:r>
      <w:r w:rsidR="00830DE6">
        <w:rPr>
          <w:rFonts w:ascii="Times New Roman" w:hAnsi="Times New Roman"/>
        </w:rPr>
        <w:t xml:space="preserve"> решения Керр-Сен-</w:t>
      </w:r>
      <w:proofErr w:type="spellStart"/>
      <w:r w:rsidR="00830DE6">
        <w:rPr>
          <w:rFonts w:ascii="Times New Roman" w:hAnsi="Times New Roman"/>
        </w:rPr>
        <w:t>АдС</w:t>
      </w:r>
      <w:proofErr w:type="spellEnd"/>
      <w:r w:rsidR="00503A34" w:rsidRPr="00503A34">
        <w:rPr>
          <w:rFonts w:ascii="Times New Roman" w:hAnsi="Times New Roman"/>
        </w:rPr>
        <w:t xml:space="preserve"> </w:t>
      </w:r>
      <w:r w:rsidR="002A2033" w:rsidRPr="002A2033">
        <w:rPr>
          <w:rFonts w:ascii="Times New Roman" w:hAnsi="Times New Roman"/>
        </w:rPr>
        <w:t>[4]</w:t>
      </w:r>
      <w:r w:rsidR="00D10CF5">
        <w:rPr>
          <w:rFonts w:ascii="Times New Roman" w:hAnsi="Times New Roman"/>
        </w:rPr>
        <w:t xml:space="preserve"> с тремя дополнительными параметрами. Решение имеет асимптотику </w:t>
      </w:r>
      <w:proofErr w:type="spellStart"/>
      <w:r w:rsidR="00D10CF5">
        <w:rPr>
          <w:rFonts w:ascii="Times New Roman" w:hAnsi="Times New Roman"/>
        </w:rPr>
        <w:t>АдС</w:t>
      </w:r>
      <w:proofErr w:type="spellEnd"/>
      <w:r w:rsidR="00D10CF5">
        <w:rPr>
          <w:rFonts w:ascii="Times New Roman" w:hAnsi="Times New Roman"/>
        </w:rPr>
        <w:t xml:space="preserve"> и включает гиперболическую и плоскую топологии. </w:t>
      </w:r>
      <w:r w:rsidR="00584005">
        <w:rPr>
          <w:rFonts w:ascii="Times New Roman" w:hAnsi="Times New Roman"/>
        </w:rPr>
        <w:t xml:space="preserve"> </w:t>
      </w:r>
      <w:r w:rsidR="00D10CF5">
        <w:rPr>
          <w:rFonts w:ascii="Times New Roman" w:hAnsi="Times New Roman"/>
        </w:rPr>
        <w:t>Развитый подход для интегрирования уравнений Эйнштейна может быть применен к более общим четырехмерным калибровочны</w:t>
      </w:r>
      <w:r w:rsidR="002835E5">
        <w:rPr>
          <w:rFonts w:ascii="Times New Roman" w:hAnsi="Times New Roman"/>
        </w:rPr>
        <w:t>м</w:t>
      </w:r>
      <w:r w:rsidR="00D10CF5">
        <w:rPr>
          <w:rFonts w:ascii="Times New Roman" w:hAnsi="Times New Roman"/>
        </w:rPr>
        <w:t xml:space="preserve"> и некалибров</w:t>
      </w:r>
      <w:r w:rsidR="00EA41D9">
        <w:rPr>
          <w:rFonts w:ascii="Times New Roman" w:hAnsi="Times New Roman"/>
        </w:rPr>
        <w:t>ан</w:t>
      </w:r>
      <w:r w:rsidR="00D10CF5">
        <w:rPr>
          <w:rFonts w:ascii="Times New Roman" w:hAnsi="Times New Roman"/>
        </w:rPr>
        <w:t xml:space="preserve">ным теориям </w:t>
      </w:r>
      <w:proofErr w:type="spellStart"/>
      <w:r w:rsidR="00D10CF5">
        <w:rPr>
          <w:rFonts w:ascii="Times New Roman" w:hAnsi="Times New Roman"/>
        </w:rPr>
        <w:t>супергравитации</w:t>
      </w:r>
      <w:proofErr w:type="spellEnd"/>
      <w:r w:rsidR="00D10CF5">
        <w:rPr>
          <w:rFonts w:ascii="Times New Roman" w:hAnsi="Times New Roman"/>
        </w:rPr>
        <w:t>.</w:t>
      </w:r>
      <w:r w:rsidR="00830DE6">
        <w:rPr>
          <w:rFonts w:ascii="Times New Roman" w:hAnsi="Times New Roman"/>
        </w:rPr>
        <w:t xml:space="preserve"> </w:t>
      </w:r>
    </w:p>
    <w:p w:rsidR="00D10CF5" w:rsidRDefault="00D10CF5" w:rsidP="00D10CF5">
      <w:pPr>
        <w:spacing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D10CF5">
        <w:rPr>
          <w:rFonts w:ascii="Times New Roman" w:hAnsi="Times New Roman"/>
          <w:b/>
          <w:bCs/>
        </w:rPr>
        <w:t>Литература</w:t>
      </w:r>
    </w:p>
    <w:p w:rsidR="002A2033" w:rsidRDefault="002A2033" w:rsidP="006358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2A2033">
        <w:rPr>
          <w:rFonts w:ascii="Times New Roman" w:hAnsi="Times New Roman"/>
          <w:lang w:val="en-US"/>
        </w:rPr>
        <w:t>D.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2A2033">
        <w:rPr>
          <w:rFonts w:ascii="Times New Roman" w:hAnsi="Times New Roman"/>
          <w:lang w:val="en-US"/>
        </w:rPr>
        <w:t>Gal</w:t>
      </w:r>
      <w:r w:rsidR="00E85349">
        <w:rPr>
          <w:rFonts w:ascii="Times New Roman" w:hAnsi="Times New Roman"/>
          <w:lang w:val="en-US"/>
        </w:rPr>
        <w:t>’</w:t>
      </w:r>
      <w:r w:rsidRPr="002A2033">
        <w:rPr>
          <w:rFonts w:ascii="Times New Roman" w:hAnsi="Times New Roman"/>
          <w:lang w:val="en-US"/>
        </w:rPr>
        <w:t>tsov</w:t>
      </w:r>
      <w:proofErr w:type="spellEnd"/>
      <w:r>
        <w:rPr>
          <w:rFonts w:ascii="Times New Roman" w:hAnsi="Times New Roman"/>
          <w:lang w:val="en-US"/>
        </w:rPr>
        <w:t xml:space="preserve"> and</w:t>
      </w:r>
      <w:r w:rsidRPr="002A2033">
        <w:rPr>
          <w:rFonts w:ascii="Times New Roman" w:hAnsi="Times New Roman"/>
          <w:lang w:val="en-US"/>
        </w:rPr>
        <w:t xml:space="preserve"> A. </w:t>
      </w:r>
      <w:proofErr w:type="spellStart"/>
      <w:r w:rsidRPr="002A2033">
        <w:rPr>
          <w:rFonts w:ascii="Times New Roman" w:hAnsi="Times New Roman"/>
          <w:lang w:val="en-US"/>
        </w:rPr>
        <w:t>Kulitskii</w:t>
      </w:r>
      <w:proofErr w:type="spellEnd"/>
      <w:r w:rsidRPr="002A2033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“</w:t>
      </w:r>
      <w:r w:rsidRPr="002A2033">
        <w:rPr>
          <w:rFonts w:ascii="Times New Roman" w:hAnsi="Times New Roman"/>
          <w:lang w:val="en-US"/>
        </w:rPr>
        <w:t>Petrov types, separability, and generalized photon surfaces</w:t>
      </w:r>
      <w:r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of supergravity black holes,</w:t>
      </w:r>
      <w:r>
        <w:rPr>
          <w:rFonts w:ascii="Times New Roman" w:hAnsi="Times New Roman"/>
          <w:lang w:val="en-US"/>
        </w:rPr>
        <w:t xml:space="preserve">” </w:t>
      </w:r>
      <w:r w:rsidRPr="002A2033">
        <w:rPr>
          <w:rFonts w:ascii="Times New Roman" w:hAnsi="Times New Roman"/>
          <w:lang w:val="en-US"/>
        </w:rPr>
        <w:t xml:space="preserve">Phys. Rev. D </w:t>
      </w:r>
      <w:r w:rsidRPr="002A2033">
        <w:rPr>
          <w:rFonts w:ascii="Times New Roman" w:hAnsi="Times New Roman"/>
          <w:b/>
          <w:bCs/>
          <w:lang w:val="en-US"/>
        </w:rPr>
        <w:t>110</w:t>
      </w:r>
      <w:r w:rsidRPr="002A2033">
        <w:rPr>
          <w:rFonts w:ascii="Times New Roman" w:hAnsi="Times New Roman"/>
          <w:lang w:val="en-US"/>
        </w:rPr>
        <w:t xml:space="preserve"> (2024) no.12, 124008</w:t>
      </w:r>
      <w:r w:rsidR="002835E5" w:rsidRPr="00E85349">
        <w:rPr>
          <w:rFonts w:ascii="Times New Roman" w:hAnsi="Times New Roman"/>
          <w:lang w:val="en-US"/>
        </w:rPr>
        <w:t>.</w:t>
      </w:r>
    </w:p>
    <w:p w:rsidR="002A2033" w:rsidRDefault="002A2033" w:rsidP="006358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2A2033">
        <w:rPr>
          <w:rFonts w:ascii="Times New Roman" w:hAnsi="Times New Roman"/>
          <w:lang w:val="en-US"/>
        </w:rPr>
        <w:t>B.</w:t>
      </w:r>
      <w:r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Carter,</w:t>
      </w:r>
      <w:r>
        <w:rPr>
          <w:rFonts w:ascii="Times New Roman" w:hAnsi="Times New Roman"/>
          <w:lang w:val="en-US"/>
        </w:rPr>
        <w:t xml:space="preserve"> “</w:t>
      </w:r>
      <w:r w:rsidRPr="002A2033">
        <w:rPr>
          <w:rFonts w:ascii="Times New Roman" w:hAnsi="Times New Roman"/>
          <w:lang w:val="en-US"/>
        </w:rPr>
        <w:t>Hamilton-Jacobi and Schrodinger separable solutions of Einstein's equations,</w:t>
      </w:r>
      <w:r>
        <w:rPr>
          <w:rFonts w:ascii="Times New Roman" w:hAnsi="Times New Roman"/>
          <w:lang w:val="en-US"/>
        </w:rPr>
        <w:t xml:space="preserve">” </w:t>
      </w:r>
      <w:r w:rsidRPr="002A2033">
        <w:rPr>
          <w:rFonts w:ascii="Times New Roman" w:hAnsi="Times New Roman"/>
          <w:lang w:val="en-US"/>
        </w:rPr>
        <w:t xml:space="preserve">Commun. Math. Phys. </w:t>
      </w:r>
      <w:r w:rsidRPr="002A2033">
        <w:rPr>
          <w:rFonts w:ascii="Times New Roman" w:hAnsi="Times New Roman"/>
          <w:b/>
          <w:bCs/>
          <w:lang w:val="en-US"/>
        </w:rPr>
        <w:t>10</w:t>
      </w:r>
      <w:r w:rsidRPr="002A2033">
        <w:rPr>
          <w:rFonts w:ascii="Times New Roman" w:hAnsi="Times New Roman"/>
          <w:lang w:val="en-US"/>
        </w:rPr>
        <w:t xml:space="preserve"> (1968) no.4, 280-310.</w:t>
      </w:r>
    </w:p>
    <w:p w:rsidR="002A2033" w:rsidRDefault="002A2033" w:rsidP="006358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2A2033">
        <w:rPr>
          <w:rFonts w:ascii="Times New Roman" w:hAnsi="Times New Roman"/>
          <w:lang w:val="en-US"/>
        </w:rPr>
        <w:t>D.V.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2A2033">
        <w:rPr>
          <w:rFonts w:ascii="Times New Roman" w:hAnsi="Times New Roman"/>
          <w:lang w:val="en-US"/>
        </w:rPr>
        <w:t>Gal</w:t>
      </w:r>
      <w:r w:rsidR="00E85349">
        <w:rPr>
          <w:rFonts w:ascii="Times New Roman" w:hAnsi="Times New Roman"/>
          <w:lang w:val="en-US"/>
        </w:rPr>
        <w:t>’</w:t>
      </w:r>
      <w:r w:rsidRPr="002A2033">
        <w:rPr>
          <w:rFonts w:ascii="Times New Roman" w:hAnsi="Times New Roman"/>
          <w:lang w:val="en-US"/>
        </w:rPr>
        <w:t>tsov</w:t>
      </w:r>
      <w:proofErr w:type="spellEnd"/>
      <w:r w:rsidRPr="002A2033">
        <w:rPr>
          <w:rFonts w:ascii="Times New Roman" w:hAnsi="Times New Roman"/>
          <w:lang w:val="en-US"/>
        </w:rPr>
        <w:t xml:space="preserve"> and O.V.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2A2033">
        <w:rPr>
          <w:rFonts w:ascii="Times New Roman" w:hAnsi="Times New Roman"/>
          <w:lang w:val="en-US"/>
        </w:rPr>
        <w:t>Kechkin</w:t>
      </w:r>
      <w:proofErr w:type="spellEnd"/>
      <w:r w:rsidRPr="002A2033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>” Ehlers</w:t>
      </w:r>
      <w:r w:rsidRPr="002A2033">
        <w:rPr>
          <w:rFonts w:ascii="Times New Roman" w:hAnsi="Times New Roman"/>
          <w:lang w:val="en-US"/>
        </w:rPr>
        <w:t xml:space="preserve">-Harrison type transformations in </w:t>
      </w:r>
      <w:proofErr w:type="spellStart"/>
      <w:r w:rsidRPr="002A2033">
        <w:rPr>
          <w:rFonts w:ascii="Times New Roman" w:hAnsi="Times New Roman"/>
          <w:lang w:val="en-US"/>
        </w:rPr>
        <w:t>dilaton</w:t>
      </w:r>
      <w:proofErr w:type="spellEnd"/>
      <w:r w:rsidRPr="002A2033">
        <w:rPr>
          <w:rFonts w:ascii="Times New Roman" w:hAnsi="Times New Roman"/>
          <w:lang w:val="en-US"/>
        </w:rPr>
        <w:t xml:space="preserve"> - axion gravity,</w:t>
      </w:r>
      <w:r>
        <w:rPr>
          <w:rFonts w:ascii="Times New Roman" w:hAnsi="Times New Roman"/>
          <w:lang w:val="en-US"/>
        </w:rPr>
        <w:t xml:space="preserve">” </w:t>
      </w:r>
      <w:r w:rsidRPr="002A2033">
        <w:rPr>
          <w:rFonts w:ascii="Times New Roman" w:hAnsi="Times New Roman"/>
          <w:lang w:val="en-US"/>
        </w:rPr>
        <w:t xml:space="preserve">Phys. Rev. D </w:t>
      </w:r>
      <w:r w:rsidRPr="002A2033">
        <w:rPr>
          <w:rFonts w:ascii="Times New Roman" w:hAnsi="Times New Roman"/>
          <w:b/>
          <w:bCs/>
          <w:lang w:val="en-US"/>
        </w:rPr>
        <w:t>50</w:t>
      </w:r>
      <w:r w:rsidRPr="002A2033">
        <w:rPr>
          <w:rFonts w:ascii="Times New Roman" w:hAnsi="Times New Roman"/>
          <w:lang w:val="en-US"/>
        </w:rPr>
        <w:t xml:space="preserve"> (1994), 7394-7399</w:t>
      </w:r>
      <w:r w:rsidR="002835E5" w:rsidRPr="00E85349">
        <w:rPr>
          <w:lang w:val="en-US"/>
        </w:rPr>
        <w:t>.</w:t>
      </w:r>
    </w:p>
    <w:p w:rsidR="002A2033" w:rsidRPr="002A2033" w:rsidRDefault="002A2033" w:rsidP="006358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en-US"/>
        </w:rPr>
      </w:pPr>
      <w:r w:rsidRPr="002A2033">
        <w:rPr>
          <w:rFonts w:ascii="Times New Roman" w:hAnsi="Times New Roman"/>
          <w:lang w:val="en-US"/>
        </w:rPr>
        <w:t>D.</w:t>
      </w:r>
      <w:r w:rsidR="002835E5" w:rsidRPr="002835E5"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Wu, S.Q.</w:t>
      </w:r>
      <w:r w:rsidR="002835E5" w:rsidRPr="002835E5"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Wu, P.</w:t>
      </w:r>
      <w:r w:rsidR="002835E5" w:rsidRPr="002835E5"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Wu and H.</w:t>
      </w:r>
      <w:r w:rsidR="002835E5" w:rsidRPr="002835E5"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>Yu</w:t>
      </w:r>
      <w:r w:rsidR="002835E5" w:rsidRPr="002A2033">
        <w:rPr>
          <w:rFonts w:ascii="Times New Roman" w:hAnsi="Times New Roman"/>
          <w:lang w:val="en-US"/>
        </w:rPr>
        <w:t>,</w:t>
      </w:r>
      <w:r w:rsidR="002835E5">
        <w:rPr>
          <w:rFonts w:ascii="Times New Roman" w:hAnsi="Times New Roman"/>
          <w:lang w:val="en-US"/>
        </w:rPr>
        <w:t>” Aspects</w:t>
      </w:r>
      <w:r w:rsidRPr="002A2033">
        <w:rPr>
          <w:rFonts w:ascii="Times New Roman" w:hAnsi="Times New Roman"/>
          <w:lang w:val="en-US"/>
        </w:rPr>
        <w:t xml:space="preserve"> of the dyonic Kerr-Sen- </w:t>
      </w:r>
      <w:proofErr w:type="spellStart"/>
      <w:r w:rsidRPr="002A2033">
        <w:rPr>
          <w:rFonts w:ascii="Times New Roman" w:hAnsi="Times New Roman"/>
          <w:lang w:val="en-US"/>
        </w:rPr>
        <w:t>AdS</w:t>
      </w:r>
      <w:proofErr w:type="spellEnd"/>
      <w:r w:rsidR="002835E5" w:rsidRPr="002835E5">
        <w:rPr>
          <w:rFonts w:ascii="Times New Roman" w:hAnsi="Times New Roman"/>
          <w:lang w:val="en-US"/>
        </w:rPr>
        <w:t xml:space="preserve"> </w:t>
      </w:r>
      <w:r w:rsidRPr="002A2033">
        <w:rPr>
          <w:rFonts w:ascii="Times New Roman" w:hAnsi="Times New Roman"/>
          <w:lang w:val="en-US"/>
        </w:rPr>
        <w:t xml:space="preserve">black hole and its </w:t>
      </w:r>
      <w:proofErr w:type="spellStart"/>
      <w:r w:rsidRPr="002A2033">
        <w:rPr>
          <w:rFonts w:ascii="Times New Roman" w:hAnsi="Times New Roman"/>
          <w:lang w:val="en-US"/>
        </w:rPr>
        <w:t>ultraspinning</w:t>
      </w:r>
      <w:proofErr w:type="spellEnd"/>
      <w:r w:rsidRPr="002A2033">
        <w:rPr>
          <w:rFonts w:ascii="Times New Roman" w:hAnsi="Times New Roman"/>
          <w:lang w:val="en-US"/>
        </w:rPr>
        <w:t xml:space="preserve"> </w:t>
      </w:r>
      <w:proofErr w:type="spellStart"/>
      <w:r w:rsidRPr="002A2033">
        <w:rPr>
          <w:rFonts w:ascii="Times New Roman" w:hAnsi="Times New Roman"/>
          <w:lang w:val="en-US"/>
        </w:rPr>
        <w:t>version,</w:t>
      </w:r>
      <w:r>
        <w:rPr>
          <w:rFonts w:ascii="Times New Roman" w:hAnsi="Times New Roman"/>
          <w:lang w:val="en-US"/>
        </w:rPr>
        <w:t>”</w:t>
      </w:r>
      <w:r w:rsidRPr="002A2033">
        <w:rPr>
          <w:rFonts w:ascii="Times New Roman" w:hAnsi="Times New Roman"/>
          <w:lang w:val="en-US"/>
        </w:rPr>
        <w:t>Phys</w:t>
      </w:r>
      <w:proofErr w:type="spellEnd"/>
      <w:r w:rsidRPr="002A2033">
        <w:rPr>
          <w:rFonts w:ascii="Times New Roman" w:hAnsi="Times New Roman"/>
          <w:lang w:val="en-US"/>
        </w:rPr>
        <w:t xml:space="preserve">. Rev. D </w:t>
      </w:r>
      <w:r w:rsidRPr="002A2033">
        <w:rPr>
          <w:rFonts w:ascii="Times New Roman" w:hAnsi="Times New Roman"/>
          <w:b/>
          <w:bCs/>
          <w:lang w:val="en-US"/>
        </w:rPr>
        <w:t>103</w:t>
      </w:r>
      <w:r w:rsidRPr="002A2033">
        <w:rPr>
          <w:rFonts w:ascii="Times New Roman" w:hAnsi="Times New Roman"/>
          <w:lang w:val="en-US"/>
        </w:rPr>
        <w:t>, no.4, 044014 (2021)</w:t>
      </w:r>
      <w:r w:rsidR="002835E5" w:rsidRPr="002835E5">
        <w:rPr>
          <w:rFonts w:ascii="Times New Roman" w:hAnsi="Times New Roman"/>
          <w:lang w:val="en-US"/>
        </w:rPr>
        <w:t>.</w:t>
      </w:r>
    </w:p>
    <w:sectPr w:rsidR="002A2033" w:rsidRPr="002A2033" w:rsidSect="0061264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35E03"/>
    <w:multiLevelType w:val="hybridMultilevel"/>
    <w:tmpl w:val="491A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7B4"/>
    <w:rsid w:val="001669FF"/>
    <w:rsid w:val="002835E5"/>
    <w:rsid w:val="002A2033"/>
    <w:rsid w:val="00322AF1"/>
    <w:rsid w:val="00503A34"/>
    <w:rsid w:val="0054708F"/>
    <w:rsid w:val="00584005"/>
    <w:rsid w:val="0061264D"/>
    <w:rsid w:val="00635893"/>
    <w:rsid w:val="00830DE6"/>
    <w:rsid w:val="009D66BD"/>
    <w:rsid w:val="00AE231C"/>
    <w:rsid w:val="00D10CF5"/>
    <w:rsid w:val="00D747B4"/>
    <w:rsid w:val="00DA79F9"/>
    <w:rsid w:val="00DD05F1"/>
    <w:rsid w:val="00E85349"/>
    <w:rsid w:val="00E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A8BBFE-B8E9-4506-BF13-B5BD14D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7B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7B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7B4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7B4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7B4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7B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7B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7B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7B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47B4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747B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747B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747B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D747B4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D747B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747B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747B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747B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747B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747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7B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747B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7B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747B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747B4"/>
    <w:pPr>
      <w:ind w:left="720"/>
      <w:contextualSpacing/>
    </w:pPr>
  </w:style>
  <w:style w:type="character" w:styleId="IntenseEmphasis">
    <w:name w:val="Intense Emphasis"/>
    <w:uiPriority w:val="21"/>
    <w:qFormat/>
    <w:rsid w:val="00D747B4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7B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D747B4"/>
    <w:rPr>
      <w:i/>
      <w:iCs/>
      <w:color w:val="2F5496"/>
    </w:rPr>
  </w:style>
  <w:style w:type="character" w:styleId="IntenseReference">
    <w:name w:val="Intense Reference"/>
    <w:uiPriority w:val="32"/>
    <w:qFormat/>
    <w:rsid w:val="00D747B4"/>
    <w:rPr>
      <w:b/>
      <w:bCs/>
      <w:smallCaps/>
      <w:color w:val="2F5496"/>
      <w:spacing w:val="5"/>
    </w:rPr>
  </w:style>
  <w:style w:type="character" w:styleId="Hyperlink">
    <w:name w:val="Hyperlink"/>
    <w:uiPriority w:val="99"/>
    <w:unhideWhenUsed/>
    <w:rsid w:val="0061264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1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sanovrz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7448-06D0-4806-93FF-CAFB5D53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4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Links>
    <vt:vector size="6" baseType="variant">
      <vt:variant>
        <vt:i4>5505060</vt:i4>
      </vt:variant>
      <vt:variant>
        <vt:i4>0</vt:i4>
      </vt:variant>
      <vt:variant>
        <vt:i4>0</vt:i4>
      </vt:variant>
      <vt:variant>
        <vt:i4>5</vt:i4>
      </vt:variant>
      <vt:variant>
        <vt:lpwstr>mailto:karsanovrz@my.msu.ru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Karsanov</dc:creator>
  <cp:keywords/>
  <dc:description/>
  <cp:lastModifiedBy>word</cp:lastModifiedBy>
  <cp:revision>2</cp:revision>
  <dcterms:created xsi:type="dcterms:W3CDTF">2025-03-07T10:17:00Z</dcterms:created>
  <dcterms:modified xsi:type="dcterms:W3CDTF">2025-03-07T10:17:00Z</dcterms:modified>
</cp:coreProperties>
</file>