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BF9DE" w14:textId="4C14F1DE" w:rsidR="00541CE5" w:rsidRPr="00E05FED" w:rsidRDefault="00102D21" w:rsidP="0063378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05FED">
        <w:rPr>
          <w:rFonts w:ascii="Times New Roman" w:hAnsi="Times New Roman" w:cs="Times New Roman"/>
          <w:b/>
          <w:bCs/>
          <w:sz w:val="28"/>
          <w:szCs w:val="24"/>
        </w:rPr>
        <w:t>Калибров</w:t>
      </w:r>
      <w:r w:rsidR="00DB42ED" w:rsidRPr="00E05FED">
        <w:rPr>
          <w:rFonts w:ascii="Times New Roman" w:hAnsi="Times New Roman" w:cs="Times New Roman"/>
          <w:b/>
          <w:bCs/>
          <w:sz w:val="28"/>
          <w:szCs w:val="24"/>
        </w:rPr>
        <w:t>ка оптического датчика модели T</w:t>
      </w:r>
      <w:r w:rsidR="00DB42ED" w:rsidRPr="00E05FED">
        <w:rPr>
          <w:rFonts w:ascii="Times New Roman" w:hAnsi="Times New Roman" w:cs="Times New Roman"/>
          <w:b/>
          <w:bCs/>
          <w:sz w:val="28"/>
          <w:szCs w:val="24"/>
          <w:lang w:val="en-US"/>
        </w:rPr>
        <w:t>o</w:t>
      </w:r>
      <w:r w:rsidRPr="00E05FED">
        <w:rPr>
          <w:rFonts w:ascii="Times New Roman" w:hAnsi="Times New Roman" w:cs="Times New Roman"/>
          <w:b/>
          <w:bCs/>
          <w:sz w:val="28"/>
          <w:szCs w:val="24"/>
        </w:rPr>
        <w:t xml:space="preserve">F (B) для совместной работы с микроконтроллером </w:t>
      </w:r>
      <w:proofErr w:type="spellStart"/>
      <w:r w:rsidRPr="00E05FED">
        <w:rPr>
          <w:rFonts w:ascii="Times New Roman" w:hAnsi="Times New Roman" w:cs="Times New Roman"/>
          <w:b/>
          <w:bCs/>
          <w:sz w:val="28"/>
          <w:szCs w:val="24"/>
        </w:rPr>
        <w:t>Arduino</w:t>
      </w:r>
      <w:proofErr w:type="spellEnd"/>
      <w:r w:rsidRPr="00E05FE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E05FED">
        <w:rPr>
          <w:rFonts w:ascii="Times New Roman" w:hAnsi="Times New Roman" w:cs="Times New Roman"/>
          <w:b/>
          <w:bCs/>
          <w:sz w:val="28"/>
          <w:szCs w:val="24"/>
        </w:rPr>
        <w:t>Nano</w:t>
      </w:r>
      <w:proofErr w:type="spellEnd"/>
      <w:r w:rsidRPr="00E05FED">
        <w:rPr>
          <w:rFonts w:ascii="Times New Roman" w:hAnsi="Times New Roman" w:cs="Times New Roman"/>
          <w:b/>
          <w:bCs/>
          <w:sz w:val="28"/>
          <w:szCs w:val="24"/>
        </w:rPr>
        <w:t xml:space="preserve"> 33 BLE </w:t>
      </w:r>
      <w:proofErr w:type="spellStart"/>
      <w:r w:rsidRPr="00E05FED">
        <w:rPr>
          <w:rFonts w:ascii="Times New Roman" w:hAnsi="Times New Roman" w:cs="Times New Roman"/>
          <w:b/>
          <w:bCs/>
          <w:sz w:val="28"/>
          <w:szCs w:val="24"/>
        </w:rPr>
        <w:t>Sense</w:t>
      </w:r>
      <w:proofErr w:type="spellEnd"/>
    </w:p>
    <w:p w14:paraId="6BFF44EF" w14:textId="77777777" w:rsidR="00E05FED" w:rsidRDefault="00E05FED" w:rsidP="00E05FED"/>
    <w:p w14:paraId="3B047AD6" w14:textId="66237DE4" w:rsidR="00E05FED" w:rsidRDefault="00537866" w:rsidP="00E05FED">
      <w:pPr>
        <w:pStyle w:val="ad"/>
        <w:jc w:val="center"/>
        <w:rPr>
          <w:b/>
          <w:i/>
          <w:vertAlign w:val="superscript"/>
        </w:rPr>
      </w:pPr>
      <w:proofErr w:type="spellStart"/>
      <w:r w:rsidRPr="00C70DFF">
        <w:rPr>
          <w:b/>
          <w:i/>
        </w:rPr>
        <w:t>Худина</w:t>
      </w:r>
      <w:proofErr w:type="spellEnd"/>
      <w:r w:rsidRPr="00C70DFF">
        <w:rPr>
          <w:b/>
          <w:i/>
          <w:vertAlign w:val="superscript"/>
        </w:rPr>
        <w:t xml:space="preserve"> </w:t>
      </w:r>
      <w:r>
        <w:rPr>
          <w:b/>
          <w:i/>
        </w:rPr>
        <w:t>А.А</w:t>
      </w:r>
      <w:proofErr w:type="gramStart"/>
      <w:r>
        <w:rPr>
          <w:b/>
          <w:i/>
          <w:vertAlign w:val="superscript"/>
        </w:rPr>
        <w:t>1</w:t>
      </w:r>
      <w:proofErr w:type="gramEnd"/>
      <w:r>
        <w:rPr>
          <w:i/>
        </w:rPr>
        <w:t xml:space="preserve">, </w:t>
      </w:r>
      <w:proofErr w:type="spellStart"/>
      <w:r w:rsidR="00E05FED" w:rsidRPr="00C70DFF">
        <w:rPr>
          <w:b/>
          <w:i/>
        </w:rPr>
        <w:t>Шавшин</w:t>
      </w:r>
      <w:proofErr w:type="spellEnd"/>
      <w:r w:rsidR="00E05FED" w:rsidRPr="00C70DFF">
        <w:rPr>
          <w:b/>
          <w:i/>
        </w:rPr>
        <w:t xml:space="preserve"> А.В.</w:t>
      </w:r>
      <w:r>
        <w:rPr>
          <w:b/>
          <w:i/>
          <w:vertAlign w:val="superscript"/>
        </w:rPr>
        <w:t>2</w:t>
      </w:r>
      <w:r w:rsidR="00E05FED" w:rsidRPr="00C70DFF">
        <w:rPr>
          <w:b/>
          <w:i/>
        </w:rPr>
        <w:t xml:space="preserve">, </w:t>
      </w:r>
      <w:proofErr w:type="spellStart"/>
      <w:r w:rsidR="004A1BE2" w:rsidRPr="00C70DFF">
        <w:rPr>
          <w:b/>
          <w:i/>
        </w:rPr>
        <w:t>Болдарев</w:t>
      </w:r>
      <w:proofErr w:type="spellEnd"/>
      <w:r w:rsidR="004A1BE2" w:rsidRPr="009F79F8">
        <w:rPr>
          <w:b/>
          <w:i/>
        </w:rPr>
        <w:t xml:space="preserve"> </w:t>
      </w:r>
      <w:r w:rsidR="004A1BE2" w:rsidRPr="00C70DFF">
        <w:rPr>
          <w:b/>
          <w:i/>
        </w:rPr>
        <w:t>Д.А.</w:t>
      </w:r>
      <w:r w:rsidR="004A1BE2">
        <w:rPr>
          <w:b/>
          <w:i/>
        </w:rPr>
        <w:t>,</w:t>
      </w:r>
      <w:r w:rsidR="004A1BE2" w:rsidRPr="009F79F8">
        <w:rPr>
          <w:b/>
          <w:i/>
          <w:vertAlign w:val="superscript"/>
        </w:rPr>
        <w:t xml:space="preserve"> </w:t>
      </w:r>
      <w:r w:rsidR="004A1BE2">
        <w:rPr>
          <w:b/>
          <w:i/>
          <w:vertAlign w:val="superscript"/>
        </w:rPr>
        <w:t>1</w:t>
      </w:r>
    </w:p>
    <w:p w14:paraId="5C3BA826" w14:textId="2ABE496D" w:rsidR="004A077A" w:rsidRDefault="00E05FED" w:rsidP="004A077A">
      <w:pPr>
        <w:pStyle w:val="ad"/>
        <w:jc w:val="center"/>
        <w:rPr>
          <w:i/>
        </w:rPr>
      </w:pPr>
      <w:r>
        <w:rPr>
          <w:i/>
        </w:rPr>
        <w:t xml:space="preserve"> </w:t>
      </w:r>
      <w:r w:rsidR="004A077A">
        <w:rPr>
          <w:i/>
        </w:rPr>
        <w:t>с</w:t>
      </w:r>
      <w:r>
        <w:rPr>
          <w:i/>
        </w:rPr>
        <w:t>тудент</w:t>
      </w:r>
      <w:r w:rsidR="004A077A">
        <w:rPr>
          <w:i/>
        </w:rPr>
        <w:t>, аспирант</w:t>
      </w:r>
      <w:r w:rsidR="008F290E">
        <w:rPr>
          <w:i/>
        </w:rPr>
        <w:t>, студент</w:t>
      </w:r>
    </w:p>
    <w:p w14:paraId="5CC5C305" w14:textId="1B85D5C1" w:rsidR="00492183" w:rsidRDefault="00492183" w:rsidP="004A077A">
      <w:pPr>
        <w:pStyle w:val="ad"/>
        <w:jc w:val="center"/>
        <w:rPr>
          <w:b/>
          <w:i/>
        </w:rPr>
      </w:pPr>
      <w:r w:rsidRPr="00C70DFF">
        <w:rPr>
          <w:b/>
          <w:i/>
        </w:rPr>
        <w:t>Дмитриев Р.А.</w:t>
      </w:r>
      <w:r>
        <w:rPr>
          <w:b/>
          <w:i/>
          <w:vertAlign w:val="superscript"/>
        </w:rPr>
        <w:t>2</w:t>
      </w:r>
      <w:r>
        <w:rPr>
          <w:b/>
          <w:i/>
        </w:rPr>
        <w:t>,</w:t>
      </w:r>
      <w:r>
        <w:rPr>
          <w:b/>
          <w:i/>
        </w:rPr>
        <w:t xml:space="preserve"> </w:t>
      </w:r>
      <w:r w:rsidRPr="00C70DFF">
        <w:rPr>
          <w:b/>
          <w:i/>
        </w:rPr>
        <w:t>Клименко</w:t>
      </w:r>
      <w:r w:rsidRPr="009F79F8">
        <w:rPr>
          <w:b/>
          <w:i/>
        </w:rPr>
        <w:t xml:space="preserve"> </w:t>
      </w:r>
      <w:r w:rsidRPr="00C70DFF">
        <w:rPr>
          <w:b/>
          <w:i/>
        </w:rPr>
        <w:t>Д.Ю.</w:t>
      </w:r>
      <w:r w:rsidRPr="009F79F8">
        <w:rPr>
          <w:b/>
          <w:i/>
          <w:vertAlign w:val="superscript"/>
        </w:rPr>
        <w:t xml:space="preserve"> </w:t>
      </w:r>
      <w:r>
        <w:rPr>
          <w:b/>
          <w:i/>
          <w:vertAlign w:val="superscript"/>
        </w:rPr>
        <w:t>1</w:t>
      </w:r>
      <w:r w:rsidRPr="00C70DFF">
        <w:rPr>
          <w:b/>
          <w:i/>
        </w:rPr>
        <w:t>,</w:t>
      </w:r>
    </w:p>
    <w:p w14:paraId="786615B7" w14:textId="13268FCF" w:rsidR="00492183" w:rsidRDefault="00492183" w:rsidP="004A077A">
      <w:pPr>
        <w:pStyle w:val="ad"/>
        <w:jc w:val="center"/>
        <w:rPr>
          <w:i/>
        </w:rPr>
      </w:pPr>
      <w:r>
        <w:rPr>
          <w:i/>
        </w:rPr>
        <w:t>аспирант, студент</w:t>
      </w:r>
    </w:p>
    <w:p w14:paraId="35E940E1" w14:textId="13F18A3A" w:rsidR="00E05FED" w:rsidRPr="004A077A" w:rsidRDefault="004A077A" w:rsidP="004A077A">
      <w:pPr>
        <w:pStyle w:val="ad"/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vertAlign w:val="superscript"/>
        </w:rPr>
        <w:t xml:space="preserve"> </w:t>
      </w:r>
      <w:r w:rsidRPr="009F79F8">
        <w:rPr>
          <w:i/>
        </w:rPr>
        <w:t>Санкт-Петербургский Политехнический университет Петра Великого, институт электроники и телекоммуникаций, Санкт-Петербург, Россия</w:t>
      </w:r>
    </w:p>
    <w:p w14:paraId="506AC91C" w14:textId="7F447C9D" w:rsidR="00E05FED" w:rsidRDefault="004A077A" w:rsidP="00E05FED">
      <w:pPr>
        <w:pStyle w:val="ad"/>
        <w:jc w:val="center"/>
        <w:rPr>
          <w:i/>
        </w:rPr>
      </w:pPr>
      <w:r>
        <w:rPr>
          <w:i/>
          <w:vertAlign w:val="superscript"/>
        </w:rPr>
        <w:t>2</w:t>
      </w:r>
      <w:r w:rsidR="00E05FED">
        <w:rPr>
          <w:i/>
          <w:vertAlign w:val="superscript"/>
        </w:rPr>
        <w:t xml:space="preserve"> </w:t>
      </w:r>
      <w:r w:rsidR="00E05FED" w:rsidRPr="00C70DFF">
        <w:rPr>
          <w:i/>
        </w:rPr>
        <w:t xml:space="preserve">Санкт-Петербургский государственный университет телекоммуникаций </w:t>
      </w:r>
      <w:r w:rsidR="00E05FED" w:rsidRPr="00C70DFF">
        <w:rPr>
          <w:i/>
        </w:rPr>
        <w:br/>
        <w:t>им. проф. М.А. Бонч-Бруевича</w:t>
      </w:r>
      <w:r w:rsidR="00E05FED">
        <w:t xml:space="preserve">, </w:t>
      </w:r>
      <w:r w:rsidR="00E05FED" w:rsidRPr="00C70DFF">
        <w:rPr>
          <w:i/>
        </w:rPr>
        <w:t>факультет инфокоммуникационных сетей и систем,</w:t>
      </w:r>
      <w:r w:rsidR="00E05FED">
        <w:t xml:space="preserve"> </w:t>
      </w:r>
      <w:r w:rsidR="00E05FED" w:rsidRPr="00C70DFF">
        <w:rPr>
          <w:i/>
        </w:rPr>
        <w:t>Санкт-Петербург, Россия</w:t>
      </w:r>
    </w:p>
    <w:p w14:paraId="6AC4A06E" w14:textId="59C16647" w:rsidR="00E05FED" w:rsidRPr="00EC5434" w:rsidRDefault="00E05FED" w:rsidP="00E05FED">
      <w:pPr>
        <w:pStyle w:val="ad"/>
        <w:jc w:val="center"/>
        <w:rPr>
          <w:i/>
          <w:lang w:val="en-GB"/>
        </w:rPr>
      </w:pPr>
      <w:r w:rsidRPr="004A077A">
        <w:rPr>
          <w:i/>
          <w:lang w:val="en-GB"/>
        </w:rPr>
        <w:t xml:space="preserve">E–mail: </w:t>
      </w:r>
      <w:hyperlink r:id="rId9" w:history="1">
        <w:r w:rsidR="00EC5434" w:rsidRPr="00EC5434">
          <w:rPr>
            <w:rStyle w:val="a4"/>
            <w:i/>
            <w:szCs w:val="24"/>
            <w:lang w:val="en-GB"/>
          </w:rPr>
          <w:t>h</w:t>
        </w:r>
        <w:r w:rsidR="00EC5434" w:rsidRPr="00EC5434">
          <w:rPr>
            <w:rStyle w:val="a4"/>
            <w:i/>
            <w:szCs w:val="24"/>
            <w:lang w:val="en-US"/>
          </w:rPr>
          <w:t>udina</w:t>
        </w:r>
        <w:r w:rsidR="00EC5434" w:rsidRPr="00EC5434">
          <w:rPr>
            <w:rStyle w:val="a4"/>
            <w:i/>
            <w:szCs w:val="24"/>
            <w:lang w:val="en-GB"/>
          </w:rPr>
          <w:t>.</w:t>
        </w:r>
        <w:r w:rsidR="00EC5434" w:rsidRPr="00EC5434">
          <w:rPr>
            <w:rStyle w:val="a4"/>
            <w:i/>
            <w:szCs w:val="24"/>
            <w:lang w:val="en-US"/>
          </w:rPr>
          <w:t>aa</w:t>
        </w:r>
        <w:r w:rsidR="00EC5434" w:rsidRPr="00EC5434">
          <w:rPr>
            <w:rStyle w:val="a4"/>
            <w:i/>
            <w:szCs w:val="24"/>
            <w:lang w:val="en-GB"/>
          </w:rPr>
          <w:t>@</w:t>
        </w:r>
        <w:r w:rsidR="00EC5434" w:rsidRPr="00EC5434">
          <w:rPr>
            <w:rStyle w:val="a4"/>
            <w:i/>
            <w:szCs w:val="24"/>
            <w:lang w:val="en-US"/>
          </w:rPr>
          <w:t>edu</w:t>
        </w:r>
        <w:r w:rsidR="00EC5434" w:rsidRPr="00EC5434">
          <w:rPr>
            <w:rStyle w:val="a4"/>
            <w:i/>
            <w:szCs w:val="24"/>
            <w:lang w:val="en-GB"/>
          </w:rPr>
          <w:t>.</w:t>
        </w:r>
        <w:r w:rsidR="00EC5434" w:rsidRPr="00EC5434">
          <w:rPr>
            <w:rStyle w:val="a4"/>
            <w:i/>
            <w:szCs w:val="24"/>
            <w:lang w:val="en-US"/>
          </w:rPr>
          <w:t>spbstu</w:t>
        </w:r>
        <w:r w:rsidR="00EC5434" w:rsidRPr="00EC5434">
          <w:rPr>
            <w:rStyle w:val="a4"/>
            <w:i/>
            <w:szCs w:val="24"/>
            <w:lang w:val="en-GB"/>
          </w:rPr>
          <w:t>.</w:t>
        </w:r>
        <w:proofErr w:type="spellStart"/>
        <w:r w:rsidR="00EC5434" w:rsidRPr="00EC5434">
          <w:rPr>
            <w:rStyle w:val="a4"/>
            <w:i/>
            <w:szCs w:val="24"/>
            <w:lang w:val="en-US"/>
          </w:rPr>
          <w:t>ru</w:t>
        </w:r>
        <w:proofErr w:type="spellEnd"/>
      </w:hyperlink>
      <w:r w:rsidR="00EC5434" w:rsidRPr="00EC5434">
        <w:rPr>
          <w:szCs w:val="24"/>
          <w:lang w:val="en-GB"/>
        </w:rPr>
        <w:t xml:space="preserve"> </w:t>
      </w:r>
    </w:p>
    <w:p w14:paraId="5D8C7EBD" w14:textId="6B7DA089" w:rsidR="002442EA" w:rsidRPr="009A11F3" w:rsidRDefault="00C25E82" w:rsidP="00831E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A11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7DF8F7A" w14:textId="77777777" w:rsidR="004A1BE2" w:rsidRDefault="00DB42ED" w:rsidP="00EC5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FF">
        <w:rPr>
          <w:rFonts w:ascii="Times New Roman" w:hAnsi="Times New Roman" w:cs="Times New Roman"/>
          <w:sz w:val="24"/>
          <w:szCs w:val="24"/>
        </w:rPr>
        <w:t>В современном мире, где технологии стремительно развиваются, интеграция датчиков в системы на базе микроконтроллеров становится неотъемлемой частью множества проектов в области</w:t>
      </w:r>
      <w:r w:rsidR="00831E12" w:rsidRPr="00225BFF">
        <w:rPr>
          <w:rFonts w:ascii="Times New Roman" w:hAnsi="Times New Roman" w:cs="Times New Roman"/>
          <w:sz w:val="24"/>
          <w:szCs w:val="24"/>
        </w:rPr>
        <w:t xml:space="preserve"> космической техники</w:t>
      </w:r>
      <w:r w:rsidRPr="00225BFF">
        <w:rPr>
          <w:rFonts w:ascii="Times New Roman" w:hAnsi="Times New Roman" w:cs="Times New Roman"/>
          <w:sz w:val="24"/>
          <w:szCs w:val="24"/>
        </w:rPr>
        <w:t xml:space="preserve">. </w:t>
      </w:r>
      <w:r w:rsidR="00831E12" w:rsidRPr="00225BFF">
        <w:rPr>
          <w:rFonts w:ascii="Times New Roman" w:hAnsi="Times New Roman" w:cs="Times New Roman"/>
          <w:sz w:val="24"/>
          <w:szCs w:val="24"/>
        </w:rPr>
        <w:t>Особенно важную роль</w:t>
      </w:r>
      <w:r w:rsidR="00831E12" w:rsidRPr="00225BFF">
        <w:t xml:space="preserve"> </w:t>
      </w:r>
      <w:r w:rsidR="00831E12" w:rsidRPr="00225BFF">
        <w:rPr>
          <w:rFonts w:ascii="Times New Roman" w:hAnsi="Times New Roman" w:cs="Times New Roman"/>
          <w:sz w:val="24"/>
          <w:szCs w:val="24"/>
        </w:rPr>
        <w:t xml:space="preserve">для работы аппаратов играют технологии, способные на корректное и точное определение расстояния до различных объектов, их положение в пространстве, а также их объема и формы. </w:t>
      </w:r>
    </w:p>
    <w:p w14:paraId="649928C0" w14:textId="77777777" w:rsidR="004A1BE2" w:rsidRDefault="004A1BE2" w:rsidP="00EC5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31CAE" w14:textId="0690304A" w:rsidR="00831E12" w:rsidRDefault="00831E12" w:rsidP="00EC5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FF">
        <w:rPr>
          <w:rFonts w:ascii="Times New Roman" w:hAnsi="Times New Roman" w:cs="Times New Roman"/>
          <w:sz w:val="24"/>
          <w:szCs w:val="24"/>
        </w:rPr>
        <w:t xml:space="preserve">В зарубежных аппаратных исполнениях космические объекты сканируются с помощью радара и при обнаружении анализируются с помощью инфракрасной </w:t>
      </w:r>
      <w:r w:rsidRPr="00225BFF">
        <w:rPr>
          <w:rFonts w:ascii="Times New Roman" w:hAnsi="Times New Roman" w:cs="Times New Roman"/>
          <w:sz w:val="24"/>
          <w:szCs w:val="24"/>
        </w:rPr>
        <w:br/>
        <w:t xml:space="preserve">камеры – объем и форму фрагмента получают с помощью инфракрасного наблюдателя, а информацию о расстоянии до фрагмента – с помощью модуля лазерной локации. </w:t>
      </w:r>
      <w:r w:rsidR="00992B8D" w:rsidRPr="00291287">
        <w:rPr>
          <w:rFonts w:ascii="Times New Roman" w:hAnsi="Times New Roman" w:cs="Times New Roman"/>
          <w:sz w:val="24"/>
          <w:szCs w:val="24"/>
        </w:rPr>
        <w:br/>
      </w:r>
      <w:r w:rsidRPr="00225BFF">
        <w:rPr>
          <w:rFonts w:ascii="Times New Roman" w:hAnsi="Times New Roman" w:cs="Times New Roman"/>
          <w:sz w:val="24"/>
          <w:szCs w:val="24"/>
        </w:rPr>
        <w:t xml:space="preserve">На данный момент разработка точной и надёжной отечественной системы обнаружения и </w:t>
      </w:r>
      <w:r w:rsidR="00A815C3" w:rsidRPr="00225BFF">
        <w:rPr>
          <w:rFonts w:ascii="Times New Roman" w:hAnsi="Times New Roman" w:cs="Times New Roman"/>
          <w:sz w:val="24"/>
          <w:szCs w:val="24"/>
        </w:rPr>
        <w:t>анализа</w:t>
      </w:r>
      <w:r w:rsidRPr="00225BFF">
        <w:rPr>
          <w:rFonts w:ascii="Times New Roman" w:hAnsi="Times New Roman" w:cs="Times New Roman"/>
          <w:sz w:val="24"/>
          <w:szCs w:val="24"/>
        </w:rPr>
        <w:t xml:space="preserve"> </w:t>
      </w:r>
      <w:r w:rsidR="00A815C3" w:rsidRPr="00225BFF">
        <w:rPr>
          <w:rFonts w:ascii="Times New Roman" w:hAnsi="Times New Roman" w:cs="Times New Roman"/>
          <w:sz w:val="24"/>
          <w:szCs w:val="24"/>
        </w:rPr>
        <w:t>окружающих космический аппарат объектов</w:t>
      </w:r>
      <w:r w:rsidRPr="00225BFF">
        <w:rPr>
          <w:rFonts w:ascii="Times New Roman" w:hAnsi="Times New Roman" w:cs="Times New Roman"/>
          <w:sz w:val="24"/>
          <w:szCs w:val="24"/>
        </w:rPr>
        <w:t xml:space="preserve"> составляет одну из первостепенных задач разработки и конструирования отечественной </w:t>
      </w:r>
      <w:r w:rsidR="00A815C3" w:rsidRPr="00225BFF">
        <w:rPr>
          <w:rFonts w:ascii="Times New Roman" w:hAnsi="Times New Roman" w:cs="Times New Roman"/>
          <w:sz w:val="24"/>
          <w:szCs w:val="24"/>
        </w:rPr>
        <w:t xml:space="preserve">космической техники. </w:t>
      </w:r>
    </w:p>
    <w:p w14:paraId="6B728362" w14:textId="77777777" w:rsidR="001B0E9A" w:rsidRDefault="001B0E9A" w:rsidP="00EC5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74156" w14:textId="73B28216" w:rsidR="001B0E9A" w:rsidRDefault="00246C63" w:rsidP="001B0E9A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25BFF">
        <w:rPr>
          <w:rFonts w:ascii="Times New Roman" w:hAnsi="Times New Roman" w:cs="Times New Roman"/>
          <w:sz w:val="24"/>
          <w:szCs w:val="24"/>
        </w:rPr>
        <w:t xml:space="preserve">атчик времени полета </w:t>
      </w:r>
      <w:proofErr w:type="spellStart"/>
      <w:r w:rsidRPr="00992B8D">
        <w:rPr>
          <w:rFonts w:ascii="Times New Roman" w:hAnsi="Times New Roman" w:cs="Times New Roman"/>
          <w:i/>
          <w:sz w:val="24"/>
          <w:szCs w:val="24"/>
        </w:rPr>
        <w:t>ToF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6F32">
        <w:rPr>
          <w:rFonts w:ascii="Times New Roman" w:hAnsi="Times New Roman" w:cs="Times New Roman"/>
          <w:sz w:val="24"/>
          <w:szCs w:val="24"/>
        </w:rPr>
        <w:t>и методы коррекции его работы</w:t>
      </w:r>
    </w:p>
    <w:p w14:paraId="104B7D2B" w14:textId="77777777" w:rsidR="001B0E9A" w:rsidRPr="001B0E9A" w:rsidRDefault="001B0E9A" w:rsidP="001B0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CD02D" w14:textId="3C37ED6C" w:rsidR="008658FD" w:rsidRDefault="00DB42ED" w:rsidP="00EC5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FF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831E12" w:rsidRPr="00225BFF">
        <w:rPr>
          <w:rFonts w:ascii="Times New Roman" w:hAnsi="Times New Roman" w:cs="Times New Roman"/>
          <w:sz w:val="24"/>
          <w:szCs w:val="24"/>
        </w:rPr>
        <w:t>технологичных решений</w:t>
      </w:r>
      <w:r w:rsidRPr="00225BFF">
        <w:rPr>
          <w:rFonts w:ascii="Times New Roman" w:hAnsi="Times New Roman" w:cs="Times New Roman"/>
          <w:sz w:val="24"/>
          <w:szCs w:val="24"/>
        </w:rPr>
        <w:t xml:space="preserve"> </w:t>
      </w:r>
      <w:r w:rsidR="00831E12" w:rsidRPr="00225BFF">
        <w:rPr>
          <w:rFonts w:ascii="Times New Roman" w:hAnsi="Times New Roman" w:cs="Times New Roman"/>
          <w:sz w:val="24"/>
          <w:szCs w:val="24"/>
        </w:rPr>
        <w:t xml:space="preserve">является датчик времени полета </w:t>
      </w:r>
      <w:proofErr w:type="spellStart"/>
      <w:r w:rsidR="00831E12" w:rsidRPr="00992B8D">
        <w:rPr>
          <w:rFonts w:ascii="Times New Roman" w:hAnsi="Times New Roman" w:cs="Times New Roman"/>
          <w:i/>
          <w:sz w:val="24"/>
          <w:szCs w:val="24"/>
        </w:rPr>
        <w:t>ToF</w:t>
      </w:r>
      <w:proofErr w:type="spellEnd"/>
      <w:r w:rsidRPr="00225BFF">
        <w:rPr>
          <w:rFonts w:ascii="Times New Roman" w:hAnsi="Times New Roman" w:cs="Times New Roman"/>
          <w:sz w:val="24"/>
          <w:szCs w:val="24"/>
        </w:rPr>
        <w:t>, который позволяет точно измерять расстояние до объектов с высокой скоростью и точностью</w:t>
      </w:r>
      <w:r w:rsidR="001A1B91" w:rsidRPr="001A1B91">
        <w:rPr>
          <w:rFonts w:ascii="Times New Roman" w:hAnsi="Times New Roman" w:cs="Times New Roman"/>
          <w:sz w:val="24"/>
          <w:szCs w:val="24"/>
        </w:rPr>
        <w:t xml:space="preserve"> [1]</w:t>
      </w:r>
      <w:r w:rsidRPr="00225BFF">
        <w:rPr>
          <w:rFonts w:ascii="Times New Roman" w:hAnsi="Times New Roman" w:cs="Times New Roman"/>
          <w:sz w:val="24"/>
          <w:szCs w:val="24"/>
        </w:rPr>
        <w:t>.</w:t>
      </w:r>
      <w:r w:rsidR="001A1B91" w:rsidRPr="001A1B91">
        <w:rPr>
          <w:rFonts w:ascii="Times New Roman" w:hAnsi="Times New Roman" w:cs="Times New Roman"/>
          <w:sz w:val="24"/>
          <w:szCs w:val="24"/>
        </w:rPr>
        <w:t xml:space="preserve"> </w:t>
      </w:r>
      <w:r w:rsidR="008658FD">
        <w:rPr>
          <w:rFonts w:ascii="Times New Roman" w:hAnsi="Times New Roman" w:cs="Times New Roman"/>
          <w:sz w:val="24"/>
          <w:szCs w:val="24"/>
        </w:rPr>
        <w:t xml:space="preserve">Датчики </w:t>
      </w:r>
      <w:proofErr w:type="spellStart"/>
      <w:r w:rsidR="008658FD" w:rsidRPr="00992B8D">
        <w:rPr>
          <w:rFonts w:ascii="Times New Roman" w:hAnsi="Times New Roman" w:cs="Times New Roman"/>
          <w:i/>
          <w:sz w:val="24"/>
          <w:szCs w:val="24"/>
        </w:rPr>
        <w:t>ToF</w:t>
      </w:r>
      <w:proofErr w:type="spellEnd"/>
      <w:r w:rsidR="008658FD" w:rsidRPr="008658FD">
        <w:rPr>
          <w:rFonts w:ascii="Times New Roman" w:hAnsi="Times New Roman" w:cs="Times New Roman"/>
          <w:sz w:val="24"/>
          <w:szCs w:val="24"/>
        </w:rPr>
        <w:t xml:space="preserve"> имеют ряд преимуществ: их дальность обнаружения достигает нескольких сотен метров, что определяется доступной оптической мощностью и свойственной им способностью легко р</w:t>
      </w:r>
      <w:r w:rsidR="00CF0D95">
        <w:rPr>
          <w:rFonts w:ascii="Times New Roman" w:hAnsi="Times New Roman" w:cs="Times New Roman"/>
          <w:sz w:val="24"/>
          <w:szCs w:val="24"/>
        </w:rPr>
        <w:t>аспознавать множественные отражё</w:t>
      </w:r>
      <w:r w:rsidR="008658FD" w:rsidRPr="008658FD">
        <w:rPr>
          <w:rFonts w:ascii="Times New Roman" w:hAnsi="Times New Roman" w:cs="Times New Roman"/>
          <w:sz w:val="24"/>
          <w:szCs w:val="24"/>
        </w:rPr>
        <w:t>нные сигналы, обладают низкой средней потребляемой мощностью</w:t>
      </w:r>
      <w:bookmarkStart w:id="0" w:name="_GoBack"/>
      <w:bookmarkEnd w:id="0"/>
      <w:r w:rsidR="008658FD" w:rsidRPr="008658FD">
        <w:rPr>
          <w:rFonts w:ascii="Times New Roman" w:hAnsi="Times New Roman" w:cs="Times New Roman"/>
          <w:sz w:val="24"/>
          <w:szCs w:val="24"/>
        </w:rPr>
        <w:t>.</w:t>
      </w:r>
      <w:r w:rsidR="00C403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D2B7C" w14:textId="77777777" w:rsidR="004A1BE2" w:rsidRDefault="004A1BE2" w:rsidP="00EC5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18734" w14:textId="2ED4F4EC" w:rsidR="005D598B" w:rsidRPr="00225BFF" w:rsidRDefault="00A815C3" w:rsidP="00EC5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FF">
        <w:rPr>
          <w:rFonts w:ascii="Times New Roman" w:hAnsi="Times New Roman" w:cs="Times New Roman"/>
          <w:sz w:val="24"/>
          <w:szCs w:val="24"/>
        </w:rPr>
        <w:t xml:space="preserve">Однако с ужесточением требований к точности и надежности измерений, возникает потребность в улучшении параметров датчика и его точности. </w:t>
      </w:r>
      <w:r w:rsidR="00A26740">
        <w:rPr>
          <w:rFonts w:ascii="Times New Roman" w:hAnsi="Times New Roman" w:cs="Times New Roman"/>
          <w:sz w:val="24"/>
          <w:szCs w:val="24"/>
        </w:rPr>
        <w:t>Следовательно, в</w:t>
      </w:r>
      <w:r w:rsidR="00A26740" w:rsidRPr="00A26740">
        <w:rPr>
          <w:rFonts w:ascii="Times New Roman" w:hAnsi="Times New Roman" w:cs="Times New Roman"/>
          <w:sz w:val="24"/>
          <w:szCs w:val="24"/>
        </w:rPr>
        <w:t xml:space="preserve">ажной частью работы с </w:t>
      </w:r>
      <w:proofErr w:type="spellStart"/>
      <w:r w:rsidR="00A26740" w:rsidRPr="007E182D">
        <w:rPr>
          <w:rFonts w:ascii="Times New Roman" w:hAnsi="Times New Roman" w:cs="Times New Roman"/>
          <w:i/>
          <w:sz w:val="24"/>
          <w:szCs w:val="24"/>
        </w:rPr>
        <w:t>ToF</w:t>
      </w:r>
      <w:proofErr w:type="spellEnd"/>
      <w:r w:rsidR="00A26740" w:rsidRPr="00A26740">
        <w:rPr>
          <w:rFonts w:ascii="Times New Roman" w:hAnsi="Times New Roman" w:cs="Times New Roman"/>
          <w:sz w:val="24"/>
          <w:szCs w:val="24"/>
        </w:rPr>
        <w:t>-системами является обработка полученных данных, а именно их коррекция</w:t>
      </w:r>
      <w:r w:rsidR="00A26740">
        <w:rPr>
          <w:rFonts w:ascii="Times New Roman" w:hAnsi="Times New Roman" w:cs="Times New Roman"/>
          <w:sz w:val="24"/>
          <w:szCs w:val="24"/>
        </w:rPr>
        <w:t>.</w:t>
      </w:r>
      <w:r w:rsidR="00A26740" w:rsidRPr="00A26740">
        <w:rPr>
          <w:rFonts w:ascii="Times New Roman" w:hAnsi="Times New Roman" w:cs="Times New Roman"/>
          <w:sz w:val="24"/>
          <w:szCs w:val="24"/>
        </w:rPr>
        <w:t xml:space="preserve"> </w:t>
      </w:r>
      <w:r w:rsidR="007E182D">
        <w:rPr>
          <w:rFonts w:ascii="Times New Roman" w:hAnsi="Times New Roman" w:cs="Times New Roman"/>
          <w:sz w:val="24"/>
          <w:szCs w:val="24"/>
        </w:rPr>
        <w:t>Д</w:t>
      </w:r>
      <w:r w:rsidR="007E182D" w:rsidRPr="007E182D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7E182D" w:rsidRPr="007E182D">
        <w:rPr>
          <w:rFonts w:ascii="Times New Roman" w:hAnsi="Times New Roman" w:cs="Times New Roman"/>
          <w:i/>
          <w:sz w:val="24"/>
          <w:szCs w:val="24"/>
        </w:rPr>
        <w:t>ToF</w:t>
      </w:r>
      <w:proofErr w:type="spellEnd"/>
      <w:r w:rsidR="007E182D" w:rsidRPr="007E182D">
        <w:rPr>
          <w:rFonts w:ascii="Times New Roman" w:hAnsi="Times New Roman" w:cs="Times New Roman"/>
          <w:sz w:val="24"/>
          <w:szCs w:val="24"/>
        </w:rPr>
        <w:t>-камеры можно испо</w:t>
      </w:r>
      <w:r w:rsidR="0012211A">
        <w:rPr>
          <w:rFonts w:ascii="Times New Roman" w:hAnsi="Times New Roman" w:cs="Times New Roman"/>
          <w:sz w:val="24"/>
          <w:szCs w:val="24"/>
        </w:rPr>
        <w:t>льзовать два метода коррекции [2</w:t>
      </w:r>
      <w:r w:rsidR="007E182D" w:rsidRPr="007E182D">
        <w:rPr>
          <w:rFonts w:ascii="Times New Roman" w:hAnsi="Times New Roman" w:cs="Times New Roman"/>
          <w:sz w:val="24"/>
          <w:szCs w:val="24"/>
        </w:rPr>
        <w:t>] – амплитуды и расстояния, получаемых с помощью камеры, фиксирующей время полёта. Амплитудная коррекция включает в себя умножение на квадрат расстояния, после пространственной фильтрации последнего с помощью адаптивного фильтра соседства для устранения шума. Корректировка расстояни</w:t>
      </w:r>
      <w:r w:rsidR="00920D67">
        <w:rPr>
          <w:rFonts w:ascii="Times New Roman" w:hAnsi="Times New Roman" w:cs="Times New Roman"/>
          <w:sz w:val="24"/>
          <w:szCs w:val="24"/>
        </w:rPr>
        <w:t>я включает в себя обнаружение тё</w:t>
      </w:r>
      <w:r w:rsidR="007E182D" w:rsidRPr="007E182D">
        <w:rPr>
          <w:rFonts w:ascii="Times New Roman" w:hAnsi="Times New Roman" w:cs="Times New Roman"/>
          <w:sz w:val="24"/>
          <w:szCs w:val="24"/>
        </w:rPr>
        <w:t xml:space="preserve">мных пикселей на амплитудных изображениях и последующую корректировку их значения расстояния на основе заранее определенных значений ошибок. Оба этих метода позволяют добиться большей надежности данных, передаваемых камерой </w:t>
      </w:r>
      <w:proofErr w:type="spellStart"/>
      <w:r w:rsidR="007E182D" w:rsidRPr="007E182D">
        <w:rPr>
          <w:rFonts w:ascii="Times New Roman" w:hAnsi="Times New Roman" w:cs="Times New Roman"/>
          <w:i/>
          <w:sz w:val="24"/>
          <w:szCs w:val="24"/>
        </w:rPr>
        <w:t>ToF</w:t>
      </w:r>
      <w:proofErr w:type="spellEnd"/>
      <w:r w:rsidR="007E182D" w:rsidRPr="007E182D">
        <w:rPr>
          <w:rFonts w:ascii="Times New Roman" w:hAnsi="Times New Roman" w:cs="Times New Roman"/>
          <w:i/>
          <w:sz w:val="24"/>
          <w:szCs w:val="24"/>
        </w:rPr>
        <w:t>.</w:t>
      </w:r>
      <w:r w:rsidR="00232023">
        <w:rPr>
          <w:rFonts w:ascii="Times New Roman" w:hAnsi="Times New Roman" w:cs="Times New Roman"/>
          <w:sz w:val="24"/>
          <w:szCs w:val="24"/>
        </w:rPr>
        <w:t xml:space="preserve"> </w:t>
      </w:r>
      <w:r w:rsidRPr="00225BFF">
        <w:rPr>
          <w:rFonts w:ascii="Times New Roman" w:hAnsi="Times New Roman" w:cs="Times New Roman"/>
          <w:sz w:val="24"/>
          <w:szCs w:val="24"/>
        </w:rPr>
        <w:t>Таким образом, н</w:t>
      </w:r>
      <w:r w:rsidR="002C1341" w:rsidRPr="00225BFF">
        <w:rPr>
          <w:rFonts w:ascii="Times New Roman" w:hAnsi="Times New Roman" w:cs="Times New Roman"/>
          <w:sz w:val="24"/>
          <w:szCs w:val="24"/>
        </w:rPr>
        <w:t>еобходимо комплексное решение поставленной проблемы</w:t>
      </w:r>
      <w:r w:rsidR="00DB42ED" w:rsidRPr="00225BFF">
        <w:rPr>
          <w:rFonts w:ascii="Times New Roman" w:hAnsi="Times New Roman" w:cs="Times New Roman"/>
          <w:sz w:val="24"/>
          <w:szCs w:val="24"/>
        </w:rPr>
        <w:t xml:space="preserve"> для корректного </w:t>
      </w:r>
      <w:r w:rsidR="00DB42ED" w:rsidRPr="00225BFF">
        <w:rPr>
          <w:rFonts w:ascii="Times New Roman" w:hAnsi="Times New Roman" w:cs="Times New Roman"/>
          <w:sz w:val="24"/>
          <w:szCs w:val="24"/>
        </w:rPr>
        <w:lastRenderedPageBreak/>
        <w:t>использования технологии измерения дальности и интенсивности отраженного сигнала с помощью оптического датчика и интегрирования её в системы распознавания и анализа окружающих объектов для космического аппарата.</w:t>
      </w:r>
    </w:p>
    <w:p w14:paraId="69CC10FB" w14:textId="77777777" w:rsidR="001B0E9A" w:rsidRDefault="001B0E9A" w:rsidP="00C8735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4B467FD" w14:textId="795ADD39" w:rsidR="001B0E9A" w:rsidRDefault="008863E1" w:rsidP="001B0E9A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калибровки </w:t>
      </w:r>
      <w:r w:rsidR="00C30CF3">
        <w:rPr>
          <w:rFonts w:ascii="Times New Roman" w:hAnsi="Times New Roman" w:cs="Times New Roman"/>
          <w:sz w:val="24"/>
          <w:szCs w:val="24"/>
        </w:rPr>
        <w:t xml:space="preserve">датчика </w:t>
      </w:r>
      <w:r w:rsidR="00C30CF3" w:rsidRPr="00992B8D">
        <w:rPr>
          <w:rFonts w:ascii="Times New Roman" w:hAnsi="Times New Roman" w:cs="Times New Roman"/>
          <w:i/>
          <w:sz w:val="24"/>
          <w:szCs w:val="24"/>
        </w:rPr>
        <w:t>T</w:t>
      </w:r>
      <w:r w:rsidR="00C30CF3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C30CF3" w:rsidRPr="00992B8D">
        <w:rPr>
          <w:rFonts w:ascii="Times New Roman" w:hAnsi="Times New Roman" w:cs="Times New Roman"/>
          <w:i/>
          <w:sz w:val="24"/>
          <w:szCs w:val="24"/>
        </w:rPr>
        <w:t>F</w:t>
      </w:r>
    </w:p>
    <w:p w14:paraId="1A19763F" w14:textId="77777777" w:rsidR="001B0E9A" w:rsidRPr="001B0E9A" w:rsidRDefault="001B0E9A" w:rsidP="001B0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5D448" w14:textId="50A09B8F" w:rsidR="00E91247" w:rsidRPr="00C87353" w:rsidRDefault="00A516FD" w:rsidP="00EC54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25BFF">
        <w:rPr>
          <w:rFonts w:ascii="Times New Roman" w:hAnsi="Times New Roman" w:cs="Times New Roman"/>
          <w:sz w:val="24"/>
          <w:szCs w:val="24"/>
        </w:rPr>
        <w:t xml:space="preserve">В данной работе будет рассмотрен вариант </w:t>
      </w:r>
      <w:r w:rsidR="00DB42ED" w:rsidRPr="00225BFF">
        <w:rPr>
          <w:rFonts w:ascii="Times New Roman" w:hAnsi="Times New Roman" w:cs="Times New Roman"/>
          <w:sz w:val="24"/>
          <w:szCs w:val="24"/>
        </w:rPr>
        <w:t xml:space="preserve">калибровки </w:t>
      </w:r>
      <w:r w:rsidR="009F617A" w:rsidRPr="00225BFF">
        <w:rPr>
          <w:rFonts w:ascii="Times New Roman" w:hAnsi="Times New Roman" w:cs="Times New Roman"/>
          <w:sz w:val="24"/>
          <w:szCs w:val="24"/>
        </w:rPr>
        <w:t xml:space="preserve">оптического датчика модели </w:t>
      </w:r>
      <w:r w:rsidR="009225CE">
        <w:rPr>
          <w:rFonts w:ascii="Times New Roman" w:hAnsi="Times New Roman" w:cs="Times New Roman"/>
          <w:sz w:val="24"/>
          <w:szCs w:val="24"/>
        </w:rPr>
        <w:br/>
      </w:r>
      <w:r w:rsidR="009F617A" w:rsidRPr="00992B8D">
        <w:rPr>
          <w:rFonts w:ascii="Times New Roman" w:hAnsi="Times New Roman" w:cs="Times New Roman"/>
          <w:i/>
          <w:sz w:val="24"/>
          <w:szCs w:val="24"/>
        </w:rPr>
        <w:t>T</w:t>
      </w:r>
      <w:r w:rsidR="00992B8D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9F617A" w:rsidRPr="00992B8D">
        <w:rPr>
          <w:rFonts w:ascii="Times New Roman" w:hAnsi="Times New Roman" w:cs="Times New Roman"/>
          <w:i/>
          <w:sz w:val="24"/>
          <w:szCs w:val="24"/>
        </w:rPr>
        <w:t>F (B)</w:t>
      </w:r>
      <w:r w:rsidR="009F617A" w:rsidRPr="00225BFF">
        <w:rPr>
          <w:rFonts w:ascii="Times New Roman" w:hAnsi="Times New Roman" w:cs="Times New Roman"/>
          <w:sz w:val="24"/>
          <w:szCs w:val="24"/>
        </w:rPr>
        <w:t xml:space="preserve"> для совместной работы с микроконтроллером </w:t>
      </w:r>
      <w:proofErr w:type="spellStart"/>
      <w:r w:rsidR="009F617A" w:rsidRPr="00992B8D">
        <w:rPr>
          <w:rFonts w:ascii="Times New Roman" w:hAnsi="Times New Roman" w:cs="Times New Roman"/>
          <w:i/>
          <w:sz w:val="24"/>
          <w:szCs w:val="24"/>
        </w:rPr>
        <w:t>Arduino</w:t>
      </w:r>
      <w:proofErr w:type="spellEnd"/>
      <w:r w:rsidR="009F617A" w:rsidRPr="00992B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F617A" w:rsidRPr="00992B8D">
        <w:rPr>
          <w:rFonts w:ascii="Times New Roman" w:hAnsi="Times New Roman" w:cs="Times New Roman"/>
          <w:i/>
          <w:sz w:val="24"/>
          <w:szCs w:val="24"/>
        </w:rPr>
        <w:t>Nano</w:t>
      </w:r>
      <w:proofErr w:type="spellEnd"/>
      <w:r w:rsidR="009F617A" w:rsidRPr="00992B8D">
        <w:rPr>
          <w:rFonts w:ascii="Times New Roman" w:hAnsi="Times New Roman" w:cs="Times New Roman"/>
          <w:i/>
          <w:sz w:val="24"/>
          <w:szCs w:val="24"/>
        </w:rPr>
        <w:t xml:space="preserve"> 33 BLE </w:t>
      </w:r>
      <w:proofErr w:type="spellStart"/>
      <w:r w:rsidR="009F617A" w:rsidRPr="00992B8D">
        <w:rPr>
          <w:rFonts w:ascii="Times New Roman" w:hAnsi="Times New Roman" w:cs="Times New Roman"/>
          <w:i/>
          <w:sz w:val="24"/>
          <w:szCs w:val="24"/>
        </w:rPr>
        <w:t>Sense</w:t>
      </w:r>
      <w:proofErr w:type="spellEnd"/>
      <w:r w:rsidR="009F617A" w:rsidRPr="00225BFF">
        <w:rPr>
          <w:rFonts w:ascii="Times New Roman" w:hAnsi="Times New Roman" w:cs="Times New Roman"/>
          <w:sz w:val="24"/>
          <w:szCs w:val="24"/>
        </w:rPr>
        <w:t xml:space="preserve"> для увеличения точности получаемых данных.  Первичное исследование работы датчика</w:t>
      </w:r>
      <w:r w:rsidR="000679B7">
        <w:rPr>
          <w:rFonts w:ascii="Times New Roman" w:hAnsi="Times New Roman" w:cs="Times New Roman"/>
          <w:sz w:val="24"/>
          <w:szCs w:val="24"/>
        </w:rPr>
        <w:t xml:space="preserve"> на основе предоставленного компанией-изготовителем </w:t>
      </w:r>
      <w:proofErr w:type="spellStart"/>
      <w:r w:rsidR="000679B7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="000679B7">
        <w:rPr>
          <w:rFonts w:ascii="Times New Roman" w:hAnsi="Times New Roman" w:cs="Times New Roman"/>
          <w:sz w:val="24"/>
          <w:szCs w:val="24"/>
        </w:rPr>
        <w:t xml:space="preserve"> кода</w:t>
      </w:r>
      <w:r w:rsidR="009F617A" w:rsidRPr="00225BFF">
        <w:rPr>
          <w:rFonts w:ascii="Times New Roman" w:hAnsi="Times New Roman" w:cs="Times New Roman"/>
          <w:sz w:val="24"/>
          <w:szCs w:val="24"/>
        </w:rPr>
        <w:t xml:space="preserve"> и измерения дальности показали существенные отклонения измеренного датчиком расстояния от действительного. Зависимость изменения ошибки с увеличением расстояния до объекта представлена на </w:t>
      </w:r>
      <w:r w:rsidR="00BF7558">
        <w:rPr>
          <w:rFonts w:ascii="Times New Roman" w:hAnsi="Times New Roman" w:cs="Times New Roman"/>
          <w:sz w:val="24"/>
          <w:szCs w:val="24"/>
        </w:rPr>
        <w:t>рис. 1</w:t>
      </w:r>
      <w:r w:rsidRPr="00225BFF">
        <w:rPr>
          <w:rFonts w:ascii="Times New Roman" w:hAnsi="Times New Roman" w:cs="Times New Roman"/>
          <w:sz w:val="24"/>
          <w:szCs w:val="24"/>
        </w:rPr>
        <w:t>.</w:t>
      </w:r>
      <w:r w:rsidR="00C87353">
        <w:rPr>
          <w:rFonts w:ascii="Times New Roman" w:hAnsi="Times New Roman" w:cs="Times New Roman"/>
          <w:sz w:val="24"/>
          <w:szCs w:val="24"/>
        </w:rPr>
        <w:t xml:space="preserve"> </w:t>
      </w:r>
      <w:r w:rsidR="00C873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Очевидна необходимость в обеспечении большей точности снимаемых датчиком данных о расстоянии до объекта.</w:t>
      </w:r>
    </w:p>
    <w:p w14:paraId="22844174" w14:textId="77777777" w:rsidR="00A815C3" w:rsidRDefault="00A815C3" w:rsidP="00A81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07F10D" w14:textId="71A92115" w:rsidR="00A815C3" w:rsidRPr="00034BA3" w:rsidRDefault="000A4A54" w:rsidP="00A81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671C3E" wp14:editId="676A4AE8">
            <wp:extent cx="3562350" cy="13769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902" cy="137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FF3C8" w14:textId="6A854907" w:rsidR="00633781" w:rsidRPr="00BF7558" w:rsidRDefault="00633781" w:rsidP="00D6203E">
      <w:pPr>
        <w:spacing w:after="0" w:line="240" w:lineRule="auto"/>
        <w:ind w:firstLine="42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F7558">
        <w:rPr>
          <w:rFonts w:ascii="Times New Roman" w:hAnsi="Times New Roman" w:cs="Times New Roman"/>
          <w:iCs/>
          <w:sz w:val="24"/>
          <w:szCs w:val="24"/>
        </w:rPr>
        <w:t xml:space="preserve">Рис. 1. </w:t>
      </w:r>
      <w:r w:rsidR="00D6203E" w:rsidRPr="00BF7558">
        <w:rPr>
          <w:rFonts w:ascii="Times New Roman" w:hAnsi="Times New Roman" w:cs="Times New Roman"/>
          <w:iCs/>
          <w:sz w:val="24"/>
          <w:szCs w:val="24"/>
        </w:rPr>
        <w:t>Зависимость ошибки от значения измеряемого расстояния</w:t>
      </w:r>
    </w:p>
    <w:p w14:paraId="12C970FC" w14:textId="77777777" w:rsidR="00BF7558" w:rsidRDefault="00BF7558" w:rsidP="00BF75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14F138" w14:textId="7460E85B" w:rsidR="00582D34" w:rsidRDefault="00353AE9" w:rsidP="00BF75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Исходный</w:t>
      </w:r>
      <w:r w:rsidR="00BD4A8F" w:rsidRP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код был модифицирован так, чтобы он выдавал результат, усреднённый по 1000 значениям</w:t>
      </w:r>
      <w:r w:rsid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и были </w:t>
      </w:r>
      <w:r w:rsidR="00BD4A8F" w:rsidRP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измерены усредненные значения дальности</w:t>
      </w:r>
      <w:r w:rsid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D4A8F" w:rsidRP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диапазоне </w:t>
      </w:r>
      <w:r w:rsidR="00476C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="00BD4A8F" w:rsidRP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 см до 2 м с шагом 10 см</w:t>
      </w:r>
      <w:r w:rsid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BD4A8F" w:rsidRP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полученным данным были рассчитаны промежуточные значения: для каждого</w:t>
      </w:r>
      <w:r w:rsid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диапазона высчитывался шаг изменения. </w:t>
      </w:r>
      <w:r w:rsidR="00BD4A8F" w:rsidRP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 полученным данным измерений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была составлена калибровочная таблица соответствий</w:t>
      </w:r>
      <w:r w:rsidR="00BD4A8F" w:rsidRP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измеряемых лазером значений</w:t>
      </w:r>
      <w:r w:rsid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r w:rsidR="00BD4A8F" w:rsidRP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реальных значений дальности</w:t>
      </w:r>
      <w:r w:rsid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BD4A8F" w:rsidRP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Полученные калибровочные значения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были представлены</w:t>
      </w:r>
      <w:r w:rsidR="00BD4A8F" w:rsidRP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массивах в коде</w:t>
      </w:r>
      <w:r w:rsid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который </w:t>
      </w:r>
      <w:r w:rsidR="00BD4A8F" w:rsidRPr="00BD4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загружает в память микроконтроллера калибровочные значения и при измерении дальности сравнивает с ними полученные значения, находя ближайшее совпадающее, и выводит соответствующее этому калибровочному значению «реальное» расстояние.</w:t>
      </w:r>
    </w:p>
    <w:p w14:paraId="5500308A" w14:textId="77777777" w:rsidR="00BF7558" w:rsidRDefault="00BF7558" w:rsidP="00BF75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3EA5600" w14:textId="64A377C6" w:rsidR="00BD7E5A" w:rsidRDefault="00BD7E5A" w:rsidP="00BD7E5A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Заключение</w:t>
      </w:r>
    </w:p>
    <w:p w14:paraId="77968619" w14:textId="77777777" w:rsidR="00BD7E5A" w:rsidRPr="00BD7E5A" w:rsidRDefault="00BD7E5A" w:rsidP="00BD7E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560F2F4" w14:textId="51D67FEC" w:rsidR="00C62498" w:rsidRPr="00C62498" w:rsidRDefault="00C87353" w:rsidP="00BF75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15B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тестировании улучшенн</w:t>
      </w:r>
      <w:r w:rsidR="00B54005" w:rsidRPr="00015B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 технологии измерения дальности</w:t>
      </w:r>
      <w:r w:rsidR="00B540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15B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2E3860" w:rsidRPr="002E38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овая погрешность измерений</w:t>
      </w:r>
      <w:r w:rsidR="00015B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датчика</w:t>
      </w:r>
      <w:r w:rsidR="002E3860" w:rsidRPr="002E38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составляет</w:t>
      </w:r>
      <w:r w:rsidR="00015B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E3860" w:rsidRPr="000B696A">
        <w:rPr>
          <w:rFonts w:ascii="Times New Roman" w:eastAsia="Times New Roman" w:hAnsi="Times New Roman" w:cs="Times New Roman"/>
          <w:sz w:val="24"/>
          <w:szCs w:val="24"/>
        </w:rPr>
        <w:t>0,02 м</w:t>
      </w:r>
      <w:r w:rsidR="002E3860">
        <w:rPr>
          <w:rFonts w:ascii="Times New Roman" w:eastAsia="Times New Roman" w:hAnsi="Times New Roman" w:cs="Times New Roman"/>
        </w:rPr>
        <w:t xml:space="preserve">. </w:t>
      </w:r>
      <w:r w:rsidR="002E3860" w:rsidRPr="002E38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Относительное отклонение полученных измерений не</w:t>
      </w:r>
      <w:r w:rsidR="007938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превышает 4</w:t>
      </w:r>
      <w:r w:rsidR="002E3860" w:rsidRPr="002E38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% от реальных</w:t>
      </w:r>
      <w:r w:rsidR="002E38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значений</w:t>
      </w:r>
      <w:r w:rsidR="002E3860" w:rsidRPr="002E38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14:paraId="0352F26E" w14:textId="77777777" w:rsidR="00BF7558" w:rsidRDefault="00BF7558" w:rsidP="00BF755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</w:p>
    <w:p w14:paraId="08042982" w14:textId="3691C98C" w:rsidR="004C4AF6" w:rsidRDefault="006F391E" w:rsidP="00BF755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</w:pPr>
      <w:r w:rsidRPr="006337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Литература</w:t>
      </w:r>
    </w:p>
    <w:p w14:paraId="676124AE" w14:textId="77777777" w:rsidR="00080AD7" w:rsidRDefault="00080AD7" w:rsidP="00BF755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</w:pPr>
    </w:p>
    <w:p w14:paraId="036D0585" w14:textId="44666473" w:rsidR="00080AD7" w:rsidRPr="008C7BFA" w:rsidRDefault="00080AD7" w:rsidP="00080AD7">
      <w:pPr>
        <w:pStyle w:val="ad"/>
      </w:pPr>
      <w:r w:rsidRPr="00565009">
        <w:rPr>
          <w:lang w:val="en-US"/>
        </w:rPr>
        <w:t>[1]</w:t>
      </w:r>
      <w:r w:rsidRPr="00565009">
        <w:rPr>
          <w:lang w:val="en-US"/>
        </w:rPr>
        <w:tab/>
      </w:r>
      <w:r w:rsidRPr="00080AD7">
        <w:rPr>
          <w:lang w:val="en-US"/>
        </w:rPr>
        <w:t xml:space="preserve">J. Ma, S.L. </w:t>
      </w:r>
      <w:proofErr w:type="spellStart"/>
      <w:r w:rsidRPr="00080AD7">
        <w:rPr>
          <w:lang w:val="en-US"/>
        </w:rPr>
        <w:t>Zhuo</w:t>
      </w:r>
      <w:proofErr w:type="spellEnd"/>
      <w:r w:rsidRPr="00080AD7">
        <w:rPr>
          <w:lang w:val="en-US"/>
        </w:rPr>
        <w:t xml:space="preserve">, L. </w:t>
      </w:r>
      <w:proofErr w:type="spellStart"/>
      <w:r w:rsidRPr="00080AD7">
        <w:rPr>
          <w:lang w:val="en-US"/>
        </w:rPr>
        <w:t>Qiu</w:t>
      </w:r>
      <w:proofErr w:type="spellEnd"/>
      <w:r w:rsidRPr="00080AD7">
        <w:rPr>
          <w:lang w:val="en-US"/>
        </w:rPr>
        <w:t xml:space="preserve">, Y.Z. Gao, Y.F. Wu, M. </w:t>
      </w:r>
      <w:proofErr w:type="spellStart"/>
      <w:r w:rsidRPr="00080AD7">
        <w:rPr>
          <w:lang w:val="en-US"/>
        </w:rPr>
        <w:t>Zhong</w:t>
      </w:r>
      <w:proofErr w:type="spellEnd"/>
      <w:r w:rsidRPr="00080AD7">
        <w:rPr>
          <w:lang w:val="en-US"/>
        </w:rPr>
        <w:t xml:space="preserve">, R. Bai, M. Sun, and P.Y. Chiang «A review of </w:t>
      </w:r>
      <w:proofErr w:type="spellStart"/>
      <w:r w:rsidRPr="00080AD7">
        <w:rPr>
          <w:lang w:val="en-US"/>
        </w:rPr>
        <w:t>ToF</w:t>
      </w:r>
      <w:proofErr w:type="spellEnd"/>
      <w:r w:rsidRPr="00080AD7">
        <w:rPr>
          <w:lang w:val="en-US"/>
        </w:rPr>
        <w:t xml:space="preserve">-based LiDAR». J. </w:t>
      </w:r>
      <w:proofErr w:type="spellStart"/>
      <w:r w:rsidRPr="00080AD7">
        <w:rPr>
          <w:lang w:val="en-US"/>
        </w:rPr>
        <w:t>Semicond</w:t>
      </w:r>
      <w:proofErr w:type="spellEnd"/>
      <w:r w:rsidRPr="00080AD7">
        <w:rPr>
          <w:lang w:val="en-US"/>
        </w:rPr>
        <w:t>., 2024, 45(10), 101201</w:t>
      </w:r>
      <w:r w:rsidR="008C7BFA">
        <w:t>.</w:t>
      </w:r>
    </w:p>
    <w:p w14:paraId="08797C76" w14:textId="77777777" w:rsidR="00080AD7" w:rsidRPr="00972AC8" w:rsidRDefault="00080AD7" w:rsidP="00080AD7">
      <w:pPr>
        <w:pStyle w:val="ad"/>
        <w:rPr>
          <w:lang w:val="en-US"/>
        </w:rPr>
      </w:pPr>
    </w:p>
    <w:p w14:paraId="37A876BC" w14:textId="5BC2EB6B" w:rsidR="00080AD7" w:rsidRPr="00565009" w:rsidRDefault="00080AD7" w:rsidP="00080AD7">
      <w:pPr>
        <w:pStyle w:val="ad"/>
        <w:rPr>
          <w:lang w:val="en-US"/>
        </w:rPr>
      </w:pPr>
      <w:r w:rsidRPr="00565009">
        <w:rPr>
          <w:lang w:val="en-US"/>
        </w:rPr>
        <w:t>[2]</w:t>
      </w:r>
      <w:r w:rsidRPr="00565009">
        <w:rPr>
          <w:lang w:val="en-US"/>
        </w:rPr>
        <w:tab/>
      </w:r>
      <w:proofErr w:type="spellStart"/>
      <w:r w:rsidR="008C7BFA" w:rsidRPr="008C7BFA">
        <w:rPr>
          <w:lang w:val="en-US"/>
        </w:rPr>
        <w:t>Şerban</w:t>
      </w:r>
      <w:proofErr w:type="spellEnd"/>
      <w:r w:rsidR="008C7BFA" w:rsidRPr="008C7BFA">
        <w:rPr>
          <w:lang w:val="en-US"/>
        </w:rPr>
        <w:t xml:space="preserve"> </w:t>
      </w:r>
      <w:proofErr w:type="spellStart"/>
      <w:r w:rsidR="008C7BFA" w:rsidRPr="008C7BFA">
        <w:rPr>
          <w:lang w:val="en-US"/>
        </w:rPr>
        <w:t>Oprişescu</w:t>
      </w:r>
      <w:proofErr w:type="spellEnd"/>
      <w:r w:rsidR="008C7BFA" w:rsidRPr="008C7BFA">
        <w:rPr>
          <w:lang w:val="en-US"/>
        </w:rPr>
        <w:t xml:space="preserve">, </w:t>
      </w:r>
      <w:proofErr w:type="spellStart"/>
      <w:r w:rsidR="008C7BFA" w:rsidRPr="008C7BFA">
        <w:rPr>
          <w:lang w:val="en-US"/>
        </w:rPr>
        <w:t>Dragoş</w:t>
      </w:r>
      <w:proofErr w:type="spellEnd"/>
      <w:r w:rsidR="008C7BFA" w:rsidRPr="008C7BFA">
        <w:rPr>
          <w:lang w:val="en-US"/>
        </w:rPr>
        <w:t xml:space="preserve"> </w:t>
      </w:r>
      <w:proofErr w:type="spellStart"/>
      <w:r w:rsidR="008C7BFA" w:rsidRPr="008C7BFA">
        <w:rPr>
          <w:lang w:val="en-US"/>
        </w:rPr>
        <w:t>Falie</w:t>
      </w:r>
      <w:proofErr w:type="spellEnd"/>
      <w:r w:rsidR="008C7BFA" w:rsidRPr="008C7BFA">
        <w:rPr>
          <w:lang w:val="en-US"/>
        </w:rPr>
        <w:t xml:space="preserve">, Mihai </w:t>
      </w:r>
      <w:proofErr w:type="spellStart"/>
      <w:r w:rsidR="008C7BFA" w:rsidRPr="008C7BFA">
        <w:rPr>
          <w:lang w:val="en-US"/>
        </w:rPr>
        <w:t>Ciuc</w:t>
      </w:r>
      <w:proofErr w:type="spellEnd"/>
      <w:r w:rsidR="008C7BFA" w:rsidRPr="008C7BFA">
        <w:rPr>
          <w:lang w:val="en-US"/>
        </w:rPr>
        <w:t xml:space="preserve">, </w:t>
      </w:r>
      <w:proofErr w:type="spellStart"/>
      <w:r w:rsidR="008C7BFA" w:rsidRPr="008C7BFA">
        <w:rPr>
          <w:lang w:val="en-US"/>
        </w:rPr>
        <w:t>Vasile</w:t>
      </w:r>
      <w:proofErr w:type="spellEnd"/>
      <w:r w:rsidR="008C7BFA" w:rsidRPr="008C7BFA">
        <w:rPr>
          <w:lang w:val="en-US"/>
        </w:rPr>
        <w:t xml:space="preserve"> </w:t>
      </w:r>
      <w:proofErr w:type="spellStart"/>
      <w:r w:rsidR="008C7BFA" w:rsidRPr="008C7BFA">
        <w:rPr>
          <w:lang w:val="en-US"/>
        </w:rPr>
        <w:t>Buzuloiu</w:t>
      </w:r>
      <w:proofErr w:type="spellEnd"/>
      <w:r w:rsidR="008C7BFA" w:rsidRPr="008C7BFA">
        <w:rPr>
          <w:lang w:val="en-US"/>
        </w:rPr>
        <w:t xml:space="preserve"> «Measurements with </w:t>
      </w:r>
      <w:proofErr w:type="spellStart"/>
      <w:r w:rsidR="008C7BFA" w:rsidRPr="008C7BFA">
        <w:rPr>
          <w:lang w:val="en-US"/>
        </w:rPr>
        <w:t>ToF</w:t>
      </w:r>
      <w:proofErr w:type="spellEnd"/>
      <w:r w:rsidR="008C7BFA" w:rsidRPr="008C7BFA">
        <w:rPr>
          <w:lang w:val="en-US"/>
        </w:rPr>
        <w:t xml:space="preserve"> Cameras and Their Necessary Corrections», 2007 International Symposium on Signals, Circuits and Systems</w:t>
      </w:r>
      <w:r w:rsidRPr="00F7639A">
        <w:rPr>
          <w:lang w:val="en-US"/>
        </w:rPr>
        <w:t>.</w:t>
      </w:r>
    </w:p>
    <w:p w14:paraId="14C923BF" w14:textId="77777777" w:rsidR="00080AD7" w:rsidRPr="00080AD7" w:rsidRDefault="00080AD7" w:rsidP="00BF755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  <w:lang w:val="en-US"/>
        </w:rPr>
      </w:pPr>
    </w:p>
    <w:p w14:paraId="37396E44" w14:textId="5FCE5F4E" w:rsidR="004C4AF6" w:rsidRPr="008C7BFA" w:rsidRDefault="004C4AF6" w:rsidP="008C7BFA">
      <w:pPr>
        <w:rPr>
          <w:rFonts w:ascii="Times New Roman" w:hAnsi="Times New Roman" w:cs="Times New Roman"/>
          <w:sz w:val="24"/>
          <w:szCs w:val="24"/>
        </w:rPr>
      </w:pPr>
    </w:p>
    <w:sectPr w:rsidR="004C4AF6" w:rsidRPr="008C7BFA" w:rsidSect="0023086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0BC11" w14:textId="77777777" w:rsidR="000F63B4" w:rsidRDefault="000F63B4" w:rsidP="00E31507">
      <w:pPr>
        <w:spacing w:after="0" w:line="240" w:lineRule="auto"/>
      </w:pPr>
      <w:r>
        <w:separator/>
      </w:r>
    </w:p>
  </w:endnote>
  <w:endnote w:type="continuationSeparator" w:id="0">
    <w:p w14:paraId="39695571" w14:textId="77777777" w:rsidR="000F63B4" w:rsidRDefault="000F63B4" w:rsidP="00E3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F762E" w14:textId="77777777" w:rsidR="000F63B4" w:rsidRDefault="000F63B4" w:rsidP="00E31507">
      <w:pPr>
        <w:spacing w:after="0" w:line="240" w:lineRule="auto"/>
      </w:pPr>
      <w:r>
        <w:separator/>
      </w:r>
    </w:p>
  </w:footnote>
  <w:footnote w:type="continuationSeparator" w:id="0">
    <w:p w14:paraId="0E6A82E8" w14:textId="77777777" w:rsidR="000F63B4" w:rsidRDefault="000F63B4" w:rsidP="00E31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73DC"/>
    <w:multiLevelType w:val="hybridMultilevel"/>
    <w:tmpl w:val="834A5592"/>
    <w:lvl w:ilvl="0" w:tplc="1C4613A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4D6545C"/>
    <w:multiLevelType w:val="hybridMultilevel"/>
    <w:tmpl w:val="9D66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1247B"/>
    <w:multiLevelType w:val="hybridMultilevel"/>
    <w:tmpl w:val="D96E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90"/>
    <w:rsid w:val="00013A13"/>
    <w:rsid w:val="00015BD1"/>
    <w:rsid w:val="00034BA3"/>
    <w:rsid w:val="00034E47"/>
    <w:rsid w:val="00036834"/>
    <w:rsid w:val="0003708F"/>
    <w:rsid w:val="000424B0"/>
    <w:rsid w:val="000627EE"/>
    <w:rsid w:val="000679B7"/>
    <w:rsid w:val="00070690"/>
    <w:rsid w:val="00080AD7"/>
    <w:rsid w:val="000A4A54"/>
    <w:rsid w:val="000A745B"/>
    <w:rsid w:val="000B3059"/>
    <w:rsid w:val="000B3430"/>
    <w:rsid w:val="000B696A"/>
    <w:rsid w:val="000C4979"/>
    <w:rsid w:val="000F528D"/>
    <w:rsid w:val="000F63B4"/>
    <w:rsid w:val="00102D21"/>
    <w:rsid w:val="00110FF0"/>
    <w:rsid w:val="0012211A"/>
    <w:rsid w:val="00127397"/>
    <w:rsid w:val="00156C7D"/>
    <w:rsid w:val="00185542"/>
    <w:rsid w:val="001855C5"/>
    <w:rsid w:val="00191F13"/>
    <w:rsid w:val="001A1B91"/>
    <w:rsid w:val="001B0E9A"/>
    <w:rsid w:val="001B4483"/>
    <w:rsid w:val="001D6414"/>
    <w:rsid w:val="001E3B6C"/>
    <w:rsid w:val="001E540F"/>
    <w:rsid w:val="00221A4B"/>
    <w:rsid w:val="00225BFF"/>
    <w:rsid w:val="0023086F"/>
    <w:rsid w:val="00232023"/>
    <w:rsid w:val="00241A05"/>
    <w:rsid w:val="002442EA"/>
    <w:rsid w:val="00246C63"/>
    <w:rsid w:val="00250F28"/>
    <w:rsid w:val="00291287"/>
    <w:rsid w:val="00293C63"/>
    <w:rsid w:val="002B5D78"/>
    <w:rsid w:val="002C1341"/>
    <w:rsid w:val="002C45F2"/>
    <w:rsid w:val="002D1E8F"/>
    <w:rsid w:val="002E3860"/>
    <w:rsid w:val="00305B35"/>
    <w:rsid w:val="003147CB"/>
    <w:rsid w:val="00316FFE"/>
    <w:rsid w:val="00324D0C"/>
    <w:rsid w:val="00325758"/>
    <w:rsid w:val="00353AE9"/>
    <w:rsid w:val="00357552"/>
    <w:rsid w:val="003A7DD2"/>
    <w:rsid w:val="003E45F6"/>
    <w:rsid w:val="003F297A"/>
    <w:rsid w:val="00444B6E"/>
    <w:rsid w:val="00452B26"/>
    <w:rsid w:val="0046245B"/>
    <w:rsid w:val="00476CC9"/>
    <w:rsid w:val="0049044C"/>
    <w:rsid w:val="00492183"/>
    <w:rsid w:val="0049462D"/>
    <w:rsid w:val="004A077A"/>
    <w:rsid w:val="004A1BE2"/>
    <w:rsid w:val="004C4AF6"/>
    <w:rsid w:val="004E2D42"/>
    <w:rsid w:val="00502039"/>
    <w:rsid w:val="00505579"/>
    <w:rsid w:val="00516292"/>
    <w:rsid w:val="00537866"/>
    <w:rsid w:val="00541CE5"/>
    <w:rsid w:val="00544188"/>
    <w:rsid w:val="00582C3B"/>
    <w:rsid w:val="00582D34"/>
    <w:rsid w:val="005950C9"/>
    <w:rsid w:val="005C2455"/>
    <w:rsid w:val="005C3165"/>
    <w:rsid w:val="005C7C96"/>
    <w:rsid w:val="005D598B"/>
    <w:rsid w:val="006229FF"/>
    <w:rsid w:val="00633781"/>
    <w:rsid w:val="00636212"/>
    <w:rsid w:val="006420C3"/>
    <w:rsid w:val="00665BEB"/>
    <w:rsid w:val="0068743F"/>
    <w:rsid w:val="00697F89"/>
    <w:rsid w:val="006E2D12"/>
    <w:rsid w:val="006F391E"/>
    <w:rsid w:val="0071228F"/>
    <w:rsid w:val="00723339"/>
    <w:rsid w:val="00727F08"/>
    <w:rsid w:val="00757D85"/>
    <w:rsid w:val="00766921"/>
    <w:rsid w:val="007746BE"/>
    <w:rsid w:val="00782415"/>
    <w:rsid w:val="0078351B"/>
    <w:rsid w:val="00792653"/>
    <w:rsid w:val="007938C5"/>
    <w:rsid w:val="00794056"/>
    <w:rsid w:val="007A486B"/>
    <w:rsid w:val="007C074A"/>
    <w:rsid w:val="007D1662"/>
    <w:rsid w:val="007E182D"/>
    <w:rsid w:val="00800943"/>
    <w:rsid w:val="00831E12"/>
    <w:rsid w:val="00833029"/>
    <w:rsid w:val="00846F32"/>
    <w:rsid w:val="00864189"/>
    <w:rsid w:val="008658FD"/>
    <w:rsid w:val="008851CE"/>
    <w:rsid w:val="008863E1"/>
    <w:rsid w:val="008B06E3"/>
    <w:rsid w:val="008B4B86"/>
    <w:rsid w:val="008C7BFA"/>
    <w:rsid w:val="008F290E"/>
    <w:rsid w:val="00901874"/>
    <w:rsid w:val="00920D67"/>
    <w:rsid w:val="009225CE"/>
    <w:rsid w:val="00963C8C"/>
    <w:rsid w:val="00986150"/>
    <w:rsid w:val="00992B8D"/>
    <w:rsid w:val="009A11F3"/>
    <w:rsid w:val="009D06DE"/>
    <w:rsid w:val="009D4A5F"/>
    <w:rsid w:val="009F25C6"/>
    <w:rsid w:val="009F617A"/>
    <w:rsid w:val="009F70FF"/>
    <w:rsid w:val="00A05A55"/>
    <w:rsid w:val="00A173BB"/>
    <w:rsid w:val="00A26740"/>
    <w:rsid w:val="00A33B3A"/>
    <w:rsid w:val="00A40FD4"/>
    <w:rsid w:val="00A41346"/>
    <w:rsid w:val="00A516FD"/>
    <w:rsid w:val="00A571E0"/>
    <w:rsid w:val="00A62A63"/>
    <w:rsid w:val="00A74AA3"/>
    <w:rsid w:val="00A815C3"/>
    <w:rsid w:val="00AA5865"/>
    <w:rsid w:val="00AA727E"/>
    <w:rsid w:val="00AC35CA"/>
    <w:rsid w:val="00AC7137"/>
    <w:rsid w:val="00B42957"/>
    <w:rsid w:val="00B54005"/>
    <w:rsid w:val="00B54DBE"/>
    <w:rsid w:val="00B63935"/>
    <w:rsid w:val="00B8291A"/>
    <w:rsid w:val="00B93176"/>
    <w:rsid w:val="00BB0BC6"/>
    <w:rsid w:val="00BC2518"/>
    <w:rsid w:val="00BC46E1"/>
    <w:rsid w:val="00BC5B5A"/>
    <w:rsid w:val="00BD4A8F"/>
    <w:rsid w:val="00BD7E5A"/>
    <w:rsid w:val="00BE1DF4"/>
    <w:rsid w:val="00BF7558"/>
    <w:rsid w:val="00C2350B"/>
    <w:rsid w:val="00C25E82"/>
    <w:rsid w:val="00C26D79"/>
    <w:rsid w:val="00C30CF3"/>
    <w:rsid w:val="00C40331"/>
    <w:rsid w:val="00C426BC"/>
    <w:rsid w:val="00C62498"/>
    <w:rsid w:val="00C6265A"/>
    <w:rsid w:val="00C83789"/>
    <w:rsid w:val="00C87353"/>
    <w:rsid w:val="00CA5EA0"/>
    <w:rsid w:val="00CB1BAE"/>
    <w:rsid w:val="00CF0D95"/>
    <w:rsid w:val="00D3137A"/>
    <w:rsid w:val="00D406B2"/>
    <w:rsid w:val="00D40B39"/>
    <w:rsid w:val="00D468C9"/>
    <w:rsid w:val="00D6203E"/>
    <w:rsid w:val="00D768EB"/>
    <w:rsid w:val="00D97EB7"/>
    <w:rsid w:val="00DB42ED"/>
    <w:rsid w:val="00DD6A30"/>
    <w:rsid w:val="00DE3204"/>
    <w:rsid w:val="00DF0654"/>
    <w:rsid w:val="00DF3F42"/>
    <w:rsid w:val="00E05FED"/>
    <w:rsid w:val="00E078BE"/>
    <w:rsid w:val="00E25C0D"/>
    <w:rsid w:val="00E31507"/>
    <w:rsid w:val="00E35DE9"/>
    <w:rsid w:val="00E37B90"/>
    <w:rsid w:val="00E7071D"/>
    <w:rsid w:val="00E73CB6"/>
    <w:rsid w:val="00E91247"/>
    <w:rsid w:val="00E93C21"/>
    <w:rsid w:val="00EC5434"/>
    <w:rsid w:val="00EC64A6"/>
    <w:rsid w:val="00ED1BF2"/>
    <w:rsid w:val="00EE2E88"/>
    <w:rsid w:val="00EE461F"/>
    <w:rsid w:val="00EF4365"/>
    <w:rsid w:val="00EF72B6"/>
    <w:rsid w:val="00F1011F"/>
    <w:rsid w:val="00F1086C"/>
    <w:rsid w:val="00F124A3"/>
    <w:rsid w:val="00F14C2A"/>
    <w:rsid w:val="00F158DB"/>
    <w:rsid w:val="00F2212D"/>
    <w:rsid w:val="00F35014"/>
    <w:rsid w:val="00F50277"/>
    <w:rsid w:val="00F50E69"/>
    <w:rsid w:val="00F80363"/>
    <w:rsid w:val="00F828B2"/>
    <w:rsid w:val="00FB7C68"/>
    <w:rsid w:val="00FC45A0"/>
    <w:rsid w:val="00FE34BA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E4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1D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391E"/>
    <w:pPr>
      <w:ind w:left="720"/>
      <w:contextualSpacing/>
    </w:pPr>
  </w:style>
  <w:style w:type="paragraph" w:customStyle="1" w:styleId="c-article-referencestext">
    <w:name w:val="c-article-references__text"/>
    <w:basedOn w:val="a"/>
    <w:rsid w:val="006F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link w:val="Body0"/>
    <w:rsid w:val="00C25E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0">
    <w:name w:val="Body Знак"/>
    <w:link w:val="Body"/>
    <w:rsid w:val="00C25E82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rsid w:val="00C25E82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448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3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507"/>
  </w:style>
  <w:style w:type="paragraph" w:styleId="a8">
    <w:name w:val="footer"/>
    <w:basedOn w:val="a"/>
    <w:link w:val="a9"/>
    <w:uiPriority w:val="99"/>
    <w:unhideWhenUsed/>
    <w:rsid w:val="00E3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507"/>
  </w:style>
  <w:style w:type="paragraph" w:styleId="aa">
    <w:name w:val="Balloon Text"/>
    <w:basedOn w:val="a"/>
    <w:link w:val="ab"/>
    <w:uiPriority w:val="99"/>
    <w:semiHidden/>
    <w:unhideWhenUsed/>
    <w:rsid w:val="00A8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15C3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015BD1"/>
    <w:rPr>
      <w:color w:val="808080"/>
    </w:rPr>
  </w:style>
  <w:style w:type="paragraph" w:customStyle="1" w:styleId="ad">
    <w:name w:val="Ломоносов"/>
    <w:basedOn w:val="a"/>
    <w:link w:val="ae"/>
    <w:qFormat/>
    <w:rsid w:val="00E05FED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e">
    <w:name w:val="Ломоносов Знак"/>
    <w:basedOn w:val="a0"/>
    <w:link w:val="ad"/>
    <w:rsid w:val="00E05FED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1D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391E"/>
    <w:pPr>
      <w:ind w:left="720"/>
      <w:contextualSpacing/>
    </w:pPr>
  </w:style>
  <w:style w:type="paragraph" w:customStyle="1" w:styleId="c-article-referencestext">
    <w:name w:val="c-article-references__text"/>
    <w:basedOn w:val="a"/>
    <w:rsid w:val="006F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link w:val="Body0"/>
    <w:rsid w:val="00C25E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0">
    <w:name w:val="Body Знак"/>
    <w:link w:val="Body"/>
    <w:rsid w:val="00C25E82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rsid w:val="00C25E82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448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3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507"/>
  </w:style>
  <w:style w:type="paragraph" w:styleId="a8">
    <w:name w:val="footer"/>
    <w:basedOn w:val="a"/>
    <w:link w:val="a9"/>
    <w:uiPriority w:val="99"/>
    <w:unhideWhenUsed/>
    <w:rsid w:val="00E3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507"/>
  </w:style>
  <w:style w:type="paragraph" w:styleId="aa">
    <w:name w:val="Balloon Text"/>
    <w:basedOn w:val="a"/>
    <w:link w:val="ab"/>
    <w:uiPriority w:val="99"/>
    <w:semiHidden/>
    <w:unhideWhenUsed/>
    <w:rsid w:val="00A8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15C3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015BD1"/>
    <w:rPr>
      <w:color w:val="808080"/>
    </w:rPr>
  </w:style>
  <w:style w:type="paragraph" w:customStyle="1" w:styleId="ad">
    <w:name w:val="Ломоносов"/>
    <w:basedOn w:val="a"/>
    <w:link w:val="ae"/>
    <w:qFormat/>
    <w:rsid w:val="00E05FED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e">
    <w:name w:val="Ломоносов Знак"/>
    <w:basedOn w:val="a0"/>
    <w:link w:val="ad"/>
    <w:rsid w:val="00E05FED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hudina.aa@edu.spb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BA718-0558-4915-861E-FB2D6051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17</cp:revision>
  <cp:lastPrinted>2025-02-27T14:27:00Z</cp:lastPrinted>
  <dcterms:created xsi:type="dcterms:W3CDTF">2025-02-27T14:27:00Z</dcterms:created>
  <dcterms:modified xsi:type="dcterms:W3CDTF">2025-02-28T11:35:00Z</dcterms:modified>
</cp:coreProperties>
</file>