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3815" w:rsidRPr="004569C7" w:rsidRDefault="000E4EBB" w:rsidP="004569C7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u w:color="000000"/>
        </w:rPr>
      </w:pPr>
      <w:r w:rsidRPr="004569C7">
        <w:rPr>
          <w:rFonts w:ascii="Times New Roman" w:hAnsi="Times New Roman"/>
          <w:b/>
          <w:bCs/>
          <w:color w:val="000000"/>
          <w:sz w:val="24"/>
          <w:szCs w:val="24"/>
          <w:u w:color="000000"/>
        </w:rPr>
        <w:t>Репрезентация «чужого» в поэзии Дмитрия Озерского: влияние русского авангарда через призму гротеска и абсурда</w:t>
      </w:r>
    </w:p>
    <w:p w:rsidR="00943C42" w:rsidRPr="004569C7" w:rsidRDefault="00943C42" w:rsidP="004569C7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u w:color="000000"/>
        </w:rPr>
      </w:pPr>
      <w:r w:rsidRPr="004569C7">
        <w:rPr>
          <w:rFonts w:ascii="Times New Roman" w:hAnsi="Times New Roman"/>
          <w:b/>
          <w:bCs/>
          <w:color w:val="000000"/>
          <w:sz w:val="24"/>
          <w:szCs w:val="24"/>
          <w:u w:color="000000"/>
        </w:rPr>
        <w:t>Клушина Валерия Николаевна</w:t>
      </w:r>
    </w:p>
    <w:p w:rsidR="00943C42" w:rsidRPr="004569C7" w:rsidRDefault="00943C42" w:rsidP="004569C7">
      <w:pPr>
        <w:spacing w:after="0" w:line="240" w:lineRule="auto"/>
        <w:jc w:val="center"/>
        <w:rPr>
          <w:rFonts w:ascii="Times New Roman" w:hAnsi="Times New Roman"/>
          <w:bCs/>
          <w:i/>
          <w:color w:val="000000"/>
          <w:sz w:val="24"/>
          <w:szCs w:val="24"/>
          <w:u w:color="000000"/>
        </w:rPr>
      </w:pPr>
      <w:r w:rsidRPr="004569C7">
        <w:rPr>
          <w:rFonts w:ascii="Times New Roman" w:hAnsi="Times New Roman"/>
          <w:bCs/>
          <w:i/>
          <w:color w:val="000000"/>
          <w:sz w:val="24"/>
          <w:szCs w:val="24"/>
          <w:u w:color="000000"/>
        </w:rPr>
        <w:t>Студент-магистр</w:t>
      </w:r>
    </w:p>
    <w:p w:rsidR="00943C42" w:rsidRPr="004569C7" w:rsidRDefault="00943C42" w:rsidP="004569C7">
      <w:pPr>
        <w:spacing w:after="0" w:line="240" w:lineRule="auto"/>
        <w:jc w:val="center"/>
        <w:rPr>
          <w:rFonts w:ascii="Times New Roman" w:hAnsi="Times New Roman"/>
          <w:bCs/>
          <w:i/>
          <w:color w:val="000000"/>
          <w:sz w:val="24"/>
          <w:szCs w:val="24"/>
          <w:u w:color="000000"/>
        </w:rPr>
      </w:pPr>
      <w:r w:rsidRPr="004569C7">
        <w:rPr>
          <w:rFonts w:ascii="Times New Roman" w:hAnsi="Times New Roman"/>
          <w:bCs/>
          <w:i/>
          <w:color w:val="000000"/>
          <w:sz w:val="24"/>
          <w:szCs w:val="24"/>
          <w:u w:color="000000"/>
        </w:rPr>
        <w:t>Самарский национальный исследовательский университет им. С.П. Королёва, факультет филологии и журналистики, Самара, Россия</w:t>
      </w:r>
    </w:p>
    <w:p w:rsidR="00916EBD" w:rsidRPr="004569C7" w:rsidRDefault="004569C7" w:rsidP="004569C7">
      <w:pPr>
        <w:spacing w:after="0" w:line="240" w:lineRule="auto"/>
        <w:jc w:val="center"/>
        <w:rPr>
          <w:rFonts w:ascii="Times New Roman" w:hAnsi="Times New Roman"/>
          <w:bCs/>
          <w:i/>
          <w:color w:val="000000"/>
          <w:sz w:val="24"/>
          <w:szCs w:val="24"/>
          <w:u w:color="000000"/>
        </w:rPr>
      </w:pPr>
      <w:hyperlink r:id="rId7" w:history="1">
        <w:r w:rsidRPr="004569C7">
          <w:rPr>
            <w:rStyle w:val="a3"/>
            <w:rFonts w:ascii="Times New Roman" w:hAnsi="Times New Roman"/>
            <w:bCs/>
            <w:i/>
            <w:sz w:val="24"/>
            <w:szCs w:val="24"/>
            <w:u w:color="000000"/>
          </w:rPr>
          <w:t>valeria.klushina.12@mail.ru</w:t>
        </w:r>
      </w:hyperlink>
    </w:p>
    <w:p w:rsidR="004569C7" w:rsidRPr="004569C7" w:rsidRDefault="004569C7" w:rsidP="004569C7">
      <w:pPr>
        <w:spacing w:after="0" w:line="240" w:lineRule="auto"/>
        <w:jc w:val="center"/>
        <w:rPr>
          <w:rFonts w:ascii="Times New Roman" w:hAnsi="Times New Roman"/>
          <w:bCs/>
          <w:i/>
          <w:color w:val="000000"/>
          <w:sz w:val="24"/>
          <w:szCs w:val="24"/>
          <w:u w:color="000000"/>
        </w:rPr>
      </w:pPr>
    </w:p>
    <w:p w:rsidR="00916EBD" w:rsidRPr="004569C7" w:rsidRDefault="00916EBD" w:rsidP="004569C7">
      <w:pPr>
        <w:spacing w:after="0" w:line="240" w:lineRule="auto"/>
        <w:ind w:firstLine="397"/>
        <w:rPr>
          <w:rFonts w:ascii="Times New Roman" w:hAnsi="Times New Roman"/>
          <w:bCs/>
          <w:color w:val="000000"/>
          <w:sz w:val="24"/>
          <w:szCs w:val="24"/>
          <w:u w:color="000000"/>
        </w:rPr>
      </w:pPr>
      <w:r w:rsidRPr="004569C7">
        <w:rPr>
          <w:rFonts w:ascii="Times New Roman" w:hAnsi="Times New Roman"/>
          <w:bCs/>
          <w:color w:val="000000"/>
          <w:sz w:val="24"/>
          <w:szCs w:val="24"/>
          <w:u w:color="000000"/>
        </w:rPr>
        <w:t xml:space="preserve">Статья посвящена исследованию влияния русского авангарда на поэтическое восприятие «чужого» в творчестве Дмитрия Озерского. Анализируются языковые эксперименты (неологизмы, алогизмы, игровые стратегии) и особенности гротескного и абсурдного образа, заимствованные из авангардной традиции, как средства деконструкции традиционных понятий «своего» и «чужого». Исследование демонстрирует, как элементы русского авангарда способствуют формированию нового художественного пространства, в котором традиционные границы языка и жанровой системы подвергаются переосмыслению. </w:t>
      </w:r>
    </w:p>
    <w:p w:rsidR="00215954" w:rsidRPr="004569C7" w:rsidRDefault="00215954" w:rsidP="004569C7">
      <w:pPr>
        <w:spacing w:after="0" w:line="240" w:lineRule="auto"/>
        <w:ind w:firstLine="397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val="en-US"/>
        </w:rPr>
      </w:pPr>
    </w:p>
    <w:p w:rsidR="00E93205" w:rsidRPr="004569C7" w:rsidRDefault="00E93205" w:rsidP="004569C7">
      <w:pPr>
        <w:spacing w:after="0" w:line="240" w:lineRule="auto"/>
        <w:ind w:firstLine="397"/>
        <w:rPr>
          <w:rFonts w:ascii="Times New Roman" w:hAnsi="Times New Roman"/>
          <w:color w:val="000000"/>
          <w:sz w:val="24"/>
          <w:szCs w:val="24"/>
          <w:u w:color="000000"/>
        </w:rPr>
      </w:pPr>
      <w:r w:rsidRPr="004569C7">
        <w:rPr>
          <w:rFonts w:ascii="Times New Roman" w:hAnsi="Times New Roman"/>
          <w:color w:val="000000"/>
          <w:sz w:val="24"/>
          <w:szCs w:val="24"/>
          <w:u w:color="000000"/>
        </w:rPr>
        <w:t>Современная поэзия всё чаще обращается к деконструкции традиционных языковых и культурных границ. В условиях глобализации и межкультурных диалогов проблема репрезентации «чужого» становится особенно значимой. Русский авангард, со своими экспериментальными приёмами – заумным языком, гротеском и абсурдом – продолжает оказывать влияние на современные поэтические практики. В этом контексте анализ поэзии Дмитрия Озерского позволяет выявить, каким образом языковые эксперименты и художественные приёмы, заимствованные у авангардистов, способствуют формированию нового поэтического пространства, где понятия «своего» и «чужого» подвергаются переосмыслению.</w:t>
      </w:r>
    </w:p>
    <w:p w:rsidR="00E93205" w:rsidRPr="004569C7" w:rsidRDefault="00E93205" w:rsidP="004569C7">
      <w:pPr>
        <w:spacing w:after="0" w:line="240" w:lineRule="auto"/>
        <w:ind w:firstLine="397"/>
        <w:rPr>
          <w:rFonts w:ascii="Times New Roman" w:hAnsi="Times New Roman"/>
          <w:color w:val="000000"/>
          <w:sz w:val="24"/>
          <w:szCs w:val="24"/>
          <w:u w:color="000000"/>
        </w:rPr>
      </w:pPr>
    </w:p>
    <w:p w:rsidR="009D3815" w:rsidRPr="004569C7" w:rsidRDefault="00E93205" w:rsidP="004569C7">
      <w:pPr>
        <w:spacing w:after="0" w:line="240" w:lineRule="auto"/>
        <w:ind w:firstLine="397"/>
        <w:rPr>
          <w:rFonts w:ascii="Times New Roman" w:hAnsi="Times New Roman"/>
          <w:color w:val="000000"/>
          <w:sz w:val="24"/>
          <w:szCs w:val="24"/>
          <w:u w:color="000000"/>
        </w:rPr>
      </w:pPr>
      <w:r w:rsidRPr="004569C7">
        <w:rPr>
          <w:rFonts w:ascii="Times New Roman" w:hAnsi="Times New Roman"/>
          <w:color w:val="000000"/>
          <w:sz w:val="24"/>
          <w:szCs w:val="24"/>
          <w:u w:color="000000"/>
        </w:rPr>
        <w:t>В поэзии Дмитрия Озерского языковые эксперименты выполняют не только декоративную функцию, но и служат средством передачи идеи «чужого».</w:t>
      </w:r>
      <w:r w:rsidR="0055384D" w:rsidRPr="004569C7">
        <w:rPr>
          <w:rFonts w:ascii="Times New Roman" w:hAnsi="Times New Roman"/>
          <w:color w:val="000000"/>
          <w:sz w:val="24"/>
          <w:szCs w:val="24"/>
          <w:u w:color="000000"/>
        </w:rPr>
        <w:t xml:space="preserve"> </w:t>
      </w:r>
      <w:r w:rsidRPr="004569C7">
        <w:rPr>
          <w:rFonts w:ascii="Times New Roman" w:hAnsi="Times New Roman"/>
          <w:color w:val="000000"/>
          <w:sz w:val="24"/>
          <w:szCs w:val="24"/>
          <w:u w:color="000000"/>
        </w:rPr>
        <w:t>В текстах поэта наблюдается активное создание новых лексических единиц, что позволяет нарушить привычную систему значений и создать ощущение «разрыва» с традиционным языком. Игра с языком, выраженная через ритмические перестановки, фонетические эксперименты и синтаксические аномалии, способствует деконструкции устоявшихся смысловых рамок и формированию нового поэтического дискурса, где понятие «чужого» становится центральным элементом.</w:t>
      </w:r>
    </w:p>
    <w:p w:rsidR="00E93205" w:rsidRPr="004569C7" w:rsidRDefault="00E93205" w:rsidP="004569C7">
      <w:pPr>
        <w:spacing w:after="0" w:line="240" w:lineRule="auto"/>
        <w:ind w:firstLine="397"/>
        <w:rPr>
          <w:rFonts w:ascii="Times New Roman" w:hAnsi="Times New Roman"/>
          <w:color w:val="000000"/>
          <w:sz w:val="24"/>
          <w:szCs w:val="24"/>
          <w:u w:color="000000"/>
        </w:rPr>
      </w:pPr>
    </w:p>
    <w:p w:rsidR="00E93205" w:rsidRPr="004569C7" w:rsidRDefault="00E93205" w:rsidP="004569C7">
      <w:pPr>
        <w:spacing w:after="0" w:line="240" w:lineRule="auto"/>
        <w:ind w:firstLine="397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</w:rPr>
      </w:pPr>
      <w:r w:rsidRPr="004569C7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</w:rPr>
        <w:t xml:space="preserve">Анализ текстов показывает, что гротескные изображения в поэзии Озерского демонстрируют искажение привычных форм, что позволяет читателю ощутить разрыв между традиционным и новым миром. Абсурд, как эстетический приём, используется для создания парадоксальных образов, усиливающих ощущение </w:t>
      </w:r>
      <w:proofErr w:type="spellStart"/>
      <w:r w:rsidRPr="004569C7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</w:rPr>
        <w:t>инаковости</w:t>
      </w:r>
      <w:proofErr w:type="spellEnd"/>
      <w:r w:rsidRPr="004569C7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</w:rPr>
        <w:t xml:space="preserve"> и способствующих переосмыслению стандартных культурных норм</w:t>
      </w:r>
      <w:r w:rsidR="004569C7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</w:rPr>
        <w:t xml:space="preserve"> [2</w:t>
      </w:r>
      <w:bookmarkStart w:id="0" w:name="_GoBack"/>
      <w:bookmarkEnd w:id="0"/>
      <w:r w:rsidR="004569C7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</w:rPr>
        <w:t>]</w:t>
      </w:r>
      <w:r w:rsidRPr="004569C7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</w:rPr>
        <w:t>.</w:t>
      </w:r>
    </w:p>
    <w:p w:rsidR="005E4FDA" w:rsidRPr="004569C7" w:rsidRDefault="005E4FDA" w:rsidP="004569C7">
      <w:pPr>
        <w:spacing w:after="0" w:line="240" w:lineRule="auto"/>
        <w:ind w:firstLine="397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</w:rPr>
      </w:pPr>
    </w:p>
    <w:p w:rsidR="005E4FDA" w:rsidRPr="004569C7" w:rsidRDefault="005E4FDA" w:rsidP="004569C7">
      <w:pPr>
        <w:spacing w:after="0" w:line="240" w:lineRule="auto"/>
        <w:ind w:firstLine="397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</w:rPr>
      </w:pPr>
      <w:r w:rsidRPr="004569C7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</w:rPr>
        <w:t>Заимствование авангардных приёмов, таких как деконструкция жанровых форм и синтез различных уровней смыслов, служит основой для формирования поэтического пространства, где традиционные категории «своего» и «чужого» переплетаются. Перенос эстетических принципов авангарда, таких как радикальное обновление языка и образа мира, позволяет поэту создавать тексты, отличающиеся особой экспрессивностью и глубиной, что подтверждается сравнительным анализом с произведениями авангардистов.</w:t>
      </w:r>
    </w:p>
    <w:p w:rsidR="00C84358" w:rsidRPr="004569C7" w:rsidRDefault="00C84358" w:rsidP="004569C7">
      <w:pPr>
        <w:spacing w:after="0" w:line="240" w:lineRule="auto"/>
        <w:ind w:firstLine="397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</w:rPr>
      </w:pPr>
    </w:p>
    <w:p w:rsidR="005E4FDA" w:rsidRPr="004569C7" w:rsidRDefault="005E4FDA" w:rsidP="004569C7">
      <w:pPr>
        <w:spacing w:after="0" w:line="240" w:lineRule="auto"/>
        <w:ind w:firstLine="397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</w:rPr>
      </w:pPr>
      <w:r w:rsidRPr="004569C7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</w:rPr>
        <w:t xml:space="preserve">Русский авангард оказывает существенное влияние на формирование поэтического мира Дмитрия Озерского, трансформируя традиционные понятия «своего» и «чужого» </w:t>
      </w:r>
      <w:r w:rsidRPr="004569C7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</w:rPr>
        <w:lastRenderedPageBreak/>
        <w:t>через приемы гротеска и абсурда. Языковые эксперименты поэта выступают не просто стилистическим украшением, а являются осознанным инструментом деконструкции устоявшихся смыслов и создания нового литературного пространства, где репрезентация «чужого» становится центральной темой.</w:t>
      </w:r>
    </w:p>
    <w:p w:rsidR="009D3815" w:rsidRPr="004569C7" w:rsidRDefault="0055384D" w:rsidP="004569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</w:rPr>
      </w:pPr>
      <w:r w:rsidRPr="004569C7">
        <w:rPr>
          <w:rFonts w:ascii="Times New Roman" w:hAnsi="Times New Roman"/>
          <w:color w:val="000000"/>
          <w:sz w:val="24"/>
          <w:szCs w:val="24"/>
          <w:u w:color="000000"/>
        </w:rPr>
        <w:t xml:space="preserve"> </w:t>
      </w:r>
    </w:p>
    <w:p w:rsidR="009D3815" w:rsidRPr="004569C7" w:rsidRDefault="009D3815" w:rsidP="004569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</w:rPr>
      </w:pPr>
    </w:p>
    <w:p w:rsidR="009D3815" w:rsidRPr="004569C7" w:rsidRDefault="0055384D" w:rsidP="004569C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</w:rPr>
      </w:pPr>
      <w:r w:rsidRPr="004569C7">
        <w:rPr>
          <w:rFonts w:ascii="Times New Roman" w:hAnsi="Times New Roman"/>
          <w:color w:val="000000"/>
          <w:sz w:val="24"/>
          <w:szCs w:val="24"/>
          <w:u w:color="000000"/>
        </w:rPr>
        <w:t>СПИСОК ЛИТЕРАТУРЫ</w:t>
      </w:r>
    </w:p>
    <w:p w:rsidR="009D3815" w:rsidRPr="004569C7" w:rsidRDefault="00916EBD" w:rsidP="004569C7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  <w:u w:color="000000"/>
        </w:rPr>
      </w:pPr>
      <w:r w:rsidRPr="004569C7">
        <w:rPr>
          <w:rFonts w:ascii="Times New Roman" w:hAnsi="Times New Roman"/>
          <w:iCs/>
          <w:color w:val="000000"/>
          <w:sz w:val="24"/>
          <w:szCs w:val="24"/>
          <w:u w:color="000000"/>
        </w:rPr>
        <w:t>Бахтин, М. М. Проблемы поэтики. М.: Издательство «Литература», 1985</w:t>
      </w:r>
      <w:r w:rsidR="0055384D" w:rsidRPr="004569C7">
        <w:rPr>
          <w:rFonts w:ascii="Times New Roman" w:hAnsi="Times New Roman"/>
          <w:color w:val="000000"/>
          <w:sz w:val="24"/>
          <w:szCs w:val="24"/>
          <w:u w:color="000000"/>
        </w:rPr>
        <w:t>.</w:t>
      </w:r>
    </w:p>
    <w:p w:rsidR="00E93205" w:rsidRPr="004569C7" w:rsidRDefault="00E93205" w:rsidP="004569C7">
      <w:pPr>
        <w:pStyle w:val="a6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</w:rPr>
      </w:pPr>
      <w:r w:rsidRPr="004569C7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</w:rPr>
        <w:t>Бобринская, Е. Русский авангард: границы искусства. М.: Издательство «Новое литературное обозрение», 2006.</w:t>
      </w:r>
    </w:p>
    <w:p w:rsidR="00E93205" w:rsidRPr="004569C7" w:rsidRDefault="00E93205" w:rsidP="004569C7">
      <w:pPr>
        <w:pStyle w:val="a6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</w:rPr>
      </w:pPr>
      <w:r w:rsidRPr="004569C7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</w:rPr>
        <w:t xml:space="preserve">Бражников, И. Смысл и чистота абсурда // Современная драматургия. - 1994. - №4. - С. 200-211. </w:t>
      </w:r>
    </w:p>
    <w:p w:rsidR="00916EBD" w:rsidRPr="004569C7" w:rsidRDefault="00916EBD" w:rsidP="004569C7">
      <w:pPr>
        <w:pStyle w:val="a6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</w:rPr>
      </w:pPr>
      <w:proofErr w:type="spellStart"/>
      <w:r w:rsidRPr="004569C7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</w:rPr>
        <w:t>Бхабха</w:t>
      </w:r>
      <w:proofErr w:type="spellEnd"/>
      <w:r w:rsidR="00807CBB" w:rsidRPr="004569C7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</w:rPr>
        <w:t>, Х. Местонахождение культуры.</w:t>
      </w:r>
      <w:r w:rsidRPr="004569C7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</w:rPr>
        <w:t xml:space="preserve"> М.: Издательство «Аспект Пресс», 2003.</w:t>
      </w:r>
    </w:p>
    <w:p w:rsidR="00E93205" w:rsidRPr="004569C7" w:rsidRDefault="00E93205" w:rsidP="004569C7">
      <w:pPr>
        <w:pStyle w:val="a6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</w:rPr>
      </w:pPr>
      <w:r w:rsidRPr="004569C7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</w:rPr>
        <w:t>Герасимова, А.Г. Даниил Хармс как сочинитель: Проблема чуда // Новое литературное обозрение. - 1995. - №16. - С. 129-139.</w:t>
      </w:r>
    </w:p>
    <w:p w:rsidR="00807CBB" w:rsidRPr="004569C7" w:rsidRDefault="00807CBB" w:rsidP="004569C7">
      <w:pPr>
        <w:pStyle w:val="a6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</w:rPr>
      </w:pPr>
      <w:r w:rsidRPr="004569C7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</w:rPr>
        <w:t>Озерский, Д. Поэтические тексты (сборник стихотворений). М.: Издательство «Современная поэзия», 2015</w:t>
      </w:r>
      <w:r w:rsidR="00C84358" w:rsidRPr="004569C7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</w:rPr>
        <w:t>.</w:t>
      </w:r>
    </w:p>
    <w:p w:rsidR="00807CBB" w:rsidRPr="004569C7" w:rsidRDefault="00807CBB" w:rsidP="004569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</w:rPr>
      </w:pPr>
    </w:p>
    <w:p w:rsidR="009D3815" w:rsidRPr="004569C7" w:rsidRDefault="009D3815" w:rsidP="004569C7">
      <w:pPr>
        <w:spacing w:after="0" w:line="240" w:lineRule="auto"/>
        <w:rPr>
          <w:sz w:val="24"/>
          <w:szCs w:val="24"/>
        </w:rPr>
      </w:pPr>
    </w:p>
    <w:sectPr w:rsidR="009D3815" w:rsidRPr="004569C7" w:rsidSect="004569C7">
      <w:headerReference w:type="default" r:id="rId8"/>
      <w:footerReference w:type="default" r:id="rId9"/>
      <w:pgSz w:w="11900" w:h="16840"/>
      <w:pgMar w:top="1134" w:right="1361" w:bottom="1134" w:left="136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4A67" w:rsidRDefault="00234A67">
      <w:pPr>
        <w:spacing w:after="0" w:line="240" w:lineRule="auto"/>
      </w:pPr>
      <w:r>
        <w:separator/>
      </w:r>
    </w:p>
  </w:endnote>
  <w:endnote w:type="continuationSeparator" w:id="0">
    <w:p w:rsidR="00234A67" w:rsidRDefault="00234A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815" w:rsidRDefault="009D381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4A67" w:rsidRDefault="00234A67">
      <w:pPr>
        <w:spacing w:after="0" w:line="240" w:lineRule="auto"/>
      </w:pPr>
      <w:r>
        <w:separator/>
      </w:r>
    </w:p>
  </w:footnote>
  <w:footnote w:type="continuationSeparator" w:id="0">
    <w:p w:rsidR="00234A67" w:rsidRDefault="00234A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815" w:rsidRDefault="009D381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900117"/>
    <w:multiLevelType w:val="hybridMultilevel"/>
    <w:tmpl w:val="EE8C14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815"/>
    <w:rsid w:val="000E4EBB"/>
    <w:rsid w:val="00215954"/>
    <w:rsid w:val="00234A67"/>
    <w:rsid w:val="00351315"/>
    <w:rsid w:val="004569C7"/>
    <w:rsid w:val="0055384D"/>
    <w:rsid w:val="005E4FDA"/>
    <w:rsid w:val="00650B8E"/>
    <w:rsid w:val="00807CBB"/>
    <w:rsid w:val="00916EBD"/>
    <w:rsid w:val="00943C42"/>
    <w:rsid w:val="009D3815"/>
    <w:rsid w:val="00C84358"/>
    <w:rsid w:val="00D968AC"/>
    <w:rsid w:val="00E93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73AAE0-46E4-49C1-92B2-70CDCD494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  <w:spacing w:after="200" w:line="276" w:lineRule="auto"/>
    </w:pPr>
    <w:rPr>
      <w:rFonts w:ascii="Calibri" w:hAnsi="Calibri" w:cs="Arial Unicode MS"/>
      <w:color w:val="00000A"/>
      <w:kern w:val="1"/>
      <w:sz w:val="22"/>
      <w:szCs w:val="22"/>
      <w:u w:color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1">
    <w:name w:val="Абзац списка1"/>
    <w:pPr>
      <w:suppressAutoHyphens/>
      <w:spacing w:after="200" w:line="276" w:lineRule="auto"/>
      <w:ind w:left="720"/>
    </w:pPr>
    <w:rPr>
      <w:rFonts w:ascii="Calibri" w:hAnsi="Calibri" w:cs="Arial Unicode MS"/>
      <w:color w:val="00000A"/>
      <w:kern w:val="1"/>
      <w:sz w:val="22"/>
      <w:szCs w:val="22"/>
      <w:u w:color="00000A"/>
    </w:rPr>
  </w:style>
  <w:style w:type="paragraph" w:styleId="a5">
    <w:name w:val="No Spacing"/>
    <w:uiPriority w:val="1"/>
    <w:qFormat/>
    <w:rsid w:val="00351315"/>
    <w:pPr>
      <w:suppressAutoHyphens/>
    </w:pPr>
    <w:rPr>
      <w:rFonts w:ascii="Calibri" w:hAnsi="Calibri" w:cs="Arial Unicode MS"/>
      <w:color w:val="00000A"/>
      <w:kern w:val="1"/>
      <w:sz w:val="22"/>
      <w:szCs w:val="22"/>
      <w:u w:color="00000A"/>
    </w:rPr>
  </w:style>
  <w:style w:type="paragraph" w:styleId="a6">
    <w:name w:val="List Paragraph"/>
    <w:basedOn w:val="a"/>
    <w:uiPriority w:val="34"/>
    <w:qFormat/>
    <w:rsid w:val="004569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5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8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valeria.klushina.12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466</Words>
  <Characters>3570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Валерия Клушина</dc:creator>
  <cp:lastModifiedBy>Учетная запись Майкрософт</cp:lastModifiedBy>
  <cp:revision>2</cp:revision>
  <dcterms:created xsi:type="dcterms:W3CDTF">2025-03-07T17:20:00Z</dcterms:created>
  <dcterms:modified xsi:type="dcterms:W3CDTF">2025-03-07T17:20:00Z</dcterms:modified>
</cp:coreProperties>
</file>