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1728" w14:textId="1021AA28" w:rsidR="00A43B1F" w:rsidRPr="00A43B1F" w:rsidRDefault="00A43B1F" w:rsidP="005E2AAE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5303F8">
        <w:rPr>
          <w:rFonts w:ascii="Times New Roman" w:hAnsi="Times New Roman"/>
          <w:b/>
          <w:bCs/>
          <w:color w:val="000000"/>
        </w:rPr>
        <w:t>Лексико-семантические средства выражения речевой агрессии в интернет-комментариях (на материале социальной сети «</w:t>
      </w:r>
      <w:proofErr w:type="spellStart"/>
      <w:r w:rsidRPr="005303F8">
        <w:rPr>
          <w:rFonts w:ascii="Times New Roman" w:hAnsi="Times New Roman"/>
          <w:b/>
          <w:bCs/>
          <w:color w:val="000000"/>
        </w:rPr>
        <w:t>Вконтакте</w:t>
      </w:r>
      <w:proofErr w:type="spellEnd"/>
      <w:r w:rsidRPr="005303F8">
        <w:rPr>
          <w:rFonts w:ascii="Times New Roman" w:hAnsi="Times New Roman"/>
          <w:b/>
          <w:bCs/>
          <w:color w:val="000000"/>
        </w:rPr>
        <w:t>»)</w:t>
      </w:r>
    </w:p>
    <w:p w14:paraId="0C33FE02" w14:textId="03443FD2" w:rsidR="005E2AAE" w:rsidRPr="00A43B1F" w:rsidRDefault="005E2AAE" w:rsidP="005E2AA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>Пономарева Софья Сергеевна</w:t>
      </w:r>
    </w:p>
    <w:p w14:paraId="52591129" w14:textId="7E6C65E7" w:rsidR="005E2AAE" w:rsidRPr="00A43B1F" w:rsidRDefault="00416A2A" w:rsidP="005E2AA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>Студентка Московского государственного университета имени М. В. Ломоносова, Москва, Россия</w:t>
      </w:r>
    </w:p>
    <w:p w14:paraId="59B5ABB8" w14:textId="77777777" w:rsidR="005E2AAE" w:rsidRPr="00A43B1F" w:rsidRDefault="005E2AAE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2F843836" w14:textId="1E31DE37" w:rsidR="00403A57" w:rsidRPr="00A43B1F" w:rsidRDefault="00B33BB8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 xml:space="preserve">Интернет-коммуникация плотно вплелась в человеческую жизнь. </w:t>
      </w:r>
      <w:r w:rsidR="00EB5098" w:rsidRPr="00A43B1F">
        <w:rPr>
          <w:rFonts w:ascii="Times New Roman" w:hAnsi="Times New Roman" w:cs="Times New Roman"/>
        </w:rPr>
        <w:t>Н</w:t>
      </w:r>
      <w:r w:rsidRPr="00A43B1F">
        <w:rPr>
          <w:rFonts w:ascii="Times New Roman" w:hAnsi="Times New Roman" w:cs="Times New Roman"/>
        </w:rPr>
        <w:t xml:space="preserve">а сегодняшний день ресурсы онлайн-общения превратились в некоторый институт социализации </w:t>
      </w:r>
      <w:r w:rsidR="00DA21AE" w:rsidRPr="00A43B1F">
        <w:rPr>
          <w:rFonts w:ascii="Times New Roman" w:hAnsi="Times New Roman" w:cs="Times New Roman"/>
        </w:rPr>
        <w:t>[</w:t>
      </w:r>
      <w:proofErr w:type="spellStart"/>
      <w:r w:rsidR="00403A57" w:rsidRPr="00A43B1F">
        <w:rPr>
          <w:rFonts w:ascii="Times New Roman" w:hAnsi="Times New Roman" w:cs="Times New Roman"/>
        </w:rPr>
        <w:t>Комалова</w:t>
      </w:r>
      <w:proofErr w:type="spellEnd"/>
      <w:r w:rsidR="00403A57" w:rsidRPr="00A43B1F">
        <w:rPr>
          <w:rFonts w:ascii="Times New Roman" w:hAnsi="Times New Roman" w:cs="Times New Roman"/>
        </w:rPr>
        <w:t xml:space="preserve"> </w:t>
      </w:r>
      <w:r w:rsidR="00DA21AE" w:rsidRPr="00A43B1F">
        <w:rPr>
          <w:rFonts w:ascii="Times New Roman" w:hAnsi="Times New Roman" w:cs="Times New Roman"/>
        </w:rPr>
        <w:t>2015]</w:t>
      </w:r>
      <w:r w:rsidRPr="00A43B1F">
        <w:rPr>
          <w:rFonts w:ascii="Times New Roman" w:hAnsi="Times New Roman" w:cs="Times New Roman"/>
        </w:rPr>
        <w:t xml:space="preserve">, </w:t>
      </w:r>
      <w:r w:rsidR="00A86493" w:rsidRPr="00A43B1F">
        <w:rPr>
          <w:rFonts w:ascii="Times New Roman" w:hAnsi="Times New Roman" w:cs="Times New Roman"/>
        </w:rPr>
        <w:t xml:space="preserve">межличностное взаимодействие </w:t>
      </w:r>
      <w:r w:rsidRPr="00A43B1F">
        <w:rPr>
          <w:rFonts w:ascii="Times New Roman" w:hAnsi="Times New Roman" w:cs="Times New Roman"/>
        </w:rPr>
        <w:t xml:space="preserve">в рамках которого </w:t>
      </w:r>
      <w:r w:rsidR="00A86493" w:rsidRPr="00A43B1F">
        <w:rPr>
          <w:rFonts w:ascii="Times New Roman" w:hAnsi="Times New Roman" w:cs="Times New Roman"/>
        </w:rPr>
        <w:t>не привязано ни к конкретному времени, ни к месту</w:t>
      </w:r>
      <w:r w:rsidR="00766C52" w:rsidRPr="00A43B1F">
        <w:rPr>
          <w:rFonts w:ascii="Times New Roman" w:hAnsi="Times New Roman" w:cs="Times New Roman"/>
        </w:rPr>
        <w:t>.</w:t>
      </w:r>
      <w:r w:rsidRPr="00A43B1F">
        <w:rPr>
          <w:rFonts w:ascii="Times New Roman" w:hAnsi="Times New Roman" w:cs="Times New Roman"/>
        </w:rPr>
        <w:t xml:space="preserve"> </w:t>
      </w:r>
      <w:r w:rsidR="00403A57" w:rsidRPr="00A43B1F">
        <w:rPr>
          <w:rFonts w:ascii="Times New Roman" w:hAnsi="Times New Roman" w:cs="Times New Roman"/>
        </w:rPr>
        <w:t xml:space="preserve">Анонимность участников сетевого общения и отсутствие </w:t>
      </w:r>
      <w:r w:rsidR="00CD20D1" w:rsidRPr="00A43B1F">
        <w:rPr>
          <w:rFonts w:ascii="Times New Roman" w:hAnsi="Times New Roman" w:cs="Times New Roman"/>
        </w:rPr>
        <w:t>какого-либо</w:t>
      </w:r>
      <w:r w:rsidR="00403A57" w:rsidRPr="00A43B1F">
        <w:rPr>
          <w:rFonts w:ascii="Times New Roman" w:hAnsi="Times New Roman" w:cs="Times New Roman"/>
        </w:rPr>
        <w:t xml:space="preserve"> контроля </w:t>
      </w:r>
      <w:r w:rsidR="00371301" w:rsidRPr="00A43B1F">
        <w:rPr>
          <w:rFonts w:ascii="Times New Roman" w:hAnsi="Times New Roman" w:cs="Times New Roman"/>
        </w:rPr>
        <w:t>[</w:t>
      </w:r>
      <w:r w:rsidR="00403A57" w:rsidRPr="00A43B1F">
        <w:rPr>
          <w:rFonts w:ascii="Times New Roman" w:hAnsi="Times New Roman" w:cs="Times New Roman"/>
        </w:rPr>
        <w:t>Никитина, Попова 2015</w:t>
      </w:r>
      <w:r w:rsidR="00371301" w:rsidRPr="00A43B1F">
        <w:rPr>
          <w:rFonts w:ascii="Times New Roman" w:hAnsi="Times New Roman" w:cs="Times New Roman"/>
        </w:rPr>
        <w:t>]</w:t>
      </w:r>
      <w:r w:rsidR="00403A57" w:rsidRPr="00A43B1F">
        <w:rPr>
          <w:rFonts w:ascii="Times New Roman" w:hAnsi="Times New Roman" w:cs="Times New Roman"/>
        </w:rPr>
        <w:t xml:space="preserve"> </w:t>
      </w:r>
      <w:r w:rsidR="008F65F5" w:rsidRPr="00A43B1F">
        <w:rPr>
          <w:rFonts w:ascii="Times New Roman" w:hAnsi="Times New Roman" w:cs="Times New Roman"/>
        </w:rPr>
        <w:t xml:space="preserve">в настоящее время </w:t>
      </w:r>
      <w:r w:rsidR="00403A57" w:rsidRPr="00A43B1F">
        <w:rPr>
          <w:rFonts w:ascii="Times New Roman" w:hAnsi="Times New Roman" w:cs="Times New Roman"/>
        </w:rPr>
        <w:t xml:space="preserve">создает </w:t>
      </w:r>
      <w:r w:rsidR="004C681C" w:rsidRPr="00A43B1F">
        <w:rPr>
          <w:rFonts w:ascii="Times New Roman" w:hAnsi="Times New Roman" w:cs="Times New Roman"/>
        </w:rPr>
        <w:t>почву</w:t>
      </w:r>
      <w:r w:rsidR="00403A57" w:rsidRPr="00A43B1F">
        <w:rPr>
          <w:rFonts w:ascii="Times New Roman" w:hAnsi="Times New Roman" w:cs="Times New Roman"/>
        </w:rPr>
        <w:t xml:space="preserve"> для ненормативно</w:t>
      </w:r>
      <w:r w:rsidR="004C681C" w:rsidRPr="00A43B1F">
        <w:rPr>
          <w:rFonts w:ascii="Times New Roman" w:hAnsi="Times New Roman" w:cs="Times New Roman"/>
        </w:rPr>
        <w:t>й</w:t>
      </w:r>
      <w:r w:rsidR="00403A57" w:rsidRPr="00A43B1F">
        <w:rPr>
          <w:rFonts w:ascii="Times New Roman" w:hAnsi="Times New Roman" w:cs="Times New Roman"/>
        </w:rPr>
        <w:t>,</w:t>
      </w:r>
      <w:r w:rsidR="004C681C" w:rsidRPr="00A43B1F">
        <w:rPr>
          <w:rFonts w:ascii="Times New Roman" w:hAnsi="Times New Roman" w:cs="Times New Roman"/>
        </w:rPr>
        <w:t xml:space="preserve"> грубой коммуникации </w:t>
      </w:r>
      <w:r w:rsidR="00DA21AE" w:rsidRPr="00A43B1F">
        <w:rPr>
          <w:rFonts w:ascii="Times New Roman" w:hAnsi="Times New Roman" w:cs="Times New Roman"/>
        </w:rPr>
        <w:t>[</w:t>
      </w:r>
      <w:r w:rsidR="004C681C" w:rsidRPr="00A43B1F">
        <w:rPr>
          <w:rFonts w:ascii="Times New Roman" w:hAnsi="Times New Roman" w:cs="Times New Roman"/>
        </w:rPr>
        <w:t xml:space="preserve">Филиппова </w:t>
      </w:r>
      <w:r w:rsidR="00DA21AE" w:rsidRPr="00A43B1F">
        <w:rPr>
          <w:rFonts w:ascii="Times New Roman" w:hAnsi="Times New Roman" w:cs="Times New Roman"/>
        </w:rPr>
        <w:t>2009]</w:t>
      </w:r>
      <w:r w:rsidR="004C681C" w:rsidRPr="00A43B1F">
        <w:rPr>
          <w:rFonts w:ascii="Times New Roman" w:hAnsi="Times New Roman" w:cs="Times New Roman"/>
        </w:rPr>
        <w:t>.</w:t>
      </w:r>
    </w:p>
    <w:p w14:paraId="28DD1F12" w14:textId="768979A0" w:rsidR="00013165" w:rsidRPr="00A43B1F" w:rsidRDefault="004C681C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 xml:space="preserve">Современное общение </w:t>
      </w:r>
      <w:proofErr w:type="spellStart"/>
      <w:r w:rsidRPr="00A43B1F">
        <w:rPr>
          <w:rFonts w:ascii="Times New Roman" w:hAnsi="Times New Roman" w:cs="Times New Roman"/>
        </w:rPr>
        <w:t>конфликтогенно</w:t>
      </w:r>
      <w:proofErr w:type="spellEnd"/>
      <w:r w:rsidRPr="00A43B1F">
        <w:rPr>
          <w:rFonts w:ascii="Times New Roman" w:hAnsi="Times New Roman" w:cs="Times New Roman"/>
        </w:rPr>
        <w:t xml:space="preserve"> </w:t>
      </w:r>
      <w:r w:rsidR="00EB5098" w:rsidRPr="00A43B1F">
        <w:rPr>
          <w:rFonts w:ascii="Times New Roman" w:hAnsi="Times New Roman" w:cs="Times New Roman"/>
        </w:rPr>
        <w:t>[</w:t>
      </w:r>
      <w:r w:rsidRPr="00A43B1F">
        <w:rPr>
          <w:rFonts w:ascii="Times New Roman" w:hAnsi="Times New Roman" w:cs="Times New Roman"/>
        </w:rPr>
        <w:t xml:space="preserve">Горелик и </w:t>
      </w:r>
      <w:r w:rsidR="00EB5098" w:rsidRPr="00A43B1F">
        <w:rPr>
          <w:rFonts w:ascii="Times New Roman" w:hAnsi="Times New Roman" w:cs="Times New Roman"/>
        </w:rPr>
        <w:t>др.</w:t>
      </w:r>
      <w:r w:rsidRPr="00A43B1F">
        <w:rPr>
          <w:rFonts w:ascii="Times New Roman" w:hAnsi="Times New Roman" w:cs="Times New Roman"/>
        </w:rPr>
        <w:t xml:space="preserve"> </w:t>
      </w:r>
      <w:r w:rsidR="00EB5098" w:rsidRPr="00A43B1F">
        <w:rPr>
          <w:rFonts w:ascii="Times New Roman" w:hAnsi="Times New Roman" w:cs="Times New Roman"/>
        </w:rPr>
        <w:t>2022]</w:t>
      </w:r>
      <w:r w:rsidRPr="00A43B1F">
        <w:rPr>
          <w:rFonts w:ascii="Times New Roman" w:hAnsi="Times New Roman" w:cs="Times New Roman"/>
        </w:rPr>
        <w:t>,</w:t>
      </w:r>
      <w:r w:rsidR="00CD20D1" w:rsidRPr="00A43B1F">
        <w:rPr>
          <w:rFonts w:ascii="Times New Roman" w:hAnsi="Times New Roman" w:cs="Times New Roman"/>
        </w:rPr>
        <w:t xml:space="preserve"> и</w:t>
      </w:r>
      <w:r w:rsidRPr="00A43B1F">
        <w:rPr>
          <w:rFonts w:ascii="Times New Roman" w:hAnsi="Times New Roman" w:cs="Times New Roman"/>
        </w:rPr>
        <w:t xml:space="preserve"> факт роста социальной напряженности </w:t>
      </w:r>
      <w:r w:rsidR="008F65F5" w:rsidRPr="00A43B1F">
        <w:rPr>
          <w:rFonts w:ascii="Times New Roman" w:hAnsi="Times New Roman" w:cs="Times New Roman"/>
        </w:rPr>
        <w:t>наблюдается</w:t>
      </w:r>
      <w:r w:rsidR="00CD20D1" w:rsidRPr="00A43B1F">
        <w:rPr>
          <w:rFonts w:ascii="Times New Roman" w:hAnsi="Times New Roman" w:cs="Times New Roman"/>
        </w:rPr>
        <w:t xml:space="preserve"> </w:t>
      </w:r>
      <w:r w:rsidR="008F65F5" w:rsidRPr="00A43B1F">
        <w:rPr>
          <w:rFonts w:ascii="Times New Roman" w:hAnsi="Times New Roman" w:cs="Times New Roman"/>
        </w:rPr>
        <w:t>в агрессивном речевом поведении пользователей Интернет-пространства. Речевая агрессия может принимать</w:t>
      </w:r>
      <w:r w:rsidR="00013165" w:rsidRPr="00A43B1F">
        <w:rPr>
          <w:rFonts w:ascii="Times New Roman" w:hAnsi="Times New Roman" w:cs="Times New Roman"/>
        </w:rPr>
        <w:t xml:space="preserve"> различные</w:t>
      </w:r>
      <w:r w:rsidR="008F65F5" w:rsidRPr="00A43B1F">
        <w:rPr>
          <w:rFonts w:ascii="Times New Roman" w:hAnsi="Times New Roman" w:cs="Times New Roman"/>
        </w:rPr>
        <w:t xml:space="preserve"> формы</w:t>
      </w:r>
      <w:r w:rsidR="00013165" w:rsidRPr="00A43B1F">
        <w:rPr>
          <w:rFonts w:ascii="Times New Roman" w:hAnsi="Times New Roman" w:cs="Times New Roman"/>
        </w:rPr>
        <w:t xml:space="preserve">, в том числе </w:t>
      </w:r>
      <w:r w:rsidR="008F65F5" w:rsidRPr="00A43B1F">
        <w:rPr>
          <w:rFonts w:ascii="Times New Roman" w:hAnsi="Times New Roman" w:cs="Times New Roman"/>
        </w:rPr>
        <w:t>законодательно запрещенной</w:t>
      </w:r>
      <w:r w:rsidR="00371301" w:rsidRPr="00A43B1F">
        <w:rPr>
          <w:rFonts w:ascii="Times New Roman" w:hAnsi="Times New Roman" w:cs="Times New Roman"/>
        </w:rPr>
        <w:t xml:space="preserve"> [</w:t>
      </w:r>
      <w:r w:rsidR="008F65F5" w:rsidRPr="00A43B1F">
        <w:rPr>
          <w:rFonts w:ascii="Times New Roman" w:hAnsi="Times New Roman" w:cs="Times New Roman"/>
        </w:rPr>
        <w:t xml:space="preserve">Громова </w:t>
      </w:r>
      <w:r w:rsidR="00371301" w:rsidRPr="00A43B1F">
        <w:rPr>
          <w:rFonts w:ascii="Times New Roman" w:hAnsi="Times New Roman" w:cs="Times New Roman"/>
        </w:rPr>
        <w:t>2016]</w:t>
      </w:r>
      <w:r w:rsidR="008F65F5" w:rsidRPr="00A43B1F">
        <w:rPr>
          <w:rFonts w:ascii="Times New Roman" w:hAnsi="Times New Roman" w:cs="Times New Roman"/>
        </w:rPr>
        <w:t>.</w:t>
      </w:r>
    </w:p>
    <w:p w14:paraId="7EF5C621" w14:textId="130BD8B4" w:rsidR="009F5289" w:rsidRPr="00A43B1F" w:rsidRDefault="00013165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>Речевая агрессия –</w:t>
      </w:r>
      <w:r w:rsidR="00EB5098" w:rsidRPr="00A43B1F">
        <w:rPr>
          <w:rFonts w:ascii="Times New Roman" w:hAnsi="Times New Roman" w:cs="Times New Roman"/>
        </w:rPr>
        <w:t xml:space="preserve"> </w:t>
      </w:r>
      <w:r w:rsidRPr="00A43B1F">
        <w:rPr>
          <w:rFonts w:ascii="Times New Roman" w:hAnsi="Times New Roman" w:cs="Times New Roman"/>
        </w:rPr>
        <w:t>крайне сложное поведенческое явление, требующее междисциплинарного изучения</w:t>
      </w:r>
      <w:r w:rsidR="00693B3C" w:rsidRPr="00A43B1F">
        <w:rPr>
          <w:rFonts w:ascii="Times New Roman" w:hAnsi="Times New Roman" w:cs="Times New Roman"/>
        </w:rPr>
        <w:t xml:space="preserve"> и привлечения специалистов различного профиля</w:t>
      </w:r>
      <w:r w:rsidRPr="00A43B1F">
        <w:rPr>
          <w:rFonts w:ascii="Times New Roman" w:hAnsi="Times New Roman" w:cs="Times New Roman"/>
        </w:rPr>
        <w:t xml:space="preserve">: </w:t>
      </w:r>
      <w:r w:rsidRPr="005303F8">
        <w:rPr>
          <w:rFonts w:ascii="Times New Roman" w:hAnsi="Times New Roman" w:cs="Times New Roman"/>
        </w:rPr>
        <w:t>лингвист</w:t>
      </w:r>
      <w:r w:rsidR="00693B3C" w:rsidRPr="005303F8">
        <w:rPr>
          <w:rFonts w:ascii="Times New Roman" w:hAnsi="Times New Roman" w:cs="Times New Roman"/>
        </w:rPr>
        <w:t>ов</w:t>
      </w:r>
      <w:r w:rsidRPr="005303F8">
        <w:rPr>
          <w:rFonts w:ascii="Times New Roman" w:hAnsi="Times New Roman" w:cs="Times New Roman"/>
        </w:rPr>
        <w:t>, психоло</w:t>
      </w:r>
      <w:r w:rsidR="00693B3C" w:rsidRPr="005303F8">
        <w:rPr>
          <w:rFonts w:ascii="Times New Roman" w:hAnsi="Times New Roman" w:cs="Times New Roman"/>
        </w:rPr>
        <w:t>гов</w:t>
      </w:r>
      <w:r w:rsidRPr="005303F8">
        <w:rPr>
          <w:rFonts w:ascii="Times New Roman" w:hAnsi="Times New Roman" w:cs="Times New Roman"/>
        </w:rPr>
        <w:t xml:space="preserve">, </w:t>
      </w:r>
      <w:r w:rsidR="00693B3C" w:rsidRPr="005303F8">
        <w:rPr>
          <w:rFonts w:ascii="Times New Roman" w:hAnsi="Times New Roman" w:cs="Times New Roman"/>
        </w:rPr>
        <w:t>юристов</w:t>
      </w:r>
      <w:r w:rsidRPr="005303F8">
        <w:rPr>
          <w:rFonts w:ascii="Times New Roman" w:hAnsi="Times New Roman" w:cs="Times New Roman"/>
        </w:rPr>
        <w:t xml:space="preserve"> и т. д</w:t>
      </w:r>
      <w:r w:rsidRPr="00A43B1F">
        <w:rPr>
          <w:rFonts w:ascii="Times New Roman" w:hAnsi="Times New Roman" w:cs="Times New Roman"/>
        </w:rPr>
        <w:t>.</w:t>
      </w:r>
      <w:r w:rsidR="00693B3C" w:rsidRPr="00A43B1F">
        <w:rPr>
          <w:rFonts w:ascii="Times New Roman" w:hAnsi="Times New Roman" w:cs="Times New Roman"/>
        </w:rPr>
        <w:t xml:space="preserve"> </w:t>
      </w:r>
      <w:r w:rsidR="00525046" w:rsidRPr="00A43B1F">
        <w:rPr>
          <w:rFonts w:ascii="Times New Roman" w:hAnsi="Times New Roman" w:cs="Times New Roman"/>
        </w:rPr>
        <w:t>Понимание</w:t>
      </w:r>
      <w:r w:rsidR="00693B3C" w:rsidRPr="00A43B1F">
        <w:rPr>
          <w:rFonts w:ascii="Times New Roman" w:hAnsi="Times New Roman" w:cs="Times New Roman"/>
        </w:rPr>
        <w:t xml:space="preserve"> природы речевой агрессии необходимо для </w:t>
      </w:r>
      <w:r w:rsidR="00525046" w:rsidRPr="00A43B1F">
        <w:rPr>
          <w:rFonts w:ascii="Times New Roman" w:hAnsi="Times New Roman" w:cs="Times New Roman"/>
        </w:rPr>
        <w:t>выработки</w:t>
      </w:r>
      <w:r w:rsidR="00693B3C" w:rsidRPr="00A43B1F">
        <w:rPr>
          <w:rFonts w:ascii="Times New Roman" w:hAnsi="Times New Roman" w:cs="Times New Roman"/>
        </w:rPr>
        <w:t xml:space="preserve"> </w:t>
      </w:r>
      <w:r w:rsidR="00525046" w:rsidRPr="00A43B1F">
        <w:rPr>
          <w:rFonts w:ascii="Times New Roman" w:hAnsi="Times New Roman" w:cs="Times New Roman"/>
        </w:rPr>
        <w:t xml:space="preserve">способов противодействия ей. Целью настоящего исследования было выявление </w:t>
      </w:r>
      <w:r w:rsidR="009F5289" w:rsidRPr="00A43B1F">
        <w:rPr>
          <w:rFonts w:ascii="Times New Roman" w:hAnsi="Times New Roman" w:cs="Times New Roman"/>
        </w:rPr>
        <w:t>лексико-семантических групп вербальных</w:t>
      </w:r>
      <w:r w:rsidR="00525046" w:rsidRPr="00A43B1F">
        <w:rPr>
          <w:rFonts w:ascii="Times New Roman" w:hAnsi="Times New Roman" w:cs="Times New Roman"/>
        </w:rPr>
        <w:t xml:space="preserve"> средств, используемых для дискредитации </w:t>
      </w:r>
      <w:r w:rsidR="009F5289" w:rsidRPr="00A43B1F">
        <w:rPr>
          <w:rFonts w:ascii="Times New Roman" w:hAnsi="Times New Roman" w:cs="Times New Roman"/>
        </w:rPr>
        <w:t>оппонентов</w:t>
      </w:r>
      <w:r w:rsidR="00525046" w:rsidRPr="00A43B1F">
        <w:rPr>
          <w:rFonts w:ascii="Times New Roman" w:hAnsi="Times New Roman" w:cs="Times New Roman"/>
        </w:rPr>
        <w:t xml:space="preserve"> </w:t>
      </w:r>
      <w:r w:rsidR="009F5289" w:rsidRPr="00A43B1F">
        <w:rPr>
          <w:rFonts w:ascii="Times New Roman" w:hAnsi="Times New Roman" w:cs="Times New Roman"/>
        </w:rPr>
        <w:t>в конфликтном Интернет-общении</w:t>
      </w:r>
      <w:r w:rsidR="00525046" w:rsidRPr="00A43B1F">
        <w:rPr>
          <w:rFonts w:ascii="Times New Roman" w:hAnsi="Times New Roman" w:cs="Times New Roman"/>
        </w:rPr>
        <w:t>.</w:t>
      </w:r>
      <w:r w:rsidR="009F5289" w:rsidRPr="00A43B1F">
        <w:rPr>
          <w:rFonts w:ascii="Times New Roman" w:hAnsi="Times New Roman" w:cs="Times New Roman"/>
        </w:rPr>
        <w:t xml:space="preserve"> Теоретическая значимость исследования заключается в выявлении основных «мишеней» агрессоров</w:t>
      </w:r>
      <w:r w:rsidR="007118A3" w:rsidRPr="00A43B1F">
        <w:rPr>
          <w:rFonts w:ascii="Times New Roman" w:hAnsi="Times New Roman" w:cs="Times New Roman"/>
        </w:rPr>
        <w:t xml:space="preserve"> – </w:t>
      </w:r>
      <w:proofErr w:type="spellStart"/>
      <w:r w:rsidR="007118A3" w:rsidRPr="00A43B1F">
        <w:rPr>
          <w:rFonts w:ascii="Times New Roman" w:hAnsi="Times New Roman" w:cs="Times New Roman"/>
        </w:rPr>
        <w:t>инвективов</w:t>
      </w:r>
      <w:proofErr w:type="spellEnd"/>
      <w:r w:rsidR="007118A3" w:rsidRPr="00A43B1F">
        <w:rPr>
          <w:rFonts w:ascii="Times New Roman" w:hAnsi="Times New Roman" w:cs="Times New Roman"/>
        </w:rPr>
        <w:t xml:space="preserve">, относящихся к тому или иному семантическому полю, которые могли бы косвенно коррелировать с социолингвистическими факторами, влияющими на агрессивное поведение людей в Интернете. Практическая значимость работы состоит в том, что полученные данные могут быть применены в разработке алгоритмов автоматизированного обнаружения </w:t>
      </w:r>
      <w:r w:rsidR="00FA7450" w:rsidRPr="00A43B1F">
        <w:rPr>
          <w:rFonts w:ascii="Times New Roman" w:hAnsi="Times New Roman" w:cs="Times New Roman"/>
        </w:rPr>
        <w:t>эксплицитных форм речевой агрессии в социальных сетях для регуляции коммуникативного поведения пользователей</w:t>
      </w:r>
      <w:r w:rsidR="002D76C0" w:rsidRPr="00A43B1F">
        <w:rPr>
          <w:rFonts w:ascii="Times New Roman" w:hAnsi="Times New Roman" w:cs="Times New Roman"/>
        </w:rPr>
        <w:t xml:space="preserve">, а также для лексикографического описания современной </w:t>
      </w:r>
      <w:r w:rsidR="00EB5098" w:rsidRPr="00A43B1F">
        <w:rPr>
          <w:rFonts w:ascii="Times New Roman" w:hAnsi="Times New Roman" w:cs="Times New Roman"/>
        </w:rPr>
        <w:t>обсценной</w:t>
      </w:r>
      <w:r w:rsidR="002D76C0" w:rsidRPr="00A43B1F">
        <w:rPr>
          <w:rFonts w:ascii="Times New Roman" w:hAnsi="Times New Roman" w:cs="Times New Roman"/>
        </w:rPr>
        <w:t xml:space="preserve"> лексики</w:t>
      </w:r>
      <w:r w:rsidR="00FA7450" w:rsidRPr="00A43B1F">
        <w:rPr>
          <w:rFonts w:ascii="Times New Roman" w:hAnsi="Times New Roman" w:cs="Times New Roman"/>
        </w:rPr>
        <w:t>.</w:t>
      </w:r>
    </w:p>
    <w:p w14:paraId="5B2CD912" w14:textId="48852252" w:rsidR="00FA7450" w:rsidRPr="00A43B1F" w:rsidRDefault="00C743EB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 xml:space="preserve">Для </w:t>
      </w:r>
      <w:r w:rsidR="004C7E5D" w:rsidRPr="00A43B1F">
        <w:rPr>
          <w:rFonts w:ascii="Times New Roman" w:hAnsi="Times New Roman" w:cs="Times New Roman"/>
        </w:rPr>
        <w:t xml:space="preserve">углубленного </w:t>
      </w:r>
      <w:r w:rsidRPr="00A43B1F">
        <w:rPr>
          <w:rFonts w:ascii="Times New Roman" w:hAnsi="Times New Roman" w:cs="Times New Roman"/>
        </w:rPr>
        <w:t xml:space="preserve">понимания объекта исследования, выбора терминологии и формулировки рабочего определения понятия «речевая агрессия» в настоящем исследовании были обобщены результаты трудов отечественных и зарубежных лингвистов:  Л. Р. </w:t>
      </w:r>
      <w:proofErr w:type="spellStart"/>
      <w:r w:rsidRPr="00A43B1F">
        <w:rPr>
          <w:rFonts w:ascii="Times New Roman" w:hAnsi="Times New Roman" w:cs="Times New Roman"/>
        </w:rPr>
        <w:t>Комаловой</w:t>
      </w:r>
      <w:proofErr w:type="spellEnd"/>
      <w:r w:rsidRPr="00A43B1F">
        <w:rPr>
          <w:rFonts w:ascii="Times New Roman" w:hAnsi="Times New Roman" w:cs="Times New Roman"/>
        </w:rPr>
        <w:t>, Ю. В. Щербининой, Т. А. Воронцовой, К. Ф. Седова, В. Ю. Апресяна</w:t>
      </w:r>
      <w:r w:rsidR="00EB5098" w:rsidRPr="00A43B1F">
        <w:rPr>
          <w:rFonts w:ascii="Times New Roman" w:hAnsi="Times New Roman" w:cs="Times New Roman"/>
        </w:rPr>
        <w:t xml:space="preserve"> </w:t>
      </w:r>
      <w:r w:rsidRPr="00A43B1F">
        <w:rPr>
          <w:rFonts w:ascii="Times New Roman" w:hAnsi="Times New Roman" w:cs="Times New Roman"/>
        </w:rPr>
        <w:t xml:space="preserve">и др.; Д. Л. Мошера, Л. М. </w:t>
      </w:r>
      <w:proofErr w:type="spellStart"/>
      <w:r w:rsidRPr="00A43B1F">
        <w:rPr>
          <w:rFonts w:ascii="Times New Roman" w:hAnsi="Times New Roman" w:cs="Times New Roman"/>
        </w:rPr>
        <w:t>Проенза</w:t>
      </w:r>
      <w:proofErr w:type="spellEnd"/>
      <w:r w:rsidRPr="00A43B1F">
        <w:rPr>
          <w:rFonts w:ascii="Times New Roman" w:hAnsi="Times New Roman" w:cs="Times New Roman"/>
        </w:rPr>
        <w:t xml:space="preserve">, Д. А. Инфанте, М. А. </w:t>
      </w:r>
      <w:proofErr w:type="spellStart"/>
      <w:r w:rsidRPr="00A43B1F">
        <w:rPr>
          <w:rFonts w:ascii="Times New Roman" w:hAnsi="Times New Roman" w:cs="Times New Roman"/>
        </w:rPr>
        <w:t>Хэмильтон</w:t>
      </w:r>
      <w:proofErr w:type="spellEnd"/>
      <w:r w:rsidRPr="00A43B1F">
        <w:rPr>
          <w:rFonts w:ascii="Times New Roman" w:hAnsi="Times New Roman" w:cs="Times New Roman"/>
        </w:rPr>
        <w:t xml:space="preserve">, Ш. </w:t>
      </w:r>
      <w:proofErr w:type="spellStart"/>
      <w:r w:rsidRPr="00A43B1F">
        <w:rPr>
          <w:rFonts w:ascii="Times New Roman" w:hAnsi="Times New Roman" w:cs="Times New Roman"/>
        </w:rPr>
        <w:t>Уигли</w:t>
      </w:r>
      <w:proofErr w:type="spellEnd"/>
      <w:r w:rsidRPr="00A43B1F">
        <w:rPr>
          <w:rFonts w:ascii="Times New Roman" w:hAnsi="Times New Roman" w:cs="Times New Roman"/>
        </w:rPr>
        <w:t xml:space="preserve"> и др.</w:t>
      </w:r>
    </w:p>
    <w:p w14:paraId="5B9B8F27" w14:textId="490B049F" w:rsidR="006A6EE3" w:rsidRPr="00A43B1F" w:rsidRDefault="00100F5A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>Исследование было проведено на материале Интернет-комментариев в социальной сети «</w:t>
      </w:r>
      <w:proofErr w:type="spellStart"/>
      <w:r w:rsidRPr="00A43B1F">
        <w:rPr>
          <w:rFonts w:ascii="Times New Roman" w:hAnsi="Times New Roman" w:cs="Times New Roman"/>
        </w:rPr>
        <w:t>Вконтакте</w:t>
      </w:r>
      <w:proofErr w:type="spellEnd"/>
      <w:r w:rsidRPr="00A43B1F">
        <w:rPr>
          <w:rFonts w:ascii="Times New Roman" w:hAnsi="Times New Roman" w:cs="Times New Roman"/>
        </w:rPr>
        <w:t>»</w:t>
      </w:r>
      <w:r w:rsidR="00055C76" w:rsidRPr="00A43B1F">
        <w:rPr>
          <w:rFonts w:ascii="Times New Roman" w:hAnsi="Times New Roman" w:cs="Times New Roman"/>
        </w:rPr>
        <w:t>, где</w:t>
      </w:r>
      <w:r w:rsidRPr="00A43B1F">
        <w:rPr>
          <w:rFonts w:ascii="Times New Roman" w:hAnsi="Times New Roman" w:cs="Times New Roman"/>
        </w:rPr>
        <w:t xml:space="preserve"> </w:t>
      </w:r>
      <w:r w:rsidR="00055C76" w:rsidRPr="00A43B1F">
        <w:rPr>
          <w:rFonts w:ascii="Times New Roman" w:hAnsi="Times New Roman" w:cs="Times New Roman"/>
        </w:rPr>
        <w:t>с</w:t>
      </w:r>
      <w:r w:rsidRPr="00A43B1F">
        <w:rPr>
          <w:rFonts w:ascii="Times New Roman" w:hAnsi="Times New Roman" w:cs="Times New Roman"/>
        </w:rPr>
        <w:t>лучайным образом нами были отобраны 944 комментария</w:t>
      </w:r>
      <w:r w:rsidR="00055C76" w:rsidRPr="00A43B1F">
        <w:rPr>
          <w:rFonts w:ascii="Times New Roman" w:hAnsi="Times New Roman" w:cs="Times New Roman"/>
        </w:rPr>
        <w:t>, содержащи</w:t>
      </w:r>
      <w:r w:rsidR="00EB5098" w:rsidRPr="00A43B1F">
        <w:rPr>
          <w:rFonts w:ascii="Times New Roman" w:hAnsi="Times New Roman" w:cs="Times New Roman"/>
        </w:rPr>
        <w:t>х</w:t>
      </w:r>
      <w:r w:rsidR="00055C76" w:rsidRPr="00A43B1F">
        <w:rPr>
          <w:rFonts w:ascii="Times New Roman" w:hAnsi="Times New Roman" w:cs="Times New Roman"/>
        </w:rPr>
        <w:t xml:space="preserve"> эксплицитные формы речевой агрессии и размещенны</w:t>
      </w:r>
      <w:r w:rsidR="00EB5098" w:rsidRPr="00A43B1F">
        <w:rPr>
          <w:rFonts w:ascii="Times New Roman" w:hAnsi="Times New Roman" w:cs="Times New Roman"/>
        </w:rPr>
        <w:t>х</w:t>
      </w:r>
      <w:r w:rsidR="00055C76" w:rsidRPr="00A43B1F">
        <w:rPr>
          <w:rFonts w:ascii="Times New Roman" w:hAnsi="Times New Roman" w:cs="Times New Roman"/>
        </w:rPr>
        <w:t xml:space="preserve"> пользователями под восемнадцатью публикациями различных тематик. Тексты комментариев </w:t>
      </w:r>
      <w:r w:rsidR="00075362" w:rsidRPr="00A43B1F">
        <w:rPr>
          <w:rFonts w:ascii="Times New Roman" w:hAnsi="Times New Roman" w:cs="Times New Roman"/>
        </w:rPr>
        <w:t>были</w:t>
      </w:r>
      <w:r w:rsidR="00503018" w:rsidRPr="00A43B1F">
        <w:rPr>
          <w:rFonts w:ascii="Times New Roman" w:hAnsi="Times New Roman" w:cs="Times New Roman"/>
        </w:rPr>
        <w:t xml:space="preserve"> собраны в языковой корпус </w:t>
      </w:r>
      <w:r w:rsidR="00EB5098" w:rsidRPr="00A43B1F">
        <w:rPr>
          <w:rFonts w:ascii="Times New Roman" w:hAnsi="Times New Roman" w:cs="Times New Roman"/>
        </w:rPr>
        <w:t>и</w:t>
      </w:r>
      <w:r w:rsidR="003D13DF" w:rsidRPr="00A43B1F">
        <w:rPr>
          <w:rFonts w:ascii="Times New Roman" w:hAnsi="Times New Roman" w:cs="Times New Roman"/>
        </w:rPr>
        <w:t xml:space="preserve"> </w:t>
      </w:r>
      <w:r w:rsidR="00503018" w:rsidRPr="00A43B1F">
        <w:rPr>
          <w:rFonts w:ascii="Times New Roman" w:hAnsi="Times New Roman" w:cs="Times New Roman"/>
        </w:rPr>
        <w:t xml:space="preserve">подверглись </w:t>
      </w:r>
      <w:r w:rsidR="00075362" w:rsidRPr="00A43B1F">
        <w:rPr>
          <w:rFonts w:ascii="Times New Roman" w:hAnsi="Times New Roman" w:cs="Times New Roman"/>
        </w:rPr>
        <w:t>разме</w:t>
      </w:r>
      <w:r w:rsidR="00503018" w:rsidRPr="00A43B1F">
        <w:rPr>
          <w:rFonts w:ascii="Times New Roman" w:hAnsi="Times New Roman" w:cs="Times New Roman"/>
        </w:rPr>
        <w:t xml:space="preserve">тке. Далее была проведена морфологическая обработка для отбора </w:t>
      </w:r>
      <w:r w:rsidR="002D76C0" w:rsidRPr="00A43B1F">
        <w:rPr>
          <w:rFonts w:ascii="Times New Roman" w:hAnsi="Times New Roman" w:cs="Times New Roman"/>
        </w:rPr>
        <w:t>слов-</w:t>
      </w:r>
      <w:r w:rsidR="00503018" w:rsidRPr="00A43B1F">
        <w:rPr>
          <w:rFonts w:ascii="Times New Roman" w:hAnsi="Times New Roman" w:cs="Times New Roman"/>
        </w:rPr>
        <w:t>существительных и автоматическ</w:t>
      </w:r>
      <w:r w:rsidR="002D76C0" w:rsidRPr="00A43B1F">
        <w:rPr>
          <w:rFonts w:ascii="Times New Roman" w:hAnsi="Times New Roman" w:cs="Times New Roman"/>
        </w:rPr>
        <w:t xml:space="preserve">ое удаление стоп-слов. Полученные существительные, согласно задаче нашего исследования, были распределены по лексико-семантическим полям, которые и стали </w:t>
      </w:r>
      <w:r w:rsidR="002D76C0" w:rsidRPr="005303F8">
        <w:rPr>
          <w:rFonts w:ascii="Times New Roman" w:hAnsi="Times New Roman" w:cs="Times New Roman"/>
        </w:rPr>
        <w:t xml:space="preserve">предметом </w:t>
      </w:r>
      <w:r w:rsidR="002D76C0" w:rsidRPr="00A43B1F">
        <w:rPr>
          <w:rFonts w:ascii="Times New Roman" w:hAnsi="Times New Roman" w:cs="Times New Roman"/>
        </w:rPr>
        <w:t>нашего анализа.</w:t>
      </w:r>
    </w:p>
    <w:p w14:paraId="36D1B188" w14:textId="68F525FC" w:rsidR="00BD571C" w:rsidRPr="00A43B1F" w:rsidRDefault="002D76C0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>В результате исследования было выявлено 2</w:t>
      </w:r>
      <w:r w:rsidR="00EF51B4">
        <w:rPr>
          <w:rFonts w:ascii="Times New Roman" w:hAnsi="Times New Roman" w:cs="Times New Roman"/>
        </w:rPr>
        <w:t>5</w:t>
      </w:r>
      <w:r w:rsidRPr="00A43B1F">
        <w:rPr>
          <w:rFonts w:ascii="Times New Roman" w:hAnsi="Times New Roman" w:cs="Times New Roman"/>
        </w:rPr>
        <w:t xml:space="preserve"> лексико-семантических </w:t>
      </w:r>
      <w:r w:rsidR="00230915">
        <w:rPr>
          <w:rFonts w:ascii="Times New Roman" w:hAnsi="Times New Roman" w:cs="Times New Roman"/>
        </w:rPr>
        <w:t>групп</w:t>
      </w:r>
      <w:r w:rsidRPr="00A43B1F">
        <w:rPr>
          <w:rFonts w:ascii="Times New Roman" w:hAnsi="Times New Roman" w:cs="Times New Roman"/>
        </w:rPr>
        <w:t xml:space="preserve"> инвективной лексики, используемой комментаторами-агрессорами для дискредитации оппонент</w:t>
      </w:r>
      <w:r w:rsidR="00EC07C0" w:rsidRPr="00A43B1F">
        <w:rPr>
          <w:rFonts w:ascii="Times New Roman" w:hAnsi="Times New Roman" w:cs="Times New Roman"/>
        </w:rPr>
        <w:t>ов</w:t>
      </w:r>
      <w:r w:rsidR="00A43B1F">
        <w:rPr>
          <w:rFonts w:ascii="Times New Roman" w:hAnsi="Times New Roman" w:cs="Times New Roman"/>
        </w:rPr>
        <w:t>.</w:t>
      </w:r>
      <w:r w:rsidR="00544ABA" w:rsidRPr="00A43B1F">
        <w:rPr>
          <w:rFonts w:ascii="Times New Roman" w:hAnsi="Times New Roman" w:cs="Times New Roman"/>
        </w:rPr>
        <w:t xml:space="preserve"> </w:t>
      </w:r>
      <w:r w:rsidR="00A43B1F">
        <w:rPr>
          <w:rFonts w:ascii="Times New Roman" w:hAnsi="Times New Roman" w:cs="Times New Roman"/>
        </w:rPr>
        <w:t xml:space="preserve">Перечислим наиболее </w:t>
      </w:r>
      <w:r w:rsidR="00A2358C">
        <w:rPr>
          <w:rFonts w:ascii="Times New Roman" w:hAnsi="Times New Roman" w:cs="Times New Roman"/>
        </w:rPr>
        <w:t>крупные</w:t>
      </w:r>
      <w:r w:rsidR="00A43B1F">
        <w:rPr>
          <w:rFonts w:ascii="Times New Roman" w:hAnsi="Times New Roman" w:cs="Times New Roman"/>
        </w:rPr>
        <w:t xml:space="preserve"> из них (те, где содержится </w:t>
      </w:r>
      <w:r w:rsidR="00A2358C">
        <w:rPr>
          <w:rFonts w:ascii="Times New Roman" w:hAnsi="Times New Roman" w:cs="Times New Roman"/>
        </w:rPr>
        <w:t>больше</w:t>
      </w:r>
      <w:r w:rsidR="00A43B1F">
        <w:rPr>
          <w:rFonts w:ascii="Times New Roman" w:hAnsi="Times New Roman" w:cs="Times New Roman"/>
        </w:rPr>
        <w:t xml:space="preserve"> </w:t>
      </w:r>
      <w:r w:rsidR="00A2358C">
        <w:rPr>
          <w:rFonts w:ascii="Times New Roman" w:hAnsi="Times New Roman" w:cs="Times New Roman"/>
        </w:rPr>
        <w:t>лексических единиц в сравнении с средним количеством на одно поле):</w:t>
      </w:r>
      <w:r w:rsidR="00544ABA" w:rsidRPr="00A43B1F">
        <w:rPr>
          <w:rFonts w:ascii="Times New Roman" w:hAnsi="Times New Roman" w:cs="Times New Roman"/>
        </w:rPr>
        <w:t xml:space="preserve"> «Личностная неполноценность», «Женщина», «</w:t>
      </w:r>
      <w:proofErr w:type="spellStart"/>
      <w:r w:rsidR="00544ABA" w:rsidRPr="00A43B1F">
        <w:rPr>
          <w:rFonts w:ascii="Times New Roman" w:hAnsi="Times New Roman" w:cs="Times New Roman"/>
        </w:rPr>
        <w:t>Этнофолизмы</w:t>
      </w:r>
      <w:proofErr w:type="spellEnd"/>
      <w:r w:rsidR="00544ABA" w:rsidRPr="00A43B1F">
        <w:rPr>
          <w:rFonts w:ascii="Times New Roman" w:hAnsi="Times New Roman" w:cs="Times New Roman"/>
        </w:rPr>
        <w:t xml:space="preserve">», «Дегуманизация», </w:t>
      </w:r>
      <w:r w:rsidR="00EF51B4">
        <w:rPr>
          <w:rFonts w:ascii="Times New Roman" w:hAnsi="Times New Roman" w:cs="Times New Roman"/>
        </w:rPr>
        <w:t xml:space="preserve">«Предмет речи», </w:t>
      </w:r>
      <w:r w:rsidR="00544ABA" w:rsidRPr="00A43B1F">
        <w:rPr>
          <w:rFonts w:ascii="Times New Roman" w:hAnsi="Times New Roman" w:cs="Times New Roman"/>
        </w:rPr>
        <w:t>«</w:t>
      </w:r>
      <w:r w:rsidR="00544ABA" w:rsidRPr="005303F8">
        <w:rPr>
          <w:rFonts w:ascii="Times New Roman" w:hAnsi="Times New Roman" w:cs="Times New Roman"/>
        </w:rPr>
        <w:t>Мнение оппонента</w:t>
      </w:r>
      <w:r w:rsidR="00544ABA" w:rsidRPr="00A43B1F">
        <w:rPr>
          <w:rFonts w:ascii="Times New Roman" w:hAnsi="Times New Roman" w:cs="Times New Roman"/>
        </w:rPr>
        <w:t>», «Носитель заболевания», «Приверженцы политических убеждений», «Деклассированные элементы»</w:t>
      </w:r>
      <w:r w:rsidR="00A2358C">
        <w:rPr>
          <w:rFonts w:ascii="Times New Roman" w:hAnsi="Times New Roman" w:cs="Times New Roman"/>
        </w:rPr>
        <w:t>.</w:t>
      </w:r>
      <w:r w:rsidR="00544ABA" w:rsidRPr="00A43B1F">
        <w:rPr>
          <w:rFonts w:ascii="Times New Roman" w:hAnsi="Times New Roman" w:cs="Times New Roman"/>
        </w:rPr>
        <w:t xml:space="preserve"> </w:t>
      </w:r>
      <w:r w:rsidR="003D13DF" w:rsidRPr="00A43B1F">
        <w:rPr>
          <w:rFonts w:ascii="Times New Roman" w:hAnsi="Times New Roman" w:cs="Times New Roman"/>
        </w:rPr>
        <w:t xml:space="preserve">В </w:t>
      </w:r>
      <w:r w:rsidR="00230915">
        <w:rPr>
          <w:rFonts w:ascii="Times New Roman" w:hAnsi="Times New Roman" w:cs="Times New Roman"/>
        </w:rPr>
        <w:t>группы</w:t>
      </w:r>
      <w:r w:rsidR="003D13DF" w:rsidRPr="00A43B1F">
        <w:rPr>
          <w:rFonts w:ascii="Times New Roman" w:hAnsi="Times New Roman" w:cs="Times New Roman"/>
        </w:rPr>
        <w:t xml:space="preserve"> входят </w:t>
      </w:r>
      <w:r w:rsidR="00A43B1F">
        <w:rPr>
          <w:rFonts w:ascii="Times New Roman" w:hAnsi="Times New Roman" w:cs="Times New Roman"/>
        </w:rPr>
        <w:t xml:space="preserve">лексические </w:t>
      </w:r>
      <w:r w:rsidR="003D13DF" w:rsidRPr="00A43B1F">
        <w:rPr>
          <w:rFonts w:ascii="Times New Roman" w:hAnsi="Times New Roman" w:cs="Times New Roman"/>
        </w:rPr>
        <w:t xml:space="preserve">средства </w:t>
      </w:r>
      <w:r w:rsidR="003D13DF" w:rsidRPr="00A43B1F">
        <w:rPr>
          <w:rFonts w:ascii="Times New Roman" w:hAnsi="Times New Roman" w:cs="Times New Roman"/>
        </w:rPr>
        <w:lastRenderedPageBreak/>
        <w:t>различных категорий: ненормативная лексика</w:t>
      </w:r>
      <w:r w:rsidR="00A43B1F">
        <w:rPr>
          <w:rFonts w:ascii="Times New Roman" w:hAnsi="Times New Roman" w:cs="Times New Roman"/>
        </w:rPr>
        <w:t xml:space="preserve">, </w:t>
      </w:r>
      <w:proofErr w:type="spellStart"/>
      <w:r w:rsidR="003D13DF" w:rsidRPr="00A43B1F">
        <w:rPr>
          <w:rFonts w:ascii="Times New Roman" w:hAnsi="Times New Roman" w:cs="Times New Roman"/>
        </w:rPr>
        <w:t>пейоративы</w:t>
      </w:r>
      <w:proofErr w:type="spellEnd"/>
      <w:r w:rsidR="003D13DF" w:rsidRPr="00A43B1F">
        <w:rPr>
          <w:rFonts w:ascii="Times New Roman" w:hAnsi="Times New Roman" w:cs="Times New Roman"/>
        </w:rPr>
        <w:t xml:space="preserve">, жаргонизмы, Интернет-сленг, слова, обозначающие антиобщественную осуждаемую деятельность, </w:t>
      </w:r>
      <w:proofErr w:type="spellStart"/>
      <w:r w:rsidR="003D13DF" w:rsidRPr="00A43B1F">
        <w:rPr>
          <w:rFonts w:ascii="Times New Roman" w:hAnsi="Times New Roman" w:cs="Times New Roman"/>
        </w:rPr>
        <w:t>зоометафоры</w:t>
      </w:r>
      <w:proofErr w:type="spellEnd"/>
      <w:r w:rsidR="003D13DF" w:rsidRPr="00A43B1F">
        <w:rPr>
          <w:rFonts w:ascii="Times New Roman" w:hAnsi="Times New Roman" w:cs="Times New Roman"/>
        </w:rPr>
        <w:t xml:space="preserve">, </w:t>
      </w:r>
      <w:r w:rsidR="00F53977" w:rsidRPr="00A43B1F">
        <w:rPr>
          <w:rFonts w:ascii="Times New Roman" w:hAnsi="Times New Roman" w:cs="Times New Roman"/>
        </w:rPr>
        <w:t xml:space="preserve">резко </w:t>
      </w:r>
      <w:r w:rsidR="003D13DF" w:rsidRPr="00A43B1F">
        <w:rPr>
          <w:rFonts w:ascii="Times New Roman" w:hAnsi="Times New Roman" w:cs="Times New Roman"/>
        </w:rPr>
        <w:t>негативн</w:t>
      </w:r>
      <w:r w:rsidR="00F53977" w:rsidRPr="00A43B1F">
        <w:rPr>
          <w:rFonts w:ascii="Times New Roman" w:hAnsi="Times New Roman" w:cs="Times New Roman"/>
        </w:rPr>
        <w:t>о</w:t>
      </w:r>
      <w:r w:rsidR="003D13DF" w:rsidRPr="00A43B1F">
        <w:rPr>
          <w:rFonts w:ascii="Times New Roman" w:hAnsi="Times New Roman" w:cs="Times New Roman"/>
        </w:rPr>
        <w:t xml:space="preserve"> окрашенная лексика, </w:t>
      </w:r>
      <w:r w:rsidR="00F53977" w:rsidRPr="00A43B1F">
        <w:rPr>
          <w:rFonts w:ascii="Times New Roman" w:hAnsi="Times New Roman" w:cs="Times New Roman"/>
        </w:rPr>
        <w:t xml:space="preserve">эвфемизмы, </w:t>
      </w:r>
      <w:proofErr w:type="spellStart"/>
      <w:r w:rsidR="00F53977" w:rsidRPr="00A43B1F">
        <w:rPr>
          <w:rFonts w:ascii="Times New Roman" w:hAnsi="Times New Roman" w:cs="Times New Roman"/>
        </w:rPr>
        <w:t>полисеманты</w:t>
      </w:r>
      <w:proofErr w:type="spellEnd"/>
      <w:r w:rsidR="00F53977" w:rsidRPr="00A43B1F">
        <w:rPr>
          <w:rFonts w:ascii="Times New Roman" w:hAnsi="Times New Roman" w:cs="Times New Roman"/>
        </w:rPr>
        <w:t xml:space="preserve"> с контекстно-обусловленным отрицательным значением, окказионализмы, референция к персоналиям, имеющи</w:t>
      </w:r>
      <w:r w:rsidR="004C7E5D" w:rsidRPr="00A43B1F">
        <w:rPr>
          <w:rFonts w:ascii="Times New Roman" w:hAnsi="Times New Roman" w:cs="Times New Roman"/>
        </w:rPr>
        <w:t>м</w:t>
      </w:r>
      <w:r w:rsidR="00F53977" w:rsidRPr="00A43B1F">
        <w:rPr>
          <w:rFonts w:ascii="Times New Roman" w:hAnsi="Times New Roman" w:cs="Times New Roman"/>
        </w:rPr>
        <w:t xml:space="preserve"> отрицательную характеристику в той или иной (</w:t>
      </w:r>
      <w:proofErr w:type="spellStart"/>
      <w:r w:rsidR="00F53977" w:rsidRPr="00A43B1F">
        <w:rPr>
          <w:rFonts w:ascii="Times New Roman" w:hAnsi="Times New Roman" w:cs="Times New Roman"/>
        </w:rPr>
        <w:t>лингво</w:t>
      </w:r>
      <w:proofErr w:type="spellEnd"/>
      <w:r w:rsidR="00F53977" w:rsidRPr="00A43B1F">
        <w:rPr>
          <w:rFonts w:ascii="Times New Roman" w:hAnsi="Times New Roman" w:cs="Times New Roman"/>
        </w:rPr>
        <w:t xml:space="preserve">-)культуре, англицизмы, </w:t>
      </w:r>
      <w:proofErr w:type="spellStart"/>
      <w:r w:rsidR="00F53977" w:rsidRPr="00A43B1F">
        <w:rPr>
          <w:rFonts w:ascii="Times New Roman" w:hAnsi="Times New Roman" w:cs="Times New Roman"/>
        </w:rPr>
        <w:t>этнофолизмы</w:t>
      </w:r>
      <w:proofErr w:type="spellEnd"/>
      <w:r w:rsidR="00F53977" w:rsidRPr="00A43B1F">
        <w:rPr>
          <w:rFonts w:ascii="Times New Roman" w:hAnsi="Times New Roman" w:cs="Times New Roman"/>
        </w:rPr>
        <w:t>, уголовн</w:t>
      </w:r>
      <w:r w:rsidR="00A43B1F">
        <w:rPr>
          <w:rFonts w:ascii="Times New Roman" w:hAnsi="Times New Roman" w:cs="Times New Roman"/>
        </w:rPr>
        <w:t>ый</w:t>
      </w:r>
      <w:r w:rsidR="00F53977" w:rsidRPr="00A43B1F">
        <w:rPr>
          <w:rFonts w:ascii="Times New Roman" w:hAnsi="Times New Roman" w:cs="Times New Roman"/>
        </w:rPr>
        <w:t xml:space="preserve"> арго. Наблюдаются пересечения отдельных элементов в разных полях.</w:t>
      </w:r>
      <w:r w:rsidR="003D13DF" w:rsidRPr="00A43B1F">
        <w:rPr>
          <w:rFonts w:ascii="Times New Roman" w:hAnsi="Times New Roman" w:cs="Times New Roman"/>
        </w:rPr>
        <w:t xml:space="preserve"> </w:t>
      </w:r>
      <w:r w:rsidR="00F53977" w:rsidRPr="00A43B1F">
        <w:rPr>
          <w:rFonts w:ascii="Times New Roman" w:hAnsi="Times New Roman" w:cs="Times New Roman"/>
        </w:rPr>
        <w:t xml:space="preserve">Полученные данные </w:t>
      </w:r>
      <w:r w:rsidR="00BD571C" w:rsidRPr="00A43B1F">
        <w:rPr>
          <w:rFonts w:ascii="Times New Roman" w:hAnsi="Times New Roman" w:cs="Times New Roman"/>
        </w:rPr>
        <w:t>опровергли</w:t>
      </w:r>
      <w:r w:rsidR="00F53977" w:rsidRPr="00A43B1F">
        <w:rPr>
          <w:rFonts w:ascii="Times New Roman" w:hAnsi="Times New Roman" w:cs="Times New Roman"/>
        </w:rPr>
        <w:t xml:space="preserve"> гипотезу о</w:t>
      </w:r>
      <w:r w:rsidR="00BD571C" w:rsidRPr="00A43B1F">
        <w:rPr>
          <w:rFonts w:ascii="Times New Roman" w:hAnsi="Times New Roman" w:cs="Times New Roman"/>
        </w:rPr>
        <w:t xml:space="preserve"> том, что тематика и тональность</w:t>
      </w:r>
      <w:r w:rsidR="00EC07C0" w:rsidRPr="00A43B1F">
        <w:rPr>
          <w:rFonts w:ascii="Times New Roman" w:hAnsi="Times New Roman" w:cs="Times New Roman"/>
        </w:rPr>
        <w:t xml:space="preserve"> текстов</w:t>
      </w:r>
      <w:r w:rsidR="00BD571C" w:rsidRPr="00A43B1F">
        <w:rPr>
          <w:rFonts w:ascii="Times New Roman" w:hAnsi="Times New Roman" w:cs="Times New Roman"/>
        </w:rPr>
        <w:t xml:space="preserve"> </w:t>
      </w:r>
      <w:r w:rsidR="00EC07C0" w:rsidRPr="00A43B1F">
        <w:rPr>
          <w:rFonts w:ascii="Times New Roman" w:hAnsi="Times New Roman" w:cs="Times New Roman"/>
        </w:rPr>
        <w:t xml:space="preserve">в </w:t>
      </w:r>
      <w:r w:rsidR="00BD571C" w:rsidRPr="00A43B1F">
        <w:rPr>
          <w:rFonts w:ascii="Times New Roman" w:hAnsi="Times New Roman" w:cs="Times New Roman"/>
        </w:rPr>
        <w:t>публикаци</w:t>
      </w:r>
      <w:r w:rsidR="00EC07C0" w:rsidRPr="00A43B1F">
        <w:rPr>
          <w:rFonts w:ascii="Times New Roman" w:hAnsi="Times New Roman" w:cs="Times New Roman"/>
        </w:rPr>
        <w:t>ях</w:t>
      </w:r>
      <w:r w:rsidR="00BD571C" w:rsidRPr="00A43B1F">
        <w:rPr>
          <w:rFonts w:ascii="Times New Roman" w:hAnsi="Times New Roman" w:cs="Times New Roman"/>
        </w:rPr>
        <w:t>-стимула</w:t>
      </w:r>
      <w:r w:rsidR="00EC07C0" w:rsidRPr="00A43B1F">
        <w:rPr>
          <w:rFonts w:ascii="Times New Roman" w:hAnsi="Times New Roman" w:cs="Times New Roman"/>
        </w:rPr>
        <w:t xml:space="preserve">х </w:t>
      </w:r>
      <w:r w:rsidR="00BD571C" w:rsidRPr="00A43B1F">
        <w:rPr>
          <w:rFonts w:ascii="Times New Roman" w:hAnsi="Times New Roman" w:cs="Times New Roman"/>
        </w:rPr>
        <w:t xml:space="preserve">влияет на степень агрессивности речевого поведения комментирующих Интернет-пользователей, так как речевая агрессия имела место под совершенно </w:t>
      </w:r>
      <w:proofErr w:type="spellStart"/>
      <w:r w:rsidR="00BD571C" w:rsidRPr="00A43B1F">
        <w:rPr>
          <w:rFonts w:ascii="Times New Roman" w:hAnsi="Times New Roman" w:cs="Times New Roman"/>
        </w:rPr>
        <w:t>неконфликтогенными</w:t>
      </w:r>
      <w:proofErr w:type="spellEnd"/>
      <w:r w:rsidR="00BD571C" w:rsidRPr="00A43B1F">
        <w:rPr>
          <w:rFonts w:ascii="Times New Roman" w:hAnsi="Times New Roman" w:cs="Times New Roman"/>
        </w:rPr>
        <w:t xml:space="preserve"> публикациями.</w:t>
      </w:r>
    </w:p>
    <w:p w14:paraId="13A974D2" w14:textId="50E3E165" w:rsidR="00BD571C" w:rsidRPr="00A43B1F" w:rsidRDefault="004C7E5D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 xml:space="preserve">Таким образом, было обнаружено, что речевой агрессии в Интернет-комментариях свойственна </w:t>
      </w:r>
      <w:proofErr w:type="spellStart"/>
      <w:r w:rsidRPr="00A43B1F">
        <w:rPr>
          <w:rFonts w:ascii="Times New Roman" w:hAnsi="Times New Roman" w:cs="Times New Roman"/>
        </w:rPr>
        <w:t>антропоцентричность</w:t>
      </w:r>
      <w:proofErr w:type="spellEnd"/>
      <w:r w:rsidRPr="00A43B1F">
        <w:rPr>
          <w:rFonts w:ascii="Times New Roman" w:hAnsi="Times New Roman" w:cs="Times New Roman"/>
        </w:rPr>
        <w:t xml:space="preserve"> и крайняя степень </w:t>
      </w:r>
      <w:proofErr w:type="spellStart"/>
      <w:r w:rsidRPr="00A43B1F">
        <w:rPr>
          <w:rFonts w:ascii="Times New Roman" w:hAnsi="Times New Roman" w:cs="Times New Roman"/>
        </w:rPr>
        <w:t>антагонизации</w:t>
      </w:r>
      <w:proofErr w:type="spellEnd"/>
      <w:r w:rsidRPr="00A43B1F">
        <w:rPr>
          <w:rFonts w:ascii="Times New Roman" w:hAnsi="Times New Roman" w:cs="Times New Roman"/>
        </w:rPr>
        <w:t xml:space="preserve"> другого(их) участника(</w:t>
      </w:r>
      <w:proofErr w:type="spellStart"/>
      <w:r w:rsidRPr="00A43B1F">
        <w:rPr>
          <w:rFonts w:ascii="Times New Roman" w:hAnsi="Times New Roman" w:cs="Times New Roman"/>
        </w:rPr>
        <w:t>ов</w:t>
      </w:r>
      <w:proofErr w:type="spellEnd"/>
      <w:r w:rsidRPr="00A43B1F">
        <w:rPr>
          <w:rFonts w:ascii="Times New Roman" w:hAnsi="Times New Roman" w:cs="Times New Roman"/>
        </w:rPr>
        <w:t>) сетевого конфликта</w:t>
      </w:r>
      <w:r w:rsidR="00171226" w:rsidRPr="00A43B1F">
        <w:rPr>
          <w:rFonts w:ascii="Times New Roman" w:hAnsi="Times New Roman" w:cs="Times New Roman"/>
        </w:rPr>
        <w:t>.</w:t>
      </w:r>
      <w:r w:rsidR="0064342A" w:rsidRPr="00A43B1F">
        <w:rPr>
          <w:rFonts w:ascii="Times New Roman" w:hAnsi="Times New Roman" w:cs="Times New Roman"/>
        </w:rPr>
        <w:t xml:space="preserve"> Результаты настоящей работы дают возможность предполагать, что наблюдаемый феномен – это своего рода эмоциональная разрядка членов социально напряженного общества, для</w:t>
      </w:r>
      <w:r w:rsidR="00EC07C0" w:rsidRPr="00A43B1F">
        <w:rPr>
          <w:rFonts w:ascii="Times New Roman" w:hAnsi="Times New Roman" w:cs="Times New Roman"/>
        </w:rPr>
        <w:t xml:space="preserve"> выплеска</w:t>
      </w:r>
      <w:r w:rsidR="0064342A" w:rsidRPr="00A43B1F">
        <w:rPr>
          <w:rFonts w:ascii="Times New Roman" w:hAnsi="Times New Roman" w:cs="Times New Roman"/>
        </w:rPr>
        <w:t xml:space="preserve"> которой не нужен определенный стимул. </w:t>
      </w:r>
      <w:r w:rsidR="00A43B1F">
        <w:rPr>
          <w:rFonts w:ascii="Times New Roman" w:hAnsi="Times New Roman" w:cs="Times New Roman"/>
        </w:rPr>
        <w:t>А</w:t>
      </w:r>
      <w:r w:rsidR="00334088" w:rsidRPr="00A43B1F">
        <w:rPr>
          <w:rFonts w:ascii="Times New Roman" w:hAnsi="Times New Roman" w:cs="Times New Roman"/>
        </w:rPr>
        <w:t xml:space="preserve">нонимность и </w:t>
      </w:r>
      <w:proofErr w:type="spellStart"/>
      <w:r w:rsidR="00334088" w:rsidRPr="00A43B1F">
        <w:rPr>
          <w:rFonts w:ascii="Times New Roman" w:hAnsi="Times New Roman" w:cs="Times New Roman"/>
        </w:rPr>
        <w:t>дереализация</w:t>
      </w:r>
      <w:proofErr w:type="spellEnd"/>
      <w:r w:rsidR="00334088" w:rsidRPr="00A43B1F">
        <w:rPr>
          <w:rFonts w:ascii="Times New Roman" w:hAnsi="Times New Roman" w:cs="Times New Roman"/>
        </w:rPr>
        <w:t xml:space="preserve"> </w:t>
      </w:r>
      <w:r w:rsidR="00EC07C0" w:rsidRPr="00A43B1F">
        <w:rPr>
          <w:rFonts w:ascii="Times New Roman" w:hAnsi="Times New Roman" w:cs="Times New Roman"/>
        </w:rPr>
        <w:t xml:space="preserve">в </w:t>
      </w:r>
      <w:r w:rsidR="00334088" w:rsidRPr="00A43B1F">
        <w:rPr>
          <w:rFonts w:ascii="Times New Roman" w:hAnsi="Times New Roman" w:cs="Times New Roman"/>
        </w:rPr>
        <w:t>длительно</w:t>
      </w:r>
      <w:r w:rsidR="00EC07C0" w:rsidRPr="00A43B1F">
        <w:rPr>
          <w:rFonts w:ascii="Times New Roman" w:hAnsi="Times New Roman" w:cs="Times New Roman"/>
        </w:rPr>
        <w:t xml:space="preserve">м </w:t>
      </w:r>
      <w:r w:rsidR="00334088" w:rsidRPr="00A43B1F">
        <w:rPr>
          <w:rFonts w:ascii="Times New Roman" w:hAnsi="Times New Roman" w:cs="Times New Roman"/>
        </w:rPr>
        <w:t>п</w:t>
      </w:r>
      <w:r w:rsidR="0064342A" w:rsidRPr="00A43B1F">
        <w:rPr>
          <w:rFonts w:ascii="Times New Roman" w:hAnsi="Times New Roman" w:cs="Times New Roman"/>
        </w:rPr>
        <w:t>ребывани</w:t>
      </w:r>
      <w:r w:rsidR="00EC07C0" w:rsidRPr="00A43B1F">
        <w:rPr>
          <w:rFonts w:ascii="Times New Roman" w:hAnsi="Times New Roman" w:cs="Times New Roman"/>
        </w:rPr>
        <w:t>и</w:t>
      </w:r>
      <w:r w:rsidR="0064342A" w:rsidRPr="00A43B1F">
        <w:rPr>
          <w:rFonts w:ascii="Times New Roman" w:hAnsi="Times New Roman" w:cs="Times New Roman"/>
        </w:rPr>
        <w:t xml:space="preserve"> в виртуальной среде</w:t>
      </w:r>
      <w:r w:rsidR="00334088" w:rsidRPr="00A43B1F">
        <w:rPr>
          <w:rFonts w:ascii="Times New Roman" w:hAnsi="Times New Roman" w:cs="Times New Roman"/>
        </w:rPr>
        <w:t xml:space="preserve"> может вызывать у агрессор</w:t>
      </w:r>
      <w:r w:rsidR="00EC07C0" w:rsidRPr="00A43B1F">
        <w:rPr>
          <w:rFonts w:ascii="Times New Roman" w:hAnsi="Times New Roman" w:cs="Times New Roman"/>
        </w:rPr>
        <w:t>а</w:t>
      </w:r>
      <w:r w:rsidR="00334088" w:rsidRPr="00A43B1F">
        <w:rPr>
          <w:rFonts w:ascii="Times New Roman" w:hAnsi="Times New Roman" w:cs="Times New Roman"/>
        </w:rPr>
        <w:t xml:space="preserve"> чувство безнаказанности;</w:t>
      </w:r>
      <w:r w:rsidR="00E51346" w:rsidRPr="00A43B1F">
        <w:rPr>
          <w:rFonts w:ascii="Times New Roman" w:hAnsi="Times New Roman" w:cs="Times New Roman"/>
        </w:rPr>
        <w:t xml:space="preserve"> </w:t>
      </w:r>
      <w:r w:rsidR="00EC07C0" w:rsidRPr="00A43B1F">
        <w:rPr>
          <w:rFonts w:ascii="Times New Roman" w:hAnsi="Times New Roman" w:cs="Times New Roman"/>
        </w:rPr>
        <w:t xml:space="preserve">и </w:t>
      </w:r>
      <w:r w:rsidR="00E51346" w:rsidRPr="00A43B1F">
        <w:rPr>
          <w:rFonts w:ascii="Times New Roman" w:hAnsi="Times New Roman" w:cs="Times New Roman"/>
        </w:rPr>
        <w:t xml:space="preserve">неизвестный </w:t>
      </w:r>
      <w:r w:rsidR="00334088" w:rsidRPr="00A43B1F">
        <w:rPr>
          <w:rFonts w:ascii="Times New Roman" w:hAnsi="Times New Roman" w:cs="Times New Roman"/>
        </w:rPr>
        <w:t xml:space="preserve">человек по ту сторону экрана </w:t>
      </w:r>
      <w:r w:rsidR="00EC07C0" w:rsidRPr="00A43B1F">
        <w:rPr>
          <w:rFonts w:ascii="Times New Roman" w:hAnsi="Times New Roman" w:cs="Times New Roman"/>
        </w:rPr>
        <w:t xml:space="preserve">сознательно </w:t>
      </w:r>
      <w:r w:rsidR="00E51346" w:rsidRPr="00A43B1F">
        <w:rPr>
          <w:rFonts w:ascii="Times New Roman" w:hAnsi="Times New Roman" w:cs="Times New Roman"/>
        </w:rPr>
        <w:t>подвергается</w:t>
      </w:r>
      <w:r w:rsidR="00EC07C0" w:rsidRPr="00A43B1F">
        <w:rPr>
          <w:rFonts w:ascii="Times New Roman" w:hAnsi="Times New Roman" w:cs="Times New Roman"/>
        </w:rPr>
        <w:t xml:space="preserve"> агрессором</w:t>
      </w:r>
      <w:r w:rsidR="00E51346" w:rsidRPr="00A43B1F">
        <w:rPr>
          <w:rFonts w:ascii="Times New Roman" w:hAnsi="Times New Roman" w:cs="Times New Roman"/>
        </w:rPr>
        <w:t xml:space="preserve"> еще большей</w:t>
      </w:r>
      <w:r w:rsidR="00334088" w:rsidRPr="00A43B1F">
        <w:rPr>
          <w:rFonts w:ascii="Times New Roman" w:hAnsi="Times New Roman" w:cs="Times New Roman"/>
        </w:rPr>
        <w:t xml:space="preserve"> дегуманиз</w:t>
      </w:r>
      <w:r w:rsidR="00E51346" w:rsidRPr="00A43B1F">
        <w:rPr>
          <w:rFonts w:ascii="Times New Roman" w:hAnsi="Times New Roman" w:cs="Times New Roman"/>
        </w:rPr>
        <w:t>ации</w:t>
      </w:r>
      <w:r w:rsidR="00334088" w:rsidRPr="00A43B1F">
        <w:rPr>
          <w:rFonts w:ascii="Times New Roman" w:hAnsi="Times New Roman" w:cs="Times New Roman"/>
        </w:rPr>
        <w:t xml:space="preserve"> и деперсонализ</w:t>
      </w:r>
      <w:r w:rsidR="00E51346" w:rsidRPr="00A43B1F">
        <w:rPr>
          <w:rFonts w:ascii="Times New Roman" w:hAnsi="Times New Roman" w:cs="Times New Roman"/>
        </w:rPr>
        <w:t>ации, что «развязывает руки» в</w:t>
      </w:r>
      <w:r w:rsidR="00EC07C0" w:rsidRPr="00A43B1F">
        <w:rPr>
          <w:rFonts w:ascii="Times New Roman" w:hAnsi="Times New Roman" w:cs="Times New Roman"/>
        </w:rPr>
        <w:t xml:space="preserve"> выборе деструктивной стратегии</w:t>
      </w:r>
      <w:r w:rsidR="00E51346" w:rsidRPr="00A43B1F">
        <w:rPr>
          <w:rFonts w:ascii="Times New Roman" w:hAnsi="Times New Roman" w:cs="Times New Roman"/>
        </w:rPr>
        <w:t xml:space="preserve"> </w:t>
      </w:r>
      <w:r w:rsidR="00EC07C0" w:rsidRPr="00A43B1F">
        <w:rPr>
          <w:rFonts w:ascii="Times New Roman" w:hAnsi="Times New Roman" w:cs="Times New Roman"/>
        </w:rPr>
        <w:t>своего коммуникативного</w:t>
      </w:r>
      <w:r w:rsidR="005E2AAE" w:rsidRPr="00A43B1F">
        <w:rPr>
          <w:rFonts w:ascii="Times New Roman" w:hAnsi="Times New Roman" w:cs="Times New Roman"/>
        </w:rPr>
        <w:t xml:space="preserve"> </w:t>
      </w:r>
      <w:r w:rsidR="00E51346" w:rsidRPr="00A43B1F">
        <w:rPr>
          <w:rFonts w:ascii="Times New Roman" w:hAnsi="Times New Roman" w:cs="Times New Roman"/>
        </w:rPr>
        <w:t>поведени</w:t>
      </w:r>
      <w:r w:rsidR="00EC07C0" w:rsidRPr="00A43B1F">
        <w:rPr>
          <w:rFonts w:ascii="Times New Roman" w:hAnsi="Times New Roman" w:cs="Times New Roman"/>
        </w:rPr>
        <w:t>я</w:t>
      </w:r>
      <w:r w:rsidR="005E2AAE" w:rsidRPr="00A43B1F">
        <w:rPr>
          <w:rFonts w:ascii="Times New Roman" w:hAnsi="Times New Roman" w:cs="Times New Roman"/>
        </w:rPr>
        <w:t>.</w:t>
      </w:r>
    </w:p>
    <w:p w14:paraId="1FB8DD45" w14:textId="77777777" w:rsidR="006A6EE3" w:rsidRPr="00A43B1F" w:rsidRDefault="006A6EE3" w:rsidP="005E2AAE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14:paraId="625BC56F" w14:textId="7EE633DE" w:rsidR="00C62B2A" w:rsidRPr="00A43B1F" w:rsidRDefault="005E2AAE" w:rsidP="005E2AA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>Литература</w:t>
      </w:r>
    </w:p>
    <w:p w14:paraId="431E4150" w14:textId="5C1F1EE6" w:rsidR="00EB5098" w:rsidRPr="00A43B1F" w:rsidRDefault="00EB5098" w:rsidP="00DA21A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  <w:i/>
          <w:iCs/>
        </w:rPr>
        <w:t>Горелик П. Л.</w:t>
      </w:r>
      <w:r w:rsidRPr="00A43B1F">
        <w:rPr>
          <w:rFonts w:ascii="Times New Roman" w:hAnsi="Times New Roman" w:cs="Times New Roman"/>
        </w:rPr>
        <w:t xml:space="preserve"> </w:t>
      </w:r>
      <w:r w:rsidRPr="00A43B1F">
        <w:rPr>
          <w:rFonts w:ascii="Times New Roman" w:hAnsi="Times New Roman" w:cs="Times New Roman"/>
          <w:i/>
          <w:iCs/>
        </w:rPr>
        <w:t>и др</w:t>
      </w:r>
      <w:r w:rsidRPr="00A43B1F">
        <w:rPr>
          <w:rFonts w:ascii="Times New Roman" w:hAnsi="Times New Roman" w:cs="Times New Roman"/>
        </w:rPr>
        <w:t xml:space="preserve">. Речевая агрессия как стратегическая коммуникация // Филологические науки. Вопросы теории и практики. 2022. №4. </w:t>
      </w:r>
      <w:r w:rsidR="009A6AF5">
        <w:rPr>
          <w:rFonts w:ascii="Times New Roman" w:hAnsi="Times New Roman" w:cs="Times New Roman"/>
        </w:rPr>
        <w:t xml:space="preserve">С. </w:t>
      </w:r>
      <w:r w:rsidRPr="00A43B1F">
        <w:rPr>
          <w:rFonts w:ascii="Times New Roman" w:hAnsi="Times New Roman" w:cs="Times New Roman"/>
        </w:rPr>
        <w:t xml:space="preserve">1242-1246. </w:t>
      </w:r>
    </w:p>
    <w:p w14:paraId="7ABC601E" w14:textId="7F487A39" w:rsidR="00EB5098" w:rsidRPr="00A43B1F" w:rsidRDefault="00EB5098" w:rsidP="00DA21A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  <w:i/>
          <w:iCs/>
        </w:rPr>
        <w:t>Громова Н. С.</w:t>
      </w:r>
      <w:r w:rsidRPr="00A43B1F">
        <w:rPr>
          <w:rFonts w:ascii="Times New Roman" w:hAnsi="Times New Roman" w:cs="Times New Roman"/>
        </w:rPr>
        <w:t xml:space="preserve"> Речевая агрессия: от коммуникативных ошибок до правонарушений // </w:t>
      </w:r>
      <w:proofErr w:type="spellStart"/>
      <w:r w:rsidRPr="00A43B1F">
        <w:rPr>
          <w:rFonts w:ascii="Times New Roman" w:hAnsi="Times New Roman" w:cs="Times New Roman"/>
        </w:rPr>
        <w:t>Юрислингвистика</w:t>
      </w:r>
      <w:proofErr w:type="spellEnd"/>
      <w:r w:rsidRPr="00A43B1F">
        <w:rPr>
          <w:rFonts w:ascii="Times New Roman" w:hAnsi="Times New Roman" w:cs="Times New Roman"/>
        </w:rPr>
        <w:t>. 2016. №5.</w:t>
      </w:r>
      <w:r w:rsidR="009A6AF5">
        <w:rPr>
          <w:rFonts w:ascii="Times New Roman" w:hAnsi="Times New Roman" w:cs="Times New Roman"/>
        </w:rPr>
        <w:t xml:space="preserve"> С.</w:t>
      </w:r>
      <w:r w:rsidRPr="00A43B1F">
        <w:rPr>
          <w:rFonts w:ascii="Times New Roman" w:hAnsi="Times New Roman" w:cs="Times New Roman"/>
        </w:rPr>
        <w:t xml:space="preserve"> 173-189.</w:t>
      </w:r>
    </w:p>
    <w:p w14:paraId="27C058BC" w14:textId="77777777" w:rsidR="00EB5098" w:rsidRPr="00A43B1F" w:rsidRDefault="00EB5098" w:rsidP="005E2AA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A43B1F">
        <w:rPr>
          <w:rFonts w:ascii="Times New Roman" w:hAnsi="Times New Roman" w:cs="Times New Roman"/>
          <w:i/>
          <w:iCs/>
        </w:rPr>
        <w:t>Комалова</w:t>
      </w:r>
      <w:proofErr w:type="spellEnd"/>
      <w:r w:rsidRPr="00A43B1F">
        <w:rPr>
          <w:rFonts w:ascii="Times New Roman" w:hAnsi="Times New Roman" w:cs="Times New Roman"/>
          <w:i/>
          <w:iCs/>
        </w:rPr>
        <w:t xml:space="preserve"> Л. Р. </w:t>
      </w:r>
      <w:r w:rsidRPr="00A43B1F">
        <w:rPr>
          <w:rFonts w:ascii="Times New Roman" w:hAnsi="Times New Roman" w:cs="Times New Roman"/>
        </w:rPr>
        <w:t>Язык и речевая агрессия</w:t>
      </w:r>
      <w:r w:rsidRPr="00A43B1F">
        <w:rPr>
          <w:rFonts w:ascii="Times New Roman" w:hAnsi="Times New Roman" w:cs="Times New Roman"/>
          <w:i/>
          <w:iCs/>
        </w:rPr>
        <w:t>.</w:t>
      </w:r>
      <w:r w:rsidRPr="00A43B1F">
        <w:rPr>
          <w:rFonts w:ascii="Times New Roman" w:hAnsi="Times New Roman" w:cs="Times New Roman"/>
        </w:rPr>
        <w:t xml:space="preserve"> М., 2015</w:t>
      </w:r>
    </w:p>
    <w:p w14:paraId="1918E543" w14:textId="3557196B" w:rsidR="00EB5098" w:rsidRPr="00A43B1F" w:rsidRDefault="00EB5098" w:rsidP="00DA21A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  <w:i/>
          <w:iCs/>
        </w:rPr>
        <w:t>Никитина Д. А., Попова Л. В.</w:t>
      </w:r>
      <w:r w:rsidRPr="00A43B1F">
        <w:rPr>
          <w:rFonts w:ascii="Times New Roman" w:hAnsi="Times New Roman" w:cs="Times New Roman"/>
        </w:rPr>
        <w:t xml:space="preserve"> Особенности интернет-коммуникации // Национальная ассоциация ученых (НАУ). 2015. №7. </w:t>
      </w:r>
      <w:r w:rsidR="009A6AF5">
        <w:rPr>
          <w:rFonts w:ascii="Times New Roman" w:hAnsi="Times New Roman" w:cs="Times New Roman"/>
        </w:rPr>
        <w:t xml:space="preserve">С. </w:t>
      </w:r>
      <w:r w:rsidRPr="00A43B1F">
        <w:rPr>
          <w:rFonts w:ascii="Times New Roman" w:hAnsi="Times New Roman" w:cs="Times New Roman"/>
        </w:rPr>
        <w:t>130-132.</w:t>
      </w:r>
    </w:p>
    <w:p w14:paraId="5A879081" w14:textId="088EE197" w:rsidR="00DA21AE" w:rsidRPr="00A43B1F" w:rsidRDefault="00EB5098" w:rsidP="005E2AA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  <w:i/>
          <w:iCs/>
        </w:rPr>
        <w:t>Филиппова О. А.</w:t>
      </w:r>
      <w:r w:rsidRPr="00A43B1F">
        <w:rPr>
          <w:rFonts w:ascii="Times New Roman" w:hAnsi="Times New Roman" w:cs="Times New Roman"/>
        </w:rPr>
        <w:t xml:space="preserve"> Явление речевой агрессии в современных условиях общения (аспекты и проблемы) // Вестник ассоциации вузов туризма и сервиса. 2009. №3. </w:t>
      </w:r>
      <w:r w:rsidR="009A6AF5">
        <w:rPr>
          <w:rFonts w:ascii="Times New Roman" w:hAnsi="Times New Roman" w:cs="Times New Roman"/>
        </w:rPr>
        <w:t xml:space="preserve">С. </w:t>
      </w:r>
      <w:r w:rsidRPr="00A43B1F">
        <w:rPr>
          <w:rFonts w:ascii="Times New Roman" w:hAnsi="Times New Roman" w:cs="Times New Roman"/>
        </w:rPr>
        <w:t>87-93.</w:t>
      </w:r>
    </w:p>
    <w:sectPr w:rsidR="00DA21AE" w:rsidRPr="00A43B1F" w:rsidSect="005E2A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C"/>
    <w:rsid w:val="00013165"/>
    <w:rsid w:val="00055C76"/>
    <w:rsid w:val="00075362"/>
    <w:rsid w:val="000B451C"/>
    <w:rsid w:val="00100F5A"/>
    <w:rsid w:val="00151E5C"/>
    <w:rsid w:val="00165C25"/>
    <w:rsid w:val="00171226"/>
    <w:rsid w:val="00230915"/>
    <w:rsid w:val="00253F5A"/>
    <w:rsid w:val="002B0B6E"/>
    <w:rsid w:val="002D76C0"/>
    <w:rsid w:val="00334088"/>
    <w:rsid w:val="00371301"/>
    <w:rsid w:val="00381F36"/>
    <w:rsid w:val="003D13DF"/>
    <w:rsid w:val="00403A57"/>
    <w:rsid w:val="00416A2A"/>
    <w:rsid w:val="004C681C"/>
    <w:rsid w:val="004C7E5D"/>
    <w:rsid w:val="004E7F52"/>
    <w:rsid w:val="00503018"/>
    <w:rsid w:val="0052400C"/>
    <w:rsid w:val="00525046"/>
    <w:rsid w:val="005303F8"/>
    <w:rsid w:val="00544ABA"/>
    <w:rsid w:val="005628E6"/>
    <w:rsid w:val="005A7EE6"/>
    <w:rsid w:val="005E2AAE"/>
    <w:rsid w:val="0064342A"/>
    <w:rsid w:val="00693B3C"/>
    <w:rsid w:val="006A6EE3"/>
    <w:rsid w:val="006F506D"/>
    <w:rsid w:val="007118A3"/>
    <w:rsid w:val="00724885"/>
    <w:rsid w:val="00766C52"/>
    <w:rsid w:val="008F65F5"/>
    <w:rsid w:val="009A6AF5"/>
    <w:rsid w:val="009F5289"/>
    <w:rsid w:val="00A1510D"/>
    <w:rsid w:val="00A2358C"/>
    <w:rsid w:val="00A43B1F"/>
    <w:rsid w:val="00A86493"/>
    <w:rsid w:val="00AE01A8"/>
    <w:rsid w:val="00B33BB8"/>
    <w:rsid w:val="00BD571C"/>
    <w:rsid w:val="00C62B2A"/>
    <w:rsid w:val="00C743EB"/>
    <w:rsid w:val="00CD0E0F"/>
    <w:rsid w:val="00CD20D1"/>
    <w:rsid w:val="00CE392F"/>
    <w:rsid w:val="00D3347D"/>
    <w:rsid w:val="00D67F4E"/>
    <w:rsid w:val="00DA21AE"/>
    <w:rsid w:val="00E03004"/>
    <w:rsid w:val="00E51346"/>
    <w:rsid w:val="00EB5098"/>
    <w:rsid w:val="00EC07C0"/>
    <w:rsid w:val="00EF51B4"/>
    <w:rsid w:val="00F32D40"/>
    <w:rsid w:val="00F53977"/>
    <w:rsid w:val="00F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E277"/>
  <w15:chartTrackingRefBased/>
  <w15:docId w15:val="{009FC907-12B7-41B9-8387-66AAE1CA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0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0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0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0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0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0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0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0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0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0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400C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0301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0301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0301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0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3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Сергей</dc:creator>
  <cp:keywords/>
  <dc:description/>
  <cp:lastModifiedBy>Пономарев Сергей</cp:lastModifiedBy>
  <cp:revision>13</cp:revision>
  <dcterms:created xsi:type="dcterms:W3CDTF">2025-02-03T13:13:00Z</dcterms:created>
  <dcterms:modified xsi:type="dcterms:W3CDTF">2025-02-28T12:47:00Z</dcterms:modified>
</cp:coreProperties>
</file>