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5.66929133858309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Жанровая специфика романа Тимура Кибирова “Генерал и его семья»: исторический роман или его деконструкция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5.66929133858309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Амичба Елизавета Шараховна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5.66929133858309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5.66929133858309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5.669291338582678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исследования является рассмотрение проблемы жанровых границ в современной литературе на примере романа Тимура Кибирова “Генерал и его семья” и изучение семейной хроники как инструмента постижения истории.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5.669291338582678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Исторический роман как жанр претерпел эволюцию от романтической хроники Вальтера Скотта и пушкинской «сказки» («Капитанская дочка») до романа-эпопеи Толстого, Шолохова, Гроссмана и др. Однако в эпоху постмодернизма  устоявшиеся алгоритмы построения текста подвергаются переосмыслению, благодаря чему жанры и жанровые модели теряют прежнюю цельность. В романе Тимура Кибирова «Генерал и его семья» мы сталкиваемся с уникальной формой «разобранного» исторического романа, в котором лирическое и эпическое, документальное и фантазийное, трагическое и ироническое сосуществуют в рамках одного повествования.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5.669291338582678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отмечает С. Бочаров в книге, посвященной анализу «Войны и мира» Толстого, эпическое повествование часто строится на лабиринте сцеплений, где частная и историческая судьба персонажей неразрывно связаны [Бочаров С.Г., 24]. Кибиров, с одной стороны, наследует этой традиции, с другой – подрывает ее с помощью прихотливой организации художественного и исторического материала. Судьба семьи Бочажков становится призмой, через которую преломляется эпоха позднего СССР. Повествование не выстраивается линейно, а напоминает мозаичную конструкцию, состоящую из воспоминаний, цитат, бытовых реалий. Историческое событие существует не само по себе, а лишь в сознании героя, преломляясь через его субъективное восприятие. Герои оказываются не носителями исторической миссии, а жертвами эпохи, бессознательно участвующими в процессе её разложения. Автор последовательно размывает границы между прошлым и настоящим, создавая «деконструированную» историческую хронику. Благодаря этому хронология выстраивается не как объективный временной поток, а как советская мифологема, помещенная в игровое пространство.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5.669291338582678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Кибиров показывает, что исторический роман не может быть «чистой» реконструкцией прошлого. История у него предстает конструктом, сотканным из текстов, преданий и воспоминаний. Традиционные структуры исторического повествования (эпос, хроника) заменяются текстом, кажется, стремящимся прорваться из собственно литературы в нон-фикшн или иные виды бытования письменной речи. История не воспринимается как объективная данность, а пересказывается, переосмысляется, фрагментируется.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5.669291338582678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Итак, «Генерал и его семья» Тимура Кибирова — это не просто разрушение исторического романа, а его деконструкция на уровне композиции, языка, образной системы. Автор размывает границы между документальным и художественным, частным и общеисторическим, превращая повествование в речевой поток, вовлекающий в свое русло эпику и лирику, жанры литературы и публицистики, что позволяет рассуждать о специфической авторской модели исторического романа. Таким образом не только название, но и жанровая природа произведения призывают читателя помещать текст в широкий круг текстов современной исторической прозы (от «Генерала и его армии» Владимова до «неисторического романа» Е. Водолазкина).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5.669291338582678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0" w:right="5.669291338582678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Бочаров С.Г. Роман Л. Толстого „Война и мир“. — Москва. 1978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0" w:right="5.669291338582678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Кибиров Т.Ю. Генерал и его семья: роман. М,2020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60.6299212598435" w:top="1417.3228346456694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