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FAB4F" w14:textId="77777777" w:rsidR="00AA0123" w:rsidRPr="0060529E" w:rsidRDefault="00AA0123" w:rsidP="003C03AF">
      <w:pPr>
        <w:spacing w:line="240" w:lineRule="auto"/>
        <w:jc w:val="center"/>
        <w:rPr>
          <w:rFonts w:ascii="Times New Roman" w:hAnsi="Times New Roman" w:cs="Times New Roman"/>
          <w:b/>
          <w:bCs/>
          <w:sz w:val="28"/>
          <w:szCs w:val="28"/>
        </w:rPr>
      </w:pPr>
      <w:r w:rsidRPr="0060529E">
        <w:rPr>
          <w:rFonts w:ascii="Times New Roman" w:hAnsi="Times New Roman" w:cs="Times New Roman"/>
          <w:b/>
          <w:bCs/>
          <w:sz w:val="28"/>
          <w:szCs w:val="28"/>
        </w:rPr>
        <w:t>Смысл названия романа Томаса Вулфа «О времени и реке»</w:t>
      </w:r>
    </w:p>
    <w:p w14:paraId="3200CE74" w14:textId="57E37AA8" w:rsidR="00AA0123" w:rsidRPr="00B04A91" w:rsidRDefault="00AA0123" w:rsidP="003C03AF">
      <w:pPr>
        <w:spacing w:line="240" w:lineRule="auto"/>
        <w:jc w:val="center"/>
        <w:rPr>
          <w:rFonts w:ascii="Times New Roman" w:hAnsi="Times New Roman" w:cs="Times New Roman"/>
          <w:b/>
          <w:bCs/>
          <w:i/>
          <w:iCs/>
          <w:sz w:val="24"/>
          <w:szCs w:val="24"/>
        </w:rPr>
      </w:pPr>
      <w:r w:rsidRPr="00B04A91">
        <w:rPr>
          <w:rFonts w:ascii="Times New Roman" w:hAnsi="Times New Roman" w:cs="Times New Roman"/>
          <w:b/>
          <w:bCs/>
          <w:i/>
          <w:iCs/>
          <w:sz w:val="24"/>
          <w:szCs w:val="24"/>
        </w:rPr>
        <w:t>Кубарева М</w:t>
      </w:r>
      <w:r w:rsidR="00231B84">
        <w:rPr>
          <w:rFonts w:ascii="Times New Roman" w:hAnsi="Times New Roman" w:cs="Times New Roman"/>
          <w:b/>
          <w:bCs/>
          <w:i/>
          <w:iCs/>
          <w:sz w:val="24"/>
          <w:szCs w:val="24"/>
        </w:rPr>
        <w:t>аргарита Олеговна</w:t>
      </w:r>
    </w:p>
    <w:p w14:paraId="63D05440" w14:textId="77777777" w:rsidR="00AA0123" w:rsidRPr="00B04A91" w:rsidRDefault="00AA0123" w:rsidP="003C03AF">
      <w:pPr>
        <w:spacing w:line="240" w:lineRule="auto"/>
        <w:jc w:val="center"/>
        <w:rPr>
          <w:rFonts w:ascii="Times New Roman" w:hAnsi="Times New Roman" w:cs="Times New Roman"/>
          <w:i/>
          <w:iCs/>
          <w:sz w:val="24"/>
          <w:szCs w:val="24"/>
        </w:rPr>
      </w:pPr>
      <w:r w:rsidRPr="00B04A91">
        <w:rPr>
          <w:rFonts w:ascii="Times New Roman" w:hAnsi="Times New Roman" w:cs="Times New Roman"/>
          <w:i/>
          <w:iCs/>
          <w:sz w:val="24"/>
          <w:szCs w:val="24"/>
        </w:rPr>
        <w:t>Аспирант</w:t>
      </w:r>
    </w:p>
    <w:p w14:paraId="2330DB63" w14:textId="357472C1" w:rsidR="00AA0123" w:rsidRPr="00B04A91" w:rsidRDefault="00AA0123" w:rsidP="003C03AF">
      <w:pPr>
        <w:spacing w:line="240" w:lineRule="auto"/>
        <w:jc w:val="center"/>
        <w:rPr>
          <w:rFonts w:ascii="Times New Roman" w:hAnsi="Times New Roman" w:cs="Times New Roman"/>
          <w:i/>
          <w:iCs/>
          <w:sz w:val="24"/>
          <w:szCs w:val="24"/>
        </w:rPr>
      </w:pPr>
      <w:r w:rsidRPr="00B04A91">
        <w:rPr>
          <w:rFonts w:ascii="Times New Roman" w:hAnsi="Times New Roman" w:cs="Times New Roman"/>
          <w:i/>
          <w:iCs/>
          <w:sz w:val="24"/>
          <w:szCs w:val="24"/>
        </w:rPr>
        <w:t>Московский государственный университет им. М.В. Ломоносова</w:t>
      </w:r>
      <w:r w:rsidR="008D072E">
        <w:rPr>
          <w:rFonts w:ascii="Times New Roman" w:hAnsi="Times New Roman" w:cs="Times New Roman"/>
          <w:i/>
          <w:iCs/>
          <w:sz w:val="24"/>
          <w:szCs w:val="24"/>
        </w:rPr>
        <w:t>,</w:t>
      </w:r>
    </w:p>
    <w:p w14:paraId="6B5362AA" w14:textId="0846280B" w:rsidR="00AA0123" w:rsidRPr="00B04A91" w:rsidRDefault="00AA0123" w:rsidP="003C03AF">
      <w:pPr>
        <w:spacing w:line="240" w:lineRule="auto"/>
        <w:jc w:val="center"/>
        <w:rPr>
          <w:rFonts w:ascii="Times New Roman" w:hAnsi="Times New Roman" w:cs="Times New Roman"/>
          <w:i/>
          <w:iCs/>
          <w:sz w:val="24"/>
          <w:szCs w:val="24"/>
        </w:rPr>
      </w:pPr>
      <w:r w:rsidRPr="00B04A91">
        <w:rPr>
          <w:rFonts w:ascii="Times New Roman" w:hAnsi="Times New Roman" w:cs="Times New Roman"/>
          <w:i/>
          <w:iCs/>
          <w:sz w:val="24"/>
          <w:szCs w:val="24"/>
        </w:rPr>
        <w:t>филологический факультет, Москва, Россия</w:t>
      </w:r>
    </w:p>
    <w:p w14:paraId="3893FBA8" w14:textId="61BBB0C5" w:rsidR="00B04A91" w:rsidRPr="00231B84" w:rsidRDefault="00AA0123" w:rsidP="00410ABF">
      <w:pPr>
        <w:spacing w:line="240" w:lineRule="auto"/>
        <w:jc w:val="center"/>
        <w:rPr>
          <w:rFonts w:ascii="Times New Roman" w:hAnsi="Times New Roman" w:cs="Times New Roman"/>
          <w:i/>
          <w:iCs/>
          <w:sz w:val="24"/>
          <w:szCs w:val="24"/>
          <w:lang w:val="en-US"/>
        </w:rPr>
      </w:pPr>
      <w:r w:rsidRPr="00B04A91">
        <w:rPr>
          <w:rFonts w:ascii="Times New Roman" w:hAnsi="Times New Roman" w:cs="Times New Roman"/>
          <w:i/>
          <w:iCs/>
          <w:sz w:val="24"/>
          <w:szCs w:val="24"/>
          <w:lang w:val="en-US"/>
        </w:rPr>
        <w:t>E</w:t>
      </w:r>
      <w:r w:rsidRPr="00231B84">
        <w:rPr>
          <w:rFonts w:ascii="Times New Roman" w:hAnsi="Times New Roman" w:cs="Times New Roman"/>
          <w:i/>
          <w:iCs/>
          <w:sz w:val="24"/>
          <w:szCs w:val="24"/>
          <w:lang w:val="en-US"/>
        </w:rPr>
        <w:t>-</w:t>
      </w:r>
      <w:r w:rsidRPr="00B04A91">
        <w:rPr>
          <w:rFonts w:ascii="Times New Roman" w:hAnsi="Times New Roman" w:cs="Times New Roman"/>
          <w:i/>
          <w:iCs/>
          <w:sz w:val="24"/>
          <w:szCs w:val="24"/>
          <w:lang w:val="en-US"/>
        </w:rPr>
        <w:t>mail</w:t>
      </w:r>
      <w:r w:rsidRPr="00231B84">
        <w:rPr>
          <w:rFonts w:ascii="Times New Roman" w:hAnsi="Times New Roman" w:cs="Times New Roman"/>
          <w:i/>
          <w:iCs/>
          <w:sz w:val="24"/>
          <w:szCs w:val="24"/>
          <w:lang w:val="en-US"/>
        </w:rPr>
        <w:t xml:space="preserve">: </w:t>
      </w:r>
      <w:hyperlink r:id="rId4" w:history="1">
        <w:r w:rsidR="00B04A91" w:rsidRPr="00B04A91">
          <w:rPr>
            <w:rStyle w:val="a3"/>
            <w:rFonts w:ascii="Times New Roman" w:hAnsi="Times New Roman" w:cs="Times New Roman"/>
            <w:i/>
            <w:iCs/>
            <w:sz w:val="24"/>
            <w:szCs w:val="24"/>
            <w:lang w:val="en-US"/>
          </w:rPr>
          <w:t>margaret</w:t>
        </w:r>
        <w:r w:rsidR="00B04A91" w:rsidRPr="00231B84">
          <w:rPr>
            <w:rStyle w:val="a3"/>
            <w:rFonts w:ascii="Times New Roman" w:hAnsi="Times New Roman" w:cs="Times New Roman"/>
            <w:i/>
            <w:iCs/>
            <w:sz w:val="24"/>
            <w:szCs w:val="24"/>
            <w:lang w:val="en-US"/>
          </w:rPr>
          <w:t>_</w:t>
        </w:r>
        <w:r w:rsidR="00B04A91" w:rsidRPr="00B04A91">
          <w:rPr>
            <w:rStyle w:val="a3"/>
            <w:rFonts w:ascii="Times New Roman" w:hAnsi="Times New Roman" w:cs="Times New Roman"/>
            <w:i/>
            <w:iCs/>
            <w:sz w:val="24"/>
            <w:szCs w:val="24"/>
            <w:lang w:val="en-US"/>
          </w:rPr>
          <w:t>ku</w:t>
        </w:r>
        <w:r w:rsidR="00B04A91" w:rsidRPr="00231B84">
          <w:rPr>
            <w:rStyle w:val="a3"/>
            <w:rFonts w:ascii="Times New Roman" w:hAnsi="Times New Roman" w:cs="Times New Roman"/>
            <w:i/>
            <w:iCs/>
            <w:sz w:val="24"/>
            <w:szCs w:val="24"/>
            <w:lang w:val="en-US"/>
          </w:rPr>
          <w:t>@</w:t>
        </w:r>
        <w:r w:rsidR="00B04A91" w:rsidRPr="00B04A91">
          <w:rPr>
            <w:rStyle w:val="a3"/>
            <w:rFonts w:ascii="Times New Roman" w:hAnsi="Times New Roman" w:cs="Times New Roman"/>
            <w:i/>
            <w:iCs/>
            <w:sz w:val="24"/>
            <w:szCs w:val="24"/>
            <w:lang w:val="en-US"/>
          </w:rPr>
          <w:t>mail</w:t>
        </w:r>
        <w:r w:rsidR="00B04A91" w:rsidRPr="00231B84">
          <w:rPr>
            <w:rStyle w:val="a3"/>
            <w:rFonts w:ascii="Times New Roman" w:hAnsi="Times New Roman" w:cs="Times New Roman"/>
            <w:i/>
            <w:iCs/>
            <w:sz w:val="24"/>
            <w:szCs w:val="24"/>
            <w:lang w:val="en-US"/>
          </w:rPr>
          <w:t>.</w:t>
        </w:r>
        <w:r w:rsidR="00B04A91" w:rsidRPr="00B04A91">
          <w:rPr>
            <w:rStyle w:val="a3"/>
            <w:rFonts w:ascii="Times New Roman" w:hAnsi="Times New Roman" w:cs="Times New Roman"/>
            <w:i/>
            <w:iCs/>
            <w:sz w:val="24"/>
            <w:szCs w:val="24"/>
            <w:lang w:val="en-US"/>
          </w:rPr>
          <w:t>ru</w:t>
        </w:r>
      </w:hyperlink>
    </w:p>
    <w:p w14:paraId="2E966B30" w14:textId="233489D6" w:rsidR="008D293A" w:rsidRDefault="008D293A" w:rsidP="003C03AF">
      <w:pPr>
        <w:spacing w:after="0" w:line="240" w:lineRule="auto"/>
        <w:ind w:firstLine="709"/>
        <w:jc w:val="both"/>
        <w:rPr>
          <w:rFonts w:ascii="Times New Roman" w:hAnsi="Times New Roman" w:cs="Times New Roman"/>
          <w:sz w:val="24"/>
          <w:szCs w:val="24"/>
        </w:rPr>
      </w:pPr>
      <w:r w:rsidRPr="008D293A">
        <w:rPr>
          <w:rFonts w:ascii="Times New Roman" w:hAnsi="Times New Roman" w:cs="Times New Roman"/>
          <w:sz w:val="24"/>
          <w:szCs w:val="24"/>
        </w:rPr>
        <w:t xml:space="preserve">Роман Томаса Вулфа (Thomas Clayton Wolfe, 1900-1938) «О времени и реке» (Of Time and the River, 1935), опубликованный в 1935 году, является продолжением дебютного произведения писателя, романа «Взгляни на дом свой, Ангел» (Look Homeward, Angel, 1929), где на смену юношеским иллюзиям и мечтам его главного героя, Юджина Ганта, приходит осознанная им необходимость действия, </w:t>
      </w:r>
      <w:r w:rsidR="00C379A1" w:rsidRPr="00C379A1">
        <w:rPr>
          <w:rFonts w:ascii="Times New Roman" w:hAnsi="Times New Roman" w:cs="Times New Roman"/>
          <w:sz w:val="24"/>
          <w:szCs w:val="24"/>
        </w:rPr>
        <w:t>—</w:t>
      </w:r>
      <w:r w:rsidRPr="008D293A">
        <w:rPr>
          <w:rFonts w:ascii="Times New Roman" w:hAnsi="Times New Roman" w:cs="Times New Roman"/>
          <w:sz w:val="24"/>
          <w:szCs w:val="24"/>
        </w:rPr>
        <w:t xml:space="preserve"> поиска в творчестве того невыразимого, что ранее вызывало у него чувство утраты и потерянности. Юджин через свою биографию воспринимает весь путь, пройденный человечеством, как единство, и, оглядываясь на него с вневременной перспективы, стремится выполнить свою главную задачу — проникнуть в саму «ткань» жизни: «To wreak the vision of his life, the rude and painful substance of his own experience, into the congruence of blazing and enchanted images that are themselves the core of life, the essential pattern whence all other things proceed, the kernel of eternity» [Wolfe 1971: 550]. Обращаясь к традиции романа о художнике, и, тем самым, решая проблему совмещения в своем художественном видении автобиографического и художественного, Вулф берется за универсализацию конкретики американской повседневности: «My conviction is that a native has the whole consciousness of his people and nation in him; that he knows everything about it, every sight sound and memory of the people» [The Letters… 1956: 279].</w:t>
      </w:r>
    </w:p>
    <w:p w14:paraId="4CF69DBF" w14:textId="619E41C1" w:rsidR="008D293A" w:rsidRDefault="008D293A" w:rsidP="003C03AF">
      <w:pPr>
        <w:spacing w:after="0" w:line="240" w:lineRule="auto"/>
        <w:ind w:firstLine="709"/>
        <w:jc w:val="both"/>
        <w:rPr>
          <w:rFonts w:ascii="Times New Roman" w:hAnsi="Times New Roman" w:cs="Times New Roman"/>
          <w:sz w:val="24"/>
          <w:szCs w:val="24"/>
        </w:rPr>
      </w:pPr>
      <w:r w:rsidRPr="008D293A">
        <w:rPr>
          <w:rFonts w:ascii="Times New Roman" w:hAnsi="Times New Roman" w:cs="Times New Roman"/>
          <w:sz w:val="24"/>
          <w:szCs w:val="24"/>
        </w:rPr>
        <w:t xml:space="preserve">Шестилетний период, который Вулф провел, работая над своим вторым романом «О времени и реке», был для него временем интенсивного духовного поиска. Все разногласия и смятения, которые он пережил, нашли свое отражение в этом произведении. Вулфовский герой, как и его создатель, — странник, чья жизнь представляет собой поиск </w:t>
      </w:r>
      <w:r w:rsidR="00317974">
        <w:rPr>
          <w:rFonts w:ascii="Times New Roman" w:hAnsi="Times New Roman" w:cs="Times New Roman"/>
          <w:sz w:val="24"/>
          <w:szCs w:val="24"/>
        </w:rPr>
        <w:t>«</w:t>
      </w:r>
      <w:r w:rsidRPr="008D293A">
        <w:rPr>
          <w:rFonts w:ascii="Times New Roman" w:hAnsi="Times New Roman" w:cs="Times New Roman"/>
          <w:sz w:val="24"/>
          <w:szCs w:val="24"/>
        </w:rPr>
        <w:t>двери</w:t>
      </w:r>
      <w:r w:rsidR="00317974">
        <w:rPr>
          <w:rFonts w:ascii="Times New Roman" w:hAnsi="Times New Roman" w:cs="Times New Roman"/>
          <w:sz w:val="24"/>
          <w:szCs w:val="24"/>
        </w:rPr>
        <w:t>»</w:t>
      </w:r>
      <w:r w:rsidRPr="008D293A">
        <w:rPr>
          <w:rFonts w:ascii="Times New Roman" w:hAnsi="Times New Roman" w:cs="Times New Roman"/>
          <w:sz w:val="24"/>
          <w:szCs w:val="24"/>
        </w:rPr>
        <w:t xml:space="preserve">, которая откроет ему путь к </w:t>
      </w:r>
      <w:r w:rsidR="00317974">
        <w:rPr>
          <w:rFonts w:ascii="Times New Roman" w:hAnsi="Times New Roman" w:cs="Times New Roman"/>
          <w:sz w:val="24"/>
          <w:szCs w:val="24"/>
        </w:rPr>
        <w:t>«</w:t>
      </w:r>
      <w:r w:rsidRPr="008D293A">
        <w:rPr>
          <w:rFonts w:ascii="Times New Roman" w:hAnsi="Times New Roman" w:cs="Times New Roman"/>
          <w:sz w:val="24"/>
          <w:szCs w:val="24"/>
        </w:rPr>
        <w:t>отцу</w:t>
      </w:r>
      <w:r w:rsidR="00317974">
        <w:rPr>
          <w:rFonts w:ascii="Times New Roman" w:hAnsi="Times New Roman" w:cs="Times New Roman"/>
          <w:sz w:val="24"/>
          <w:szCs w:val="24"/>
        </w:rPr>
        <w:t>»</w:t>
      </w:r>
      <w:r w:rsidRPr="008D293A">
        <w:rPr>
          <w:rFonts w:ascii="Times New Roman" w:hAnsi="Times New Roman" w:cs="Times New Roman"/>
          <w:sz w:val="24"/>
          <w:szCs w:val="24"/>
        </w:rPr>
        <w:t xml:space="preserve">. Кроме того, Вулф подчеркивает, что за этим поиском скрывается идея вечности и неизменности земли, а также красота человеческой жизни. Юджин, осознающий своё творческое начало, верит, что сможет найти «отца» </w:t>
      </w:r>
      <w:r w:rsidR="00FC4032">
        <w:rPr>
          <w:rFonts w:ascii="Times New Roman" w:hAnsi="Times New Roman" w:cs="Times New Roman"/>
          <w:sz w:val="24"/>
          <w:szCs w:val="24"/>
        </w:rPr>
        <w:t>через</w:t>
      </w:r>
      <w:r w:rsidRPr="008D293A">
        <w:rPr>
          <w:rFonts w:ascii="Times New Roman" w:hAnsi="Times New Roman" w:cs="Times New Roman"/>
          <w:sz w:val="24"/>
          <w:szCs w:val="24"/>
        </w:rPr>
        <w:t xml:space="preserve"> творчеств</w:t>
      </w:r>
      <w:r w:rsidR="00FC4032">
        <w:rPr>
          <w:rFonts w:ascii="Times New Roman" w:hAnsi="Times New Roman" w:cs="Times New Roman"/>
          <w:sz w:val="24"/>
          <w:szCs w:val="24"/>
        </w:rPr>
        <w:t>о</w:t>
      </w:r>
      <w:r w:rsidRPr="008D293A">
        <w:rPr>
          <w:rFonts w:ascii="Times New Roman" w:hAnsi="Times New Roman" w:cs="Times New Roman"/>
          <w:sz w:val="24"/>
          <w:szCs w:val="24"/>
        </w:rPr>
        <w:t>, а катализаторами пробуждения творческого начала Юджина становятся смерть и любовь — вечные категории жизни</w:t>
      </w:r>
      <w:r w:rsidR="00144CCA">
        <w:rPr>
          <w:rFonts w:ascii="Times New Roman" w:hAnsi="Times New Roman" w:cs="Times New Roman"/>
          <w:sz w:val="24"/>
          <w:szCs w:val="24"/>
        </w:rPr>
        <w:t>.</w:t>
      </w:r>
    </w:p>
    <w:p w14:paraId="093A33E0" w14:textId="1EF7BF68" w:rsidR="004104F4" w:rsidRPr="008F47ED" w:rsidRDefault="008D293A" w:rsidP="004104F4">
      <w:pPr>
        <w:spacing w:after="0" w:line="240" w:lineRule="auto"/>
        <w:ind w:firstLine="709"/>
        <w:jc w:val="both"/>
        <w:rPr>
          <w:rFonts w:ascii="Times New Roman" w:hAnsi="Times New Roman" w:cs="Times New Roman"/>
          <w:sz w:val="24"/>
          <w:szCs w:val="24"/>
          <w:lang w:val="en-US"/>
        </w:rPr>
      </w:pPr>
      <w:r w:rsidRPr="008D293A">
        <w:rPr>
          <w:rFonts w:ascii="Times New Roman" w:hAnsi="Times New Roman" w:cs="Times New Roman"/>
          <w:sz w:val="24"/>
          <w:szCs w:val="24"/>
        </w:rPr>
        <w:t>Помимо проблемы самопознания, поиска себя, в романе поднимается проблема поиска языка, неизменно волновавшая Вулфа. Поиска такого языка, с помощью которого можно было бы передать невыразимое. Языка</w:t>
      </w:r>
      <w:r w:rsidRPr="00923D38">
        <w:rPr>
          <w:rFonts w:ascii="Times New Roman" w:hAnsi="Times New Roman" w:cs="Times New Roman"/>
          <w:sz w:val="24"/>
          <w:szCs w:val="24"/>
          <w:lang w:val="en-US"/>
        </w:rPr>
        <w:t xml:space="preserve">, </w:t>
      </w:r>
      <w:r w:rsidRPr="008D293A">
        <w:rPr>
          <w:rFonts w:ascii="Times New Roman" w:hAnsi="Times New Roman" w:cs="Times New Roman"/>
          <w:sz w:val="24"/>
          <w:szCs w:val="24"/>
        </w:rPr>
        <w:t>который</w:t>
      </w:r>
      <w:r w:rsidRPr="00923D38">
        <w:rPr>
          <w:rFonts w:ascii="Times New Roman" w:hAnsi="Times New Roman" w:cs="Times New Roman"/>
          <w:sz w:val="24"/>
          <w:szCs w:val="24"/>
          <w:lang w:val="en-US"/>
        </w:rPr>
        <w:t xml:space="preserve"> </w:t>
      </w:r>
      <w:r w:rsidRPr="008D293A">
        <w:rPr>
          <w:rFonts w:ascii="Times New Roman" w:hAnsi="Times New Roman" w:cs="Times New Roman"/>
          <w:sz w:val="24"/>
          <w:szCs w:val="24"/>
        </w:rPr>
        <w:t>бы</w:t>
      </w:r>
      <w:r w:rsidRPr="00923D38">
        <w:rPr>
          <w:rFonts w:ascii="Times New Roman" w:hAnsi="Times New Roman" w:cs="Times New Roman"/>
          <w:sz w:val="24"/>
          <w:szCs w:val="24"/>
          <w:lang w:val="en-US"/>
        </w:rPr>
        <w:t xml:space="preserve"> </w:t>
      </w:r>
      <w:r w:rsidRPr="008D293A">
        <w:rPr>
          <w:rFonts w:ascii="Times New Roman" w:hAnsi="Times New Roman" w:cs="Times New Roman"/>
          <w:sz w:val="24"/>
          <w:szCs w:val="24"/>
        </w:rPr>
        <w:t>дал</w:t>
      </w:r>
      <w:r w:rsidRPr="00923D38">
        <w:rPr>
          <w:rFonts w:ascii="Times New Roman" w:hAnsi="Times New Roman" w:cs="Times New Roman"/>
          <w:sz w:val="24"/>
          <w:szCs w:val="24"/>
          <w:lang w:val="en-US"/>
        </w:rPr>
        <w:t xml:space="preserve"> </w:t>
      </w:r>
      <w:r w:rsidRPr="008D293A">
        <w:rPr>
          <w:rFonts w:ascii="Times New Roman" w:hAnsi="Times New Roman" w:cs="Times New Roman"/>
          <w:sz w:val="24"/>
          <w:szCs w:val="24"/>
        </w:rPr>
        <w:t>голос</w:t>
      </w:r>
      <w:r w:rsidRPr="00923D38">
        <w:rPr>
          <w:rFonts w:ascii="Times New Roman" w:hAnsi="Times New Roman" w:cs="Times New Roman"/>
          <w:sz w:val="24"/>
          <w:szCs w:val="24"/>
          <w:lang w:val="en-US"/>
        </w:rPr>
        <w:t xml:space="preserve"> </w:t>
      </w:r>
      <w:r w:rsidRPr="008D293A">
        <w:rPr>
          <w:rFonts w:ascii="Times New Roman" w:hAnsi="Times New Roman" w:cs="Times New Roman"/>
          <w:sz w:val="24"/>
          <w:szCs w:val="24"/>
        </w:rPr>
        <w:t>внутренней</w:t>
      </w:r>
      <w:r w:rsidRPr="00923D38">
        <w:rPr>
          <w:rFonts w:ascii="Times New Roman" w:hAnsi="Times New Roman" w:cs="Times New Roman"/>
          <w:sz w:val="24"/>
          <w:szCs w:val="24"/>
          <w:lang w:val="en-US"/>
        </w:rPr>
        <w:t xml:space="preserve"> </w:t>
      </w:r>
      <w:r w:rsidRPr="008D293A">
        <w:rPr>
          <w:rFonts w:ascii="Times New Roman" w:hAnsi="Times New Roman" w:cs="Times New Roman"/>
          <w:sz w:val="24"/>
          <w:szCs w:val="24"/>
        </w:rPr>
        <w:t>жизни</w:t>
      </w:r>
      <w:r w:rsidR="00622C0F" w:rsidRPr="00923D38">
        <w:rPr>
          <w:rFonts w:ascii="Times New Roman" w:hAnsi="Times New Roman" w:cs="Times New Roman"/>
          <w:sz w:val="24"/>
          <w:szCs w:val="24"/>
          <w:lang w:val="en-US"/>
        </w:rPr>
        <w:t xml:space="preserve"> </w:t>
      </w:r>
      <w:r w:rsidRPr="008D293A">
        <w:rPr>
          <w:rFonts w:ascii="Times New Roman" w:hAnsi="Times New Roman" w:cs="Times New Roman"/>
          <w:sz w:val="24"/>
          <w:szCs w:val="24"/>
        </w:rPr>
        <w:t>Юджина</w:t>
      </w:r>
      <w:r w:rsidRPr="00923D38">
        <w:rPr>
          <w:rFonts w:ascii="Times New Roman" w:hAnsi="Times New Roman" w:cs="Times New Roman"/>
          <w:sz w:val="24"/>
          <w:szCs w:val="24"/>
          <w:lang w:val="en-US"/>
        </w:rPr>
        <w:t xml:space="preserve"> </w:t>
      </w:r>
      <w:r w:rsidRPr="008D293A">
        <w:rPr>
          <w:rFonts w:ascii="Times New Roman" w:hAnsi="Times New Roman" w:cs="Times New Roman"/>
          <w:sz w:val="24"/>
          <w:szCs w:val="24"/>
        </w:rPr>
        <w:t>Ганта</w:t>
      </w:r>
      <w:r w:rsidRPr="00923D38">
        <w:rPr>
          <w:rFonts w:ascii="Times New Roman" w:hAnsi="Times New Roman" w:cs="Times New Roman"/>
          <w:sz w:val="24"/>
          <w:szCs w:val="24"/>
          <w:lang w:val="en-US"/>
        </w:rPr>
        <w:t xml:space="preserve">. </w:t>
      </w:r>
      <w:r w:rsidRPr="008D293A">
        <w:rPr>
          <w:rFonts w:ascii="Times New Roman" w:hAnsi="Times New Roman" w:cs="Times New Roman"/>
          <w:sz w:val="24"/>
          <w:szCs w:val="24"/>
        </w:rPr>
        <w:t>Вулф</w:t>
      </w:r>
      <w:r w:rsidRPr="00D9125B">
        <w:rPr>
          <w:rFonts w:ascii="Times New Roman" w:hAnsi="Times New Roman" w:cs="Times New Roman"/>
          <w:sz w:val="24"/>
          <w:szCs w:val="24"/>
          <w:lang w:val="en-US"/>
        </w:rPr>
        <w:t xml:space="preserve"> </w:t>
      </w:r>
      <w:r w:rsidRPr="008D293A">
        <w:rPr>
          <w:rFonts w:ascii="Times New Roman" w:hAnsi="Times New Roman" w:cs="Times New Roman"/>
          <w:sz w:val="24"/>
          <w:szCs w:val="24"/>
        </w:rPr>
        <w:t>поставил</w:t>
      </w:r>
      <w:r w:rsidRPr="00D9125B">
        <w:rPr>
          <w:rFonts w:ascii="Times New Roman" w:hAnsi="Times New Roman" w:cs="Times New Roman"/>
          <w:sz w:val="24"/>
          <w:szCs w:val="24"/>
          <w:lang w:val="en-US"/>
        </w:rPr>
        <w:t xml:space="preserve"> </w:t>
      </w:r>
      <w:r w:rsidRPr="008D293A">
        <w:rPr>
          <w:rFonts w:ascii="Times New Roman" w:hAnsi="Times New Roman" w:cs="Times New Roman"/>
          <w:sz w:val="24"/>
          <w:szCs w:val="24"/>
        </w:rPr>
        <w:t>перед</w:t>
      </w:r>
      <w:r w:rsidRPr="00D9125B">
        <w:rPr>
          <w:rFonts w:ascii="Times New Roman" w:hAnsi="Times New Roman" w:cs="Times New Roman"/>
          <w:sz w:val="24"/>
          <w:szCs w:val="24"/>
          <w:lang w:val="en-US"/>
        </w:rPr>
        <w:t xml:space="preserve"> </w:t>
      </w:r>
      <w:r w:rsidRPr="008D293A">
        <w:rPr>
          <w:rFonts w:ascii="Times New Roman" w:hAnsi="Times New Roman" w:cs="Times New Roman"/>
          <w:sz w:val="24"/>
          <w:szCs w:val="24"/>
        </w:rPr>
        <w:t>собой</w:t>
      </w:r>
      <w:r w:rsidRPr="00D9125B">
        <w:rPr>
          <w:rFonts w:ascii="Times New Roman" w:hAnsi="Times New Roman" w:cs="Times New Roman"/>
          <w:sz w:val="24"/>
          <w:szCs w:val="24"/>
          <w:lang w:val="en-US"/>
        </w:rPr>
        <w:t xml:space="preserve"> </w:t>
      </w:r>
      <w:r w:rsidRPr="008D293A">
        <w:rPr>
          <w:rFonts w:ascii="Times New Roman" w:hAnsi="Times New Roman" w:cs="Times New Roman"/>
          <w:sz w:val="24"/>
          <w:szCs w:val="24"/>
        </w:rPr>
        <w:t>задачу</w:t>
      </w:r>
      <w:r w:rsidRPr="00D9125B">
        <w:rPr>
          <w:rFonts w:ascii="Times New Roman" w:hAnsi="Times New Roman" w:cs="Times New Roman"/>
          <w:sz w:val="24"/>
          <w:szCs w:val="24"/>
          <w:lang w:val="en-US"/>
        </w:rPr>
        <w:t xml:space="preserve">, </w:t>
      </w:r>
      <w:r w:rsidRPr="008D293A">
        <w:rPr>
          <w:rFonts w:ascii="Times New Roman" w:hAnsi="Times New Roman" w:cs="Times New Roman"/>
          <w:sz w:val="24"/>
          <w:szCs w:val="24"/>
        </w:rPr>
        <w:t>которая</w:t>
      </w:r>
      <w:r w:rsidRPr="00D9125B">
        <w:rPr>
          <w:rFonts w:ascii="Times New Roman" w:hAnsi="Times New Roman" w:cs="Times New Roman"/>
          <w:sz w:val="24"/>
          <w:szCs w:val="24"/>
          <w:lang w:val="en-US"/>
        </w:rPr>
        <w:t xml:space="preserve"> </w:t>
      </w:r>
      <w:r w:rsidRPr="008D293A">
        <w:rPr>
          <w:rFonts w:ascii="Times New Roman" w:hAnsi="Times New Roman" w:cs="Times New Roman"/>
          <w:sz w:val="24"/>
          <w:szCs w:val="24"/>
        </w:rPr>
        <w:t>по</w:t>
      </w:r>
      <w:r w:rsidRPr="00D9125B">
        <w:rPr>
          <w:rFonts w:ascii="Times New Roman" w:hAnsi="Times New Roman" w:cs="Times New Roman"/>
          <w:sz w:val="24"/>
          <w:szCs w:val="24"/>
          <w:lang w:val="en-US"/>
        </w:rPr>
        <w:t xml:space="preserve"> </w:t>
      </w:r>
      <w:r w:rsidRPr="008D293A">
        <w:rPr>
          <w:rFonts w:ascii="Times New Roman" w:hAnsi="Times New Roman" w:cs="Times New Roman"/>
          <w:sz w:val="24"/>
          <w:szCs w:val="24"/>
        </w:rPr>
        <w:t>своей</w:t>
      </w:r>
      <w:r w:rsidRPr="00D9125B">
        <w:rPr>
          <w:rFonts w:ascii="Times New Roman" w:hAnsi="Times New Roman" w:cs="Times New Roman"/>
          <w:sz w:val="24"/>
          <w:szCs w:val="24"/>
          <w:lang w:val="en-US"/>
        </w:rPr>
        <w:t xml:space="preserve"> </w:t>
      </w:r>
      <w:r w:rsidRPr="008D293A">
        <w:rPr>
          <w:rFonts w:ascii="Times New Roman" w:hAnsi="Times New Roman" w:cs="Times New Roman"/>
          <w:sz w:val="24"/>
          <w:szCs w:val="24"/>
        </w:rPr>
        <w:t>природе</w:t>
      </w:r>
      <w:r w:rsidRPr="00D9125B">
        <w:rPr>
          <w:rFonts w:ascii="Times New Roman" w:hAnsi="Times New Roman" w:cs="Times New Roman"/>
          <w:sz w:val="24"/>
          <w:szCs w:val="24"/>
          <w:lang w:val="en-US"/>
        </w:rPr>
        <w:t xml:space="preserve"> </w:t>
      </w:r>
      <w:r w:rsidRPr="008D293A">
        <w:rPr>
          <w:rFonts w:ascii="Times New Roman" w:hAnsi="Times New Roman" w:cs="Times New Roman"/>
          <w:sz w:val="24"/>
          <w:szCs w:val="24"/>
        </w:rPr>
        <w:t>почти</w:t>
      </w:r>
      <w:r w:rsidRPr="00D9125B">
        <w:rPr>
          <w:rFonts w:ascii="Times New Roman" w:hAnsi="Times New Roman" w:cs="Times New Roman"/>
          <w:sz w:val="24"/>
          <w:szCs w:val="24"/>
          <w:lang w:val="en-US"/>
        </w:rPr>
        <w:t xml:space="preserve"> </w:t>
      </w:r>
      <w:r w:rsidRPr="008D293A">
        <w:rPr>
          <w:rFonts w:ascii="Times New Roman" w:hAnsi="Times New Roman" w:cs="Times New Roman"/>
          <w:sz w:val="24"/>
          <w:szCs w:val="24"/>
        </w:rPr>
        <w:t>невыполнима</w:t>
      </w:r>
      <w:r w:rsidRPr="00D9125B">
        <w:rPr>
          <w:rFonts w:ascii="Times New Roman" w:hAnsi="Times New Roman" w:cs="Times New Roman"/>
          <w:sz w:val="24"/>
          <w:szCs w:val="24"/>
          <w:lang w:val="en-US"/>
        </w:rPr>
        <w:t xml:space="preserve"> — </w:t>
      </w:r>
      <w:r w:rsidRPr="008D293A">
        <w:rPr>
          <w:rFonts w:ascii="Times New Roman" w:hAnsi="Times New Roman" w:cs="Times New Roman"/>
          <w:sz w:val="24"/>
          <w:szCs w:val="24"/>
        </w:rPr>
        <w:t>создать</w:t>
      </w:r>
      <w:r w:rsidRPr="00D9125B">
        <w:rPr>
          <w:rFonts w:ascii="Times New Roman" w:hAnsi="Times New Roman" w:cs="Times New Roman"/>
          <w:sz w:val="24"/>
          <w:szCs w:val="24"/>
          <w:lang w:val="en-US"/>
        </w:rPr>
        <w:t xml:space="preserve"> </w:t>
      </w:r>
      <w:r w:rsidRPr="008D293A">
        <w:rPr>
          <w:rFonts w:ascii="Times New Roman" w:hAnsi="Times New Roman" w:cs="Times New Roman"/>
          <w:sz w:val="24"/>
          <w:szCs w:val="24"/>
        </w:rPr>
        <w:t>язык</w:t>
      </w:r>
      <w:r w:rsidRPr="00D9125B">
        <w:rPr>
          <w:rFonts w:ascii="Times New Roman" w:hAnsi="Times New Roman" w:cs="Times New Roman"/>
          <w:sz w:val="24"/>
          <w:szCs w:val="24"/>
          <w:lang w:val="en-US"/>
        </w:rPr>
        <w:t xml:space="preserve"> </w:t>
      </w:r>
      <w:r w:rsidRPr="008D293A">
        <w:rPr>
          <w:rFonts w:ascii="Times New Roman" w:hAnsi="Times New Roman" w:cs="Times New Roman"/>
          <w:sz w:val="24"/>
          <w:szCs w:val="24"/>
        </w:rPr>
        <w:t>для</w:t>
      </w:r>
      <w:r w:rsidRPr="00D9125B">
        <w:rPr>
          <w:rFonts w:ascii="Times New Roman" w:hAnsi="Times New Roman" w:cs="Times New Roman"/>
          <w:sz w:val="24"/>
          <w:szCs w:val="24"/>
          <w:lang w:val="en-US"/>
        </w:rPr>
        <w:t xml:space="preserve"> </w:t>
      </w:r>
      <w:r w:rsidRPr="008D293A">
        <w:rPr>
          <w:rFonts w:ascii="Times New Roman" w:hAnsi="Times New Roman" w:cs="Times New Roman"/>
          <w:sz w:val="24"/>
          <w:szCs w:val="24"/>
        </w:rPr>
        <w:t>безмолвного</w:t>
      </w:r>
      <w:r w:rsidRPr="00D9125B">
        <w:rPr>
          <w:rFonts w:ascii="Times New Roman" w:hAnsi="Times New Roman" w:cs="Times New Roman"/>
          <w:sz w:val="24"/>
          <w:szCs w:val="24"/>
          <w:lang w:val="en-US"/>
        </w:rPr>
        <w:t xml:space="preserve"> </w:t>
      </w:r>
      <w:r w:rsidRPr="008D293A">
        <w:rPr>
          <w:rFonts w:ascii="Times New Roman" w:hAnsi="Times New Roman" w:cs="Times New Roman"/>
          <w:sz w:val="24"/>
          <w:szCs w:val="24"/>
        </w:rPr>
        <w:t>внутреннего</w:t>
      </w:r>
      <w:r w:rsidRPr="00D9125B">
        <w:rPr>
          <w:rFonts w:ascii="Times New Roman" w:hAnsi="Times New Roman" w:cs="Times New Roman"/>
          <w:sz w:val="24"/>
          <w:szCs w:val="24"/>
          <w:lang w:val="en-US"/>
        </w:rPr>
        <w:t xml:space="preserve"> «</w:t>
      </w:r>
      <w:r w:rsidRPr="008D293A">
        <w:rPr>
          <w:rFonts w:ascii="Times New Roman" w:hAnsi="Times New Roman" w:cs="Times New Roman"/>
          <w:sz w:val="24"/>
          <w:szCs w:val="24"/>
        </w:rPr>
        <w:t>я</w:t>
      </w:r>
      <w:r w:rsidRPr="00D9125B">
        <w:rPr>
          <w:rFonts w:ascii="Times New Roman" w:hAnsi="Times New Roman" w:cs="Times New Roman"/>
          <w:sz w:val="24"/>
          <w:szCs w:val="24"/>
          <w:lang w:val="en-US"/>
        </w:rPr>
        <w:t xml:space="preserve">»; </w:t>
      </w:r>
      <w:r w:rsidRPr="008D293A">
        <w:rPr>
          <w:rFonts w:ascii="Times New Roman" w:hAnsi="Times New Roman" w:cs="Times New Roman"/>
          <w:sz w:val="24"/>
          <w:szCs w:val="24"/>
        </w:rPr>
        <w:t>привести</w:t>
      </w:r>
      <w:r w:rsidRPr="00D9125B">
        <w:rPr>
          <w:rFonts w:ascii="Times New Roman" w:hAnsi="Times New Roman" w:cs="Times New Roman"/>
          <w:sz w:val="24"/>
          <w:szCs w:val="24"/>
          <w:lang w:val="en-US"/>
        </w:rPr>
        <w:t xml:space="preserve"> </w:t>
      </w:r>
      <w:r w:rsidRPr="008D293A">
        <w:rPr>
          <w:rFonts w:ascii="Times New Roman" w:hAnsi="Times New Roman" w:cs="Times New Roman"/>
          <w:sz w:val="24"/>
          <w:szCs w:val="24"/>
        </w:rPr>
        <w:t>в</w:t>
      </w:r>
      <w:r w:rsidRPr="00D9125B">
        <w:rPr>
          <w:rFonts w:ascii="Times New Roman" w:hAnsi="Times New Roman" w:cs="Times New Roman"/>
          <w:sz w:val="24"/>
          <w:szCs w:val="24"/>
          <w:lang w:val="en-US"/>
        </w:rPr>
        <w:t xml:space="preserve"> </w:t>
      </w:r>
      <w:r w:rsidRPr="008D293A">
        <w:rPr>
          <w:rFonts w:ascii="Times New Roman" w:hAnsi="Times New Roman" w:cs="Times New Roman"/>
          <w:sz w:val="24"/>
          <w:szCs w:val="24"/>
        </w:rPr>
        <w:t>артикулированн</w:t>
      </w:r>
      <w:r w:rsidR="00D9125B">
        <w:rPr>
          <w:rFonts w:ascii="Times New Roman" w:hAnsi="Times New Roman" w:cs="Times New Roman"/>
          <w:sz w:val="24"/>
          <w:szCs w:val="24"/>
        </w:rPr>
        <w:t>ую</w:t>
      </w:r>
      <w:r w:rsidR="00D9125B" w:rsidRPr="00D9125B">
        <w:rPr>
          <w:rFonts w:ascii="Times New Roman" w:hAnsi="Times New Roman" w:cs="Times New Roman"/>
          <w:sz w:val="24"/>
          <w:szCs w:val="24"/>
          <w:lang w:val="en-US"/>
        </w:rPr>
        <w:t xml:space="preserve"> </w:t>
      </w:r>
      <w:r w:rsidR="00D9125B">
        <w:rPr>
          <w:rFonts w:ascii="Times New Roman" w:hAnsi="Times New Roman" w:cs="Times New Roman"/>
          <w:sz w:val="24"/>
          <w:szCs w:val="24"/>
        </w:rPr>
        <w:t>форму</w:t>
      </w:r>
      <w:r w:rsidRPr="00D9125B">
        <w:rPr>
          <w:rFonts w:ascii="Times New Roman" w:hAnsi="Times New Roman" w:cs="Times New Roman"/>
          <w:sz w:val="24"/>
          <w:szCs w:val="24"/>
          <w:lang w:val="en-US"/>
        </w:rPr>
        <w:t xml:space="preserve"> </w:t>
      </w:r>
      <w:r w:rsidRPr="008D293A">
        <w:rPr>
          <w:rFonts w:ascii="Times New Roman" w:hAnsi="Times New Roman" w:cs="Times New Roman"/>
          <w:sz w:val="24"/>
          <w:szCs w:val="24"/>
        </w:rPr>
        <w:t>самые</w:t>
      </w:r>
      <w:r w:rsidRPr="008F47ED">
        <w:rPr>
          <w:rFonts w:ascii="Times New Roman" w:hAnsi="Times New Roman" w:cs="Times New Roman"/>
          <w:sz w:val="24"/>
          <w:szCs w:val="24"/>
          <w:lang w:val="en-US"/>
        </w:rPr>
        <w:t xml:space="preserve"> </w:t>
      </w:r>
      <w:r w:rsidRPr="008D293A">
        <w:rPr>
          <w:rFonts w:ascii="Times New Roman" w:hAnsi="Times New Roman" w:cs="Times New Roman"/>
          <w:sz w:val="24"/>
          <w:szCs w:val="24"/>
        </w:rPr>
        <w:t>глубокие</w:t>
      </w:r>
      <w:r w:rsidRPr="008F47ED">
        <w:rPr>
          <w:rFonts w:ascii="Times New Roman" w:hAnsi="Times New Roman" w:cs="Times New Roman"/>
          <w:sz w:val="24"/>
          <w:szCs w:val="24"/>
          <w:lang w:val="en-US"/>
        </w:rPr>
        <w:t xml:space="preserve"> </w:t>
      </w:r>
      <w:r w:rsidRPr="008D293A">
        <w:rPr>
          <w:rFonts w:ascii="Times New Roman" w:hAnsi="Times New Roman" w:cs="Times New Roman"/>
          <w:sz w:val="24"/>
          <w:szCs w:val="24"/>
        </w:rPr>
        <w:t>части</w:t>
      </w:r>
      <w:r w:rsidR="00622C0F" w:rsidRPr="008F47ED">
        <w:rPr>
          <w:rFonts w:ascii="Times New Roman" w:hAnsi="Times New Roman" w:cs="Times New Roman"/>
          <w:sz w:val="24"/>
          <w:szCs w:val="24"/>
          <w:lang w:val="en-US"/>
        </w:rPr>
        <w:t xml:space="preserve"> </w:t>
      </w:r>
      <w:r w:rsidR="00622C0F">
        <w:rPr>
          <w:rFonts w:ascii="Times New Roman" w:hAnsi="Times New Roman" w:cs="Times New Roman"/>
          <w:sz w:val="24"/>
          <w:szCs w:val="24"/>
        </w:rPr>
        <w:t>бессознательного</w:t>
      </w:r>
      <w:r w:rsidRPr="008F47ED">
        <w:rPr>
          <w:rFonts w:ascii="Times New Roman" w:hAnsi="Times New Roman" w:cs="Times New Roman"/>
          <w:sz w:val="24"/>
          <w:szCs w:val="24"/>
          <w:lang w:val="en-US"/>
        </w:rPr>
        <w:t xml:space="preserve">, </w:t>
      </w:r>
      <w:r w:rsidRPr="008D293A">
        <w:rPr>
          <w:rFonts w:ascii="Times New Roman" w:hAnsi="Times New Roman" w:cs="Times New Roman"/>
          <w:sz w:val="24"/>
          <w:szCs w:val="24"/>
        </w:rPr>
        <w:t>слои</w:t>
      </w:r>
      <w:r w:rsidRPr="008F47ED">
        <w:rPr>
          <w:rFonts w:ascii="Times New Roman" w:hAnsi="Times New Roman" w:cs="Times New Roman"/>
          <w:sz w:val="24"/>
          <w:szCs w:val="24"/>
          <w:lang w:val="en-US"/>
        </w:rPr>
        <w:t xml:space="preserve"> </w:t>
      </w:r>
      <w:r w:rsidRPr="008D293A">
        <w:rPr>
          <w:rFonts w:ascii="Times New Roman" w:hAnsi="Times New Roman" w:cs="Times New Roman"/>
          <w:sz w:val="24"/>
          <w:szCs w:val="24"/>
        </w:rPr>
        <w:t>разума</w:t>
      </w:r>
      <w:r w:rsidRPr="008F47ED">
        <w:rPr>
          <w:rFonts w:ascii="Times New Roman" w:hAnsi="Times New Roman" w:cs="Times New Roman"/>
          <w:sz w:val="24"/>
          <w:szCs w:val="24"/>
          <w:lang w:val="en-US"/>
        </w:rPr>
        <w:t xml:space="preserve">, </w:t>
      </w:r>
      <w:r w:rsidRPr="008D293A">
        <w:rPr>
          <w:rFonts w:ascii="Times New Roman" w:hAnsi="Times New Roman" w:cs="Times New Roman"/>
          <w:sz w:val="24"/>
          <w:szCs w:val="24"/>
        </w:rPr>
        <w:t>которые</w:t>
      </w:r>
      <w:r w:rsidRPr="008F47ED">
        <w:rPr>
          <w:rFonts w:ascii="Times New Roman" w:hAnsi="Times New Roman" w:cs="Times New Roman"/>
          <w:sz w:val="24"/>
          <w:szCs w:val="24"/>
          <w:lang w:val="en-US"/>
        </w:rPr>
        <w:t xml:space="preserve"> </w:t>
      </w:r>
      <w:r w:rsidRPr="008D293A">
        <w:rPr>
          <w:rFonts w:ascii="Times New Roman" w:hAnsi="Times New Roman" w:cs="Times New Roman"/>
          <w:sz w:val="24"/>
          <w:szCs w:val="24"/>
        </w:rPr>
        <w:t>существуют</w:t>
      </w:r>
      <w:r w:rsidRPr="008F47ED">
        <w:rPr>
          <w:rFonts w:ascii="Times New Roman" w:hAnsi="Times New Roman" w:cs="Times New Roman"/>
          <w:sz w:val="24"/>
          <w:szCs w:val="24"/>
          <w:lang w:val="en-US"/>
        </w:rPr>
        <w:t xml:space="preserve"> </w:t>
      </w:r>
      <w:r w:rsidRPr="008D293A">
        <w:rPr>
          <w:rFonts w:ascii="Times New Roman" w:hAnsi="Times New Roman" w:cs="Times New Roman"/>
          <w:sz w:val="24"/>
          <w:szCs w:val="24"/>
        </w:rPr>
        <w:t>под</w:t>
      </w:r>
      <w:r w:rsidRPr="008F47ED">
        <w:rPr>
          <w:rFonts w:ascii="Times New Roman" w:hAnsi="Times New Roman" w:cs="Times New Roman"/>
          <w:sz w:val="24"/>
          <w:szCs w:val="24"/>
          <w:lang w:val="en-US"/>
        </w:rPr>
        <w:t xml:space="preserve"> </w:t>
      </w:r>
      <w:r w:rsidRPr="008D293A">
        <w:rPr>
          <w:rFonts w:ascii="Times New Roman" w:hAnsi="Times New Roman" w:cs="Times New Roman"/>
          <w:sz w:val="24"/>
          <w:szCs w:val="24"/>
        </w:rPr>
        <w:t>сферой</w:t>
      </w:r>
      <w:r w:rsidRPr="008F47ED">
        <w:rPr>
          <w:rFonts w:ascii="Times New Roman" w:hAnsi="Times New Roman" w:cs="Times New Roman"/>
          <w:sz w:val="24"/>
          <w:szCs w:val="24"/>
          <w:lang w:val="en-US"/>
        </w:rPr>
        <w:t xml:space="preserve"> </w:t>
      </w:r>
      <w:r w:rsidRPr="008D293A">
        <w:rPr>
          <w:rFonts w:ascii="Times New Roman" w:hAnsi="Times New Roman" w:cs="Times New Roman"/>
          <w:sz w:val="24"/>
          <w:szCs w:val="24"/>
        </w:rPr>
        <w:t>языка</w:t>
      </w:r>
      <w:r w:rsidRPr="008F47ED">
        <w:rPr>
          <w:rFonts w:ascii="Times New Roman" w:hAnsi="Times New Roman" w:cs="Times New Roman"/>
          <w:sz w:val="24"/>
          <w:szCs w:val="24"/>
          <w:lang w:val="en-US"/>
        </w:rPr>
        <w:t xml:space="preserve">, </w:t>
      </w:r>
      <w:r w:rsidR="00622C0F" w:rsidRPr="008F47ED">
        <w:rPr>
          <w:rFonts w:ascii="Times New Roman" w:hAnsi="Times New Roman" w:cs="Times New Roman"/>
          <w:sz w:val="24"/>
          <w:szCs w:val="24"/>
          <w:lang w:val="en-US"/>
        </w:rPr>
        <w:t>«</w:t>
      </w:r>
      <w:r w:rsidRPr="008D293A">
        <w:rPr>
          <w:rFonts w:ascii="Times New Roman" w:hAnsi="Times New Roman" w:cs="Times New Roman"/>
          <w:sz w:val="24"/>
          <w:szCs w:val="24"/>
        </w:rPr>
        <w:t>погребенную</w:t>
      </w:r>
      <w:r w:rsidR="00622C0F" w:rsidRPr="008F47ED">
        <w:rPr>
          <w:rFonts w:ascii="Times New Roman" w:hAnsi="Times New Roman" w:cs="Times New Roman"/>
          <w:sz w:val="24"/>
          <w:szCs w:val="24"/>
          <w:lang w:val="en-US"/>
        </w:rPr>
        <w:t>»</w:t>
      </w:r>
      <w:r w:rsidRPr="008F47ED">
        <w:rPr>
          <w:rFonts w:ascii="Times New Roman" w:hAnsi="Times New Roman" w:cs="Times New Roman"/>
          <w:sz w:val="24"/>
          <w:szCs w:val="24"/>
          <w:lang w:val="en-US"/>
        </w:rPr>
        <w:t xml:space="preserve"> </w:t>
      </w:r>
      <w:r w:rsidRPr="008D293A">
        <w:rPr>
          <w:rFonts w:ascii="Times New Roman" w:hAnsi="Times New Roman" w:cs="Times New Roman"/>
          <w:sz w:val="24"/>
          <w:szCs w:val="24"/>
        </w:rPr>
        <w:t>жизнь</w:t>
      </w:r>
      <w:r w:rsidR="008F47ED" w:rsidRPr="008F47ED">
        <w:rPr>
          <w:rFonts w:ascii="Times New Roman" w:hAnsi="Times New Roman" w:cs="Times New Roman"/>
          <w:sz w:val="24"/>
          <w:szCs w:val="24"/>
          <w:lang w:val="en-US"/>
        </w:rPr>
        <w:t>: «I wrote … not only the concrete, material record of man's ordered memory, but all the things he scarcely dares to think he has remembered; all the flicks and darts and haunting lights that flash across the mind of man that will return unbidden at an unexpected moment: a voice once heard; a face that vanished; the way the sunlight came and went; the rustling of a leaf upon a bough; a stone, a leaf, a door» [Wolfe 1936: 46].</w:t>
      </w:r>
    </w:p>
    <w:p w14:paraId="559D2C2E" w14:textId="683B097A" w:rsidR="008D293A" w:rsidRPr="00923D38" w:rsidRDefault="008D293A" w:rsidP="004104F4">
      <w:pPr>
        <w:spacing w:after="0" w:line="240" w:lineRule="auto"/>
        <w:ind w:firstLine="709"/>
        <w:jc w:val="both"/>
        <w:rPr>
          <w:rFonts w:ascii="Times New Roman" w:hAnsi="Times New Roman" w:cs="Times New Roman"/>
          <w:sz w:val="24"/>
          <w:szCs w:val="24"/>
        </w:rPr>
      </w:pPr>
      <w:r w:rsidRPr="008D293A">
        <w:rPr>
          <w:rFonts w:ascii="Times New Roman" w:hAnsi="Times New Roman" w:cs="Times New Roman"/>
          <w:sz w:val="24"/>
          <w:szCs w:val="24"/>
        </w:rPr>
        <w:t xml:space="preserve">Для того, чтобы понять структуру, содержание, символику романа «О времени и реке», объединить их в единое целое, необходимо обратиться к названию, которое служит ключом к произведению. Главный герой Юджин, как и сам Вулф, переживает внутреннюю борьбу, стремясь понять свое место в мире и осознавая, что все его усилия, </w:t>
      </w:r>
      <w:r w:rsidRPr="008D293A">
        <w:rPr>
          <w:rFonts w:ascii="Times New Roman" w:hAnsi="Times New Roman" w:cs="Times New Roman"/>
          <w:sz w:val="24"/>
          <w:szCs w:val="24"/>
        </w:rPr>
        <w:lastRenderedPageBreak/>
        <w:t xml:space="preserve">как и усилия каждого человека, существуют в контексте непрерывного течения времени, в котором их индивидуальные переживания и достижения кажутся эфемерными. </w:t>
      </w:r>
    </w:p>
    <w:p w14:paraId="3CA4FF13" w14:textId="1D815D37" w:rsidR="008D293A" w:rsidRPr="00355D63" w:rsidRDefault="008D293A" w:rsidP="008D293A">
      <w:pPr>
        <w:spacing w:after="0" w:line="240" w:lineRule="auto"/>
        <w:ind w:firstLine="709"/>
        <w:jc w:val="both"/>
        <w:rPr>
          <w:rFonts w:ascii="Times New Roman" w:hAnsi="Times New Roman" w:cs="Times New Roman"/>
          <w:sz w:val="24"/>
          <w:szCs w:val="24"/>
        </w:rPr>
      </w:pPr>
      <w:r w:rsidRPr="008D293A">
        <w:rPr>
          <w:rFonts w:ascii="Times New Roman" w:hAnsi="Times New Roman" w:cs="Times New Roman"/>
          <w:sz w:val="24"/>
          <w:szCs w:val="24"/>
        </w:rPr>
        <w:t>Вулф использует образ реки, чтобы показать, что жизнь непрерывно течет и меняется, и как кажд</w:t>
      </w:r>
      <w:r w:rsidR="00B07DC8">
        <w:rPr>
          <w:rFonts w:ascii="Times New Roman" w:hAnsi="Times New Roman" w:cs="Times New Roman"/>
          <w:sz w:val="24"/>
          <w:szCs w:val="24"/>
        </w:rPr>
        <w:t>ое</w:t>
      </w:r>
      <w:r w:rsidRPr="008D293A">
        <w:rPr>
          <w:rFonts w:ascii="Times New Roman" w:hAnsi="Times New Roman" w:cs="Times New Roman"/>
          <w:sz w:val="24"/>
          <w:szCs w:val="24"/>
        </w:rPr>
        <w:t xml:space="preserve"> мгновение утекает в прошлое. </w:t>
      </w:r>
      <w:r w:rsidRPr="008D293A">
        <w:rPr>
          <w:rFonts w:ascii="Times New Roman" w:hAnsi="Times New Roman" w:cs="Times New Roman"/>
          <w:sz w:val="24"/>
          <w:szCs w:val="24"/>
          <w:lang w:val="en-US"/>
        </w:rPr>
        <w:t>Одолеваемый быстротечным потоком времени, Вулф в своем творчестве пытается запечатлеть вечное: «The problem of modern culture is to extract from the enormous ocean of impermanent things some of those things which will endure beyond the moment. But</w:t>
      </w:r>
      <w:r w:rsidRPr="008D293A">
        <w:rPr>
          <w:rFonts w:ascii="Times New Roman" w:hAnsi="Times New Roman" w:cs="Times New Roman"/>
          <w:sz w:val="24"/>
          <w:szCs w:val="24"/>
        </w:rPr>
        <w:t xml:space="preserve"> </w:t>
      </w:r>
      <w:r w:rsidRPr="008D293A">
        <w:rPr>
          <w:rFonts w:ascii="Times New Roman" w:hAnsi="Times New Roman" w:cs="Times New Roman"/>
          <w:sz w:val="24"/>
          <w:szCs w:val="24"/>
          <w:lang w:val="en-US"/>
        </w:rPr>
        <w:t>what</w:t>
      </w:r>
      <w:r w:rsidRPr="008D293A">
        <w:rPr>
          <w:rFonts w:ascii="Times New Roman" w:hAnsi="Times New Roman" w:cs="Times New Roman"/>
          <w:sz w:val="24"/>
          <w:szCs w:val="24"/>
        </w:rPr>
        <w:t>?» [</w:t>
      </w:r>
      <w:r w:rsidRPr="008D293A">
        <w:rPr>
          <w:rFonts w:ascii="Times New Roman" w:hAnsi="Times New Roman" w:cs="Times New Roman"/>
          <w:sz w:val="24"/>
          <w:szCs w:val="24"/>
          <w:lang w:val="en-US"/>
        </w:rPr>
        <w:t>The</w:t>
      </w:r>
      <w:r w:rsidRPr="008D293A">
        <w:rPr>
          <w:rFonts w:ascii="Times New Roman" w:hAnsi="Times New Roman" w:cs="Times New Roman"/>
          <w:sz w:val="24"/>
          <w:szCs w:val="24"/>
        </w:rPr>
        <w:t xml:space="preserve"> </w:t>
      </w:r>
      <w:r w:rsidRPr="008D293A">
        <w:rPr>
          <w:rFonts w:ascii="Times New Roman" w:hAnsi="Times New Roman" w:cs="Times New Roman"/>
          <w:sz w:val="24"/>
          <w:szCs w:val="24"/>
          <w:lang w:val="en-US"/>
        </w:rPr>
        <w:t>Notebooks</w:t>
      </w:r>
      <w:r w:rsidRPr="008D293A">
        <w:rPr>
          <w:rFonts w:ascii="Times New Roman" w:hAnsi="Times New Roman" w:cs="Times New Roman"/>
          <w:sz w:val="24"/>
          <w:szCs w:val="24"/>
        </w:rPr>
        <w:t xml:space="preserve">… 1970: 230] Пробиваясь сквозь слои прожитого и, казалось, навсегда ушедшего, в памяти главного героя всплывают в мельчайших подробностях, пространственных, временных, сенсорных, события, места и лица. Вызванные одним и тем же ощущением сходятся аналогичные моменты прошлого и настоящего. </w:t>
      </w:r>
      <w:r w:rsidRPr="00355D63">
        <w:rPr>
          <w:rFonts w:ascii="Times New Roman" w:hAnsi="Times New Roman" w:cs="Times New Roman"/>
          <w:sz w:val="24"/>
          <w:szCs w:val="24"/>
        </w:rPr>
        <w:t>Герой Вулфа способен «поймать», вновь обрести утраченное в силу особенностей своего творческого сознания</w:t>
      </w:r>
      <w:r w:rsidR="00355D63">
        <w:rPr>
          <w:rFonts w:ascii="Times New Roman" w:hAnsi="Times New Roman" w:cs="Times New Roman"/>
          <w:sz w:val="24"/>
          <w:szCs w:val="24"/>
        </w:rPr>
        <w:t>.</w:t>
      </w:r>
    </w:p>
    <w:p w14:paraId="5CA89DE8" w14:textId="51814AD7" w:rsidR="008D293A" w:rsidRPr="008D293A" w:rsidRDefault="008D293A" w:rsidP="00DF6263">
      <w:pPr>
        <w:spacing w:after="0" w:line="240" w:lineRule="auto"/>
        <w:ind w:firstLine="709"/>
        <w:jc w:val="both"/>
        <w:rPr>
          <w:rFonts w:ascii="Times New Roman" w:hAnsi="Times New Roman" w:cs="Times New Roman"/>
          <w:sz w:val="24"/>
          <w:szCs w:val="24"/>
        </w:rPr>
      </w:pPr>
      <w:r w:rsidRPr="008D293A">
        <w:rPr>
          <w:rFonts w:ascii="Times New Roman" w:hAnsi="Times New Roman" w:cs="Times New Roman"/>
          <w:sz w:val="24"/>
          <w:szCs w:val="24"/>
        </w:rPr>
        <w:t>Река символизирует связь между прошлым и настоящим, между индивидуальным опытом и коллективной памятью. Юджина постоянно поражают неподвижность макрокосма и изменения микрокосма. Жизнь — подобна реке, и она так же постоянна, невыразима в непрестанном движении и изменениях, как и само время.</w:t>
      </w:r>
      <w:r w:rsidR="00DF6263">
        <w:rPr>
          <w:rFonts w:ascii="Times New Roman" w:hAnsi="Times New Roman" w:cs="Times New Roman"/>
          <w:sz w:val="24"/>
          <w:szCs w:val="24"/>
        </w:rPr>
        <w:t xml:space="preserve"> </w:t>
      </w:r>
      <w:r w:rsidRPr="008D293A">
        <w:rPr>
          <w:rFonts w:ascii="Times New Roman" w:hAnsi="Times New Roman" w:cs="Times New Roman"/>
          <w:sz w:val="24"/>
          <w:szCs w:val="24"/>
        </w:rPr>
        <w:t>В романе Вулфа символы «время» и «река» сливаются в единую метафору, отражающую течение жизни и судьбу героя. Река</w:t>
      </w:r>
      <w:r w:rsidRPr="00231B84">
        <w:rPr>
          <w:rFonts w:ascii="Times New Roman" w:hAnsi="Times New Roman" w:cs="Times New Roman"/>
          <w:sz w:val="24"/>
          <w:szCs w:val="24"/>
          <w:lang w:val="en-US"/>
        </w:rPr>
        <w:t xml:space="preserve">, </w:t>
      </w:r>
      <w:r w:rsidRPr="008D293A">
        <w:rPr>
          <w:rFonts w:ascii="Times New Roman" w:hAnsi="Times New Roman" w:cs="Times New Roman"/>
          <w:sz w:val="24"/>
          <w:szCs w:val="24"/>
        </w:rPr>
        <w:t>как</w:t>
      </w:r>
      <w:r w:rsidRPr="00231B84">
        <w:rPr>
          <w:rFonts w:ascii="Times New Roman" w:hAnsi="Times New Roman" w:cs="Times New Roman"/>
          <w:sz w:val="24"/>
          <w:szCs w:val="24"/>
          <w:lang w:val="en-US"/>
        </w:rPr>
        <w:t xml:space="preserve"> </w:t>
      </w:r>
      <w:r w:rsidRPr="008D293A">
        <w:rPr>
          <w:rFonts w:ascii="Times New Roman" w:hAnsi="Times New Roman" w:cs="Times New Roman"/>
          <w:sz w:val="24"/>
          <w:szCs w:val="24"/>
        </w:rPr>
        <w:t>и</w:t>
      </w:r>
      <w:r w:rsidRPr="00231B84">
        <w:rPr>
          <w:rFonts w:ascii="Times New Roman" w:hAnsi="Times New Roman" w:cs="Times New Roman"/>
          <w:sz w:val="24"/>
          <w:szCs w:val="24"/>
          <w:lang w:val="en-US"/>
        </w:rPr>
        <w:t xml:space="preserve"> </w:t>
      </w:r>
      <w:r w:rsidRPr="008D293A">
        <w:rPr>
          <w:rFonts w:ascii="Times New Roman" w:hAnsi="Times New Roman" w:cs="Times New Roman"/>
          <w:sz w:val="24"/>
          <w:szCs w:val="24"/>
        </w:rPr>
        <w:t>время</w:t>
      </w:r>
      <w:r w:rsidRPr="00231B84">
        <w:rPr>
          <w:rFonts w:ascii="Times New Roman" w:hAnsi="Times New Roman" w:cs="Times New Roman"/>
          <w:sz w:val="24"/>
          <w:szCs w:val="24"/>
          <w:lang w:val="en-US"/>
        </w:rPr>
        <w:t xml:space="preserve">, </w:t>
      </w:r>
      <w:r w:rsidRPr="008D293A">
        <w:rPr>
          <w:rFonts w:ascii="Times New Roman" w:hAnsi="Times New Roman" w:cs="Times New Roman"/>
          <w:sz w:val="24"/>
          <w:szCs w:val="24"/>
        </w:rPr>
        <w:t>неумолимо</w:t>
      </w:r>
      <w:r w:rsidRPr="00231B84">
        <w:rPr>
          <w:rFonts w:ascii="Times New Roman" w:hAnsi="Times New Roman" w:cs="Times New Roman"/>
          <w:sz w:val="24"/>
          <w:szCs w:val="24"/>
          <w:lang w:val="en-US"/>
        </w:rPr>
        <w:t xml:space="preserve"> </w:t>
      </w:r>
      <w:r w:rsidRPr="008D293A">
        <w:rPr>
          <w:rFonts w:ascii="Times New Roman" w:hAnsi="Times New Roman" w:cs="Times New Roman"/>
          <w:sz w:val="24"/>
          <w:szCs w:val="24"/>
        </w:rPr>
        <w:t>движется</w:t>
      </w:r>
      <w:r w:rsidRPr="00231B84">
        <w:rPr>
          <w:rFonts w:ascii="Times New Roman" w:hAnsi="Times New Roman" w:cs="Times New Roman"/>
          <w:sz w:val="24"/>
          <w:szCs w:val="24"/>
          <w:lang w:val="en-US"/>
        </w:rPr>
        <w:t xml:space="preserve"> </w:t>
      </w:r>
      <w:r w:rsidRPr="008D293A">
        <w:rPr>
          <w:rFonts w:ascii="Times New Roman" w:hAnsi="Times New Roman" w:cs="Times New Roman"/>
          <w:sz w:val="24"/>
          <w:szCs w:val="24"/>
        </w:rPr>
        <w:t>вперед</w:t>
      </w:r>
      <w:r w:rsidRPr="00231B84">
        <w:rPr>
          <w:rFonts w:ascii="Times New Roman" w:hAnsi="Times New Roman" w:cs="Times New Roman"/>
          <w:sz w:val="24"/>
          <w:szCs w:val="24"/>
          <w:lang w:val="en-US"/>
        </w:rPr>
        <w:t xml:space="preserve">. </w:t>
      </w:r>
      <w:r w:rsidRPr="008D293A">
        <w:rPr>
          <w:rFonts w:ascii="Times New Roman" w:hAnsi="Times New Roman" w:cs="Times New Roman"/>
          <w:sz w:val="24"/>
          <w:szCs w:val="24"/>
        </w:rPr>
        <w:t>Однако</w:t>
      </w:r>
      <w:r w:rsidRPr="008D293A">
        <w:rPr>
          <w:rFonts w:ascii="Times New Roman" w:hAnsi="Times New Roman" w:cs="Times New Roman"/>
          <w:sz w:val="24"/>
          <w:szCs w:val="24"/>
          <w:lang w:val="en-US"/>
        </w:rPr>
        <w:t xml:space="preserve"> </w:t>
      </w:r>
      <w:r w:rsidR="00E10864">
        <w:rPr>
          <w:rFonts w:ascii="Times New Roman" w:hAnsi="Times New Roman" w:cs="Times New Roman"/>
          <w:sz w:val="24"/>
          <w:szCs w:val="24"/>
        </w:rPr>
        <w:t>Юджин</w:t>
      </w:r>
      <w:r w:rsidRPr="008D293A">
        <w:rPr>
          <w:rFonts w:ascii="Times New Roman" w:hAnsi="Times New Roman" w:cs="Times New Roman"/>
          <w:sz w:val="24"/>
          <w:szCs w:val="24"/>
          <w:lang w:val="en-US"/>
        </w:rPr>
        <w:t xml:space="preserve"> </w:t>
      </w:r>
      <w:r w:rsidRPr="008D293A">
        <w:rPr>
          <w:rFonts w:ascii="Times New Roman" w:hAnsi="Times New Roman" w:cs="Times New Roman"/>
          <w:sz w:val="24"/>
          <w:szCs w:val="24"/>
        </w:rPr>
        <w:t>осознает</w:t>
      </w:r>
      <w:r w:rsidRPr="008D293A">
        <w:rPr>
          <w:rFonts w:ascii="Times New Roman" w:hAnsi="Times New Roman" w:cs="Times New Roman"/>
          <w:sz w:val="24"/>
          <w:szCs w:val="24"/>
          <w:lang w:val="en-US"/>
        </w:rPr>
        <w:t xml:space="preserve">, </w:t>
      </w:r>
      <w:r w:rsidRPr="008D293A">
        <w:rPr>
          <w:rFonts w:ascii="Times New Roman" w:hAnsi="Times New Roman" w:cs="Times New Roman"/>
          <w:sz w:val="24"/>
          <w:szCs w:val="24"/>
        </w:rPr>
        <w:t>что</w:t>
      </w:r>
      <w:r w:rsidRPr="008D293A">
        <w:rPr>
          <w:rFonts w:ascii="Times New Roman" w:hAnsi="Times New Roman" w:cs="Times New Roman"/>
          <w:sz w:val="24"/>
          <w:szCs w:val="24"/>
          <w:lang w:val="en-US"/>
        </w:rPr>
        <w:t xml:space="preserve"> </w:t>
      </w:r>
      <w:r w:rsidRPr="008D293A">
        <w:rPr>
          <w:rFonts w:ascii="Times New Roman" w:hAnsi="Times New Roman" w:cs="Times New Roman"/>
          <w:sz w:val="24"/>
          <w:szCs w:val="24"/>
        </w:rPr>
        <w:t>чарам</w:t>
      </w:r>
      <w:r w:rsidRPr="008D293A">
        <w:rPr>
          <w:rFonts w:ascii="Times New Roman" w:hAnsi="Times New Roman" w:cs="Times New Roman"/>
          <w:sz w:val="24"/>
          <w:szCs w:val="24"/>
          <w:lang w:val="en-US"/>
        </w:rPr>
        <w:t xml:space="preserve"> </w:t>
      </w:r>
      <w:r w:rsidRPr="008D293A">
        <w:rPr>
          <w:rFonts w:ascii="Times New Roman" w:hAnsi="Times New Roman" w:cs="Times New Roman"/>
          <w:sz w:val="24"/>
          <w:szCs w:val="24"/>
        </w:rPr>
        <w:t>времени</w:t>
      </w:r>
      <w:r w:rsidRPr="008D293A">
        <w:rPr>
          <w:rFonts w:ascii="Times New Roman" w:hAnsi="Times New Roman" w:cs="Times New Roman"/>
          <w:sz w:val="24"/>
          <w:szCs w:val="24"/>
          <w:lang w:val="en-US"/>
        </w:rPr>
        <w:t xml:space="preserve"> </w:t>
      </w:r>
      <w:r w:rsidRPr="008D293A">
        <w:rPr>
          <w:rFonts w:ascii="Times New Roman" w:hAnsi="Times New Roman" w:cs="Times New Roman"/>
          <w:sz w:val="24"/>
          <w:szCs w:val="24"/>
        </w:rPr>
        <w:t>противостоит</w:t>
      </w:r>
      <w:r w:rsidRPr="008D293A">
        <w:rPr>
          <w:rFonts w:ascii="Times New Roman" w:hAnsi="Times New Roman" w:cs="Times New Roman"/>
          <w:sz w:val="24"/>
          <w:szCs w:val="24"/>
          <w:lang w:val="en-US"/>
        </w:rPr>
        <w:t xml:space="preserve"> </w:t>
      </w:r>
      <w:r w:rsidRPr="008D293A">
        <w:rPr>
          <w:rFonts w:ascii="Times New Roman" w:hAnsi="Times New Roman" w:cs="Times New Roman"/>
          <w:sz w:val="24"/>
          <w:szCs w:val="24"/>
        </w:rPr>
        <w:t>общность</w:t>
      </w:r>
      <w:r w:rsidRPr="008D293A">
        <w:rPr>
          <w:rFonts w:ascii="Times New Roman" w:hAnsi="Times New Roman" w:cs="Times New Roman"/>
          <w:sz w:val="24"/>
          <w:szCs w:val="24"/>
          <w:lang w:val="en-US"/>
        </w:rPr>
        <w:t xml:space="preserve"> </w:t>
      </w:r>
      <w:r w:rsidRPr="008D293A">
        <w:rPr>
          <w:rFonts w:ascii="Times New Roman" w:hAnsi="Times New Roman" w:cs="Times New Roman"/>
          <w:sz w:val="24"/>
          <w:szCs w:val="24"/>
        </w:rPr>
        <w:t>человеческого</w:t>
      </w:r>
      <w:r w:rsidRPr="008D293A">
        <w:rPr>
          <w:rFonts w:ascii="Times New Roman" w:hAnsi="Times New Roman" w:cs="Times New Roman"/>
          <w:sz w:val="24"/>
          <w:szCs w:val="24"/>
          <w:lang w:val="en-US"/>
        </w:rPr>
        <w:t xml:space="preserve"> </w:t>
      </w:r>
      <w:r w:rsidRPr="008D293A">
        <w:rPr>
          <w:rFonts w:ascii="Times New Roman" w:hAnsi="Times New Roman" w:cs="Times New Roman"/>
          <w:sz w:val="24"/>
          <w:szCs w:val="24"/>
        </w:rPr>
        <w:t>опыта</w:t>
      </w:r>
      <w:r w:rsidRPr="008D293A">
        <w:rPr>
          <w:rFonts w:ascii="Times New Roman" w:hAnsi="Times New Roman" w:cs="Times New Roman"/>
          <w:sz w:val="24"/>
          <w:szCs w:val="24"/>
          <w:lang w:val="en-US"/>
        </w:rPr>
        <w:t xml:space="preserve">: «And caught up in the vaulting arches of those immense and grimy sheds he heard again the murmurous sound of time — that sound remote and everlasting, distilled out of all the movement frenzy and unceasing fury of our unresting lives and yet itself detached as calm and imperturbable as the still sad music of humanity and which made up out of our million passing lives is in itself fixed and everlasting as eternity» [Wolfe 1971: 287]. </w:t>
      </w:r>
      <w:r w:rsidRPr="008D293A">
        <w:rPr>
          <w:rFonts w:ascii="Times New Roman" w:hAnsi="Times New Roman" w:cs="Times New Roman"/>
          <w:sz w:val="24"/>
          <w:szCs w:val="24"/>
        </w:rPr>
        <w:t>Осознание бе</w:t>
      </w:r>
      <w:r w:rsidR="00B07DC8">
        <w:rPr>
          <w:rFonts w:ascii="Times New Roman" w:hAnsi="Times New Roman" w:cs="Times New Roman"/>
          <w:sz w:val="24"/>
          <w:szCs w:val="24"/>
        </w:rPr>
        <w:t>зграничного</w:t>
      </w:r>
      <w:r w:rsidRPr="008D293A">
        <w:rPr>
          <w:rFonts w:ascii="Times New Roman" w:hAnsi="Times New Roman" w:cs="Times New Roman"/>
          <w:sz w:val="24"/>
          <w:szCs w:val="24"/>
        </w:rPr>
        <w:t xml:space="preserve"> времени, находящегося за пределами индивидуального, объединяющего всё человечество, позволяет Юджину обрести </w:t>
      </w:r>
      <w:r w:rsidR="00B07DC8">
        <w:rPr>
          <w:rFonts w:ascii="Times New Roman" w:hAnsi="Times New Roman" w:cs="Times New Roman"/>
          <w:sz w:val="24"/>
          <w:szCs w:val="24"/>
        </w:rPr>
        <w:t xml:space="preserve">надежду </w:t>
      </w:r>
      <w:r w:rsidRPr="008D293A">
        <w:rPr>
          <w:rFonts w:ascii="Times New Roman" w:hAnsi="Times New Roman" w:cs="Times New Roman"/>
          <w:sz w:val="24"/>
          <w:szCs w:val="24"/>
        </w:rPr>
        <w:t>и почувствовать глубинную музыку жизни.</w:t>
      </w:r>
    </w:p>
    <w:p w14:paraId="0F41B399" w14:textId="47618C4D" w:rsidR="00B04A91" w:rsidRPr="008D293A" w:rsidRDefault="00B04A91" w:rsidP="004F3F57">
      <w:pPr>
        <w:jc w:val="center"/>
        <w:rPr>
          <w:rFonts w:ascii="Times New Roman" w:hAnsi="Times New Roman" w:cs="Times New Roman"/>
          <w:b/>
          <w:bCs/>
          <w:sz w:val="24"/>
          <w:szCs w:val="24"/>
          <w:lang w:val="en-US"/>
        </w:rPr>
      </w:pPr>
      <w:r w:rsidRPr="00B04A91">
        <w:rPr>
          <w:rFonts w:ascii="Times New Roman" w:hAnsi="Times New Roman" w:cs="Times New Roman"/>
          <w:b/>
          <w:bCs/>
          <w:sz w:val="24"/>
          <w:szCs w:val="24"/>
        </w:rPr>
        <w:t>Литература</w:t>
      </w:r>
    </w:p>
    <w:p w14:paraId="62944767" w14:textId="5382D8C8" w:rsidR="00220D61" w:rsidRPr="00220D61" w:rsidRDefault="001E3E41" w:rsidP="00220D61">
      <w:pPr>
        <w:rPr>
          <w:rFonts w:ascii="Times New Roman" w:hAnsi="Times New Roman" w:cs="Times New Roman"/>
          <w:sz w:val="24"/>
          <w:szCs w:val="24"/>
          <w:lang w:val="en-US"/>
        </w:rPr>
      </w:pPr>
      <w:r w:rsidRPr="001E3E41">
        <w:rPr>
          <w:rFonts w:ascii="Times New Roman" w:hAnsi="Times New Roman" w:cs="Times New Roman"/>
          <w:sz w:val="24"/>
          <w:szCs w:val="24"/>
          <w:lang w:val="en-US"/>
        </w:rPr>
        <w:t>1</w:t>
      </w:r>
      <w:r w:rsidR="00220D61" w:rsidRPr="00220D61">
        <w:rPr>
          <w:rFonts w:ascii="Times New Roman" w:hAnsi="Times New Roman" w:cs="Times New Roman"/>
          <w:sz w:val="24"/>
          <w:szCs w:val="24"/>
          <w:lang w:val="en-US"/>
        </w:rPr>
        <w:t>. The Letters of Thomas Wolfe. / Coll. a ed. by E. Nowell. N.Y.: Scribner’s, 1956. 797 p.</w:t>
      </w:r>
    </w:p>
    <w:p w14:paraId="6D842D0E" w14:textId="28279AA5" w:rsidR="00220D61" w:rsidRPr="00220D61" w:rsidRDefault="001E3E41" w:rsidP="00220D61">
      <w:pPr>
        <w:rPr>
          <w:rFonts w:ascii="Times New Roman" w:hAnsi="Times New Roman" w:cs="Times New Roman"/>
          <w:sz w:val="24"/>
          <w:szCs w:val="24"/>
          <w:lang w:val="en-US"/>
        </w:rPr>
      </w:pPr>
      <w:r w:rsidRPr="001E3E41">
        <w:rPr>
          <w:rFonts w:ascii="Times New Roman" w:hAnsi="Times New Roman" w:cs="Times New Roman"/>
          <w:sz w:val="24"/>
          <w:szCs w:val="24"/>
          <w:lang w:val="en-US"/>
        </w:rPr>
        <w:t>2</w:t>
      </w:r>
      <w:r w:rsidR="00220D61" w:rsidRPr="00220D61">
        <w:rPr>
          <w:rFonts w:ascii="Times New Roman" w:hAnsi="Times New Roman" w:cs="Times New Roman"/>
          <w:sz w:val="24"/>
          <w:szCs w:val="24"/>
          <w:lang w:val="en-US"/>
        </w:rPr>
        <w:t>. The Notebooks of Thomas Wolfe. V.I., V.II. / Coll. a ed. by R. S. Kennedy, P. Reeves. Chapel Hill: North Carolina UP, 1970. 1024 p.</w:t>
      </w:r>
    </w:p>
    <w:p w14:paraId="37A9C3E1" w14:textId="72C4CBB3" w:rsidR="00220D61" w:rsidRPr="00220D61" w:rsidRDefault="001E3E41" w:rsidP="00220D61">
      <w:pPr>
        <w:rPr>
          <w:rFonts w:ascii="Times New Roman" w:hAnsi="Times New Roman" w:cs="Times New Roman"/>
          <w:sz w:val="24"/>
          <w:szCs w:val="24"/>
          <w:lang w:val="en-US"/>
        </w:rPr>
      </w:pPr>
      <w:r w:rsidRPr="001E3E41">
        <w:rPr>
          <w:rFonts w:ascii="Times New Roman" w:hAnsi="Times New Roman" w:cs="Times New Roman"/>
          <w:sz w:val="24"/>
          <w:szCs w:val="24"/>
          <w:lang w:val="en-US"/>
        </w:rPr>
        <w:t>3</w:t>
      </w:r>
      <w:r w:rsidR="00220D61" w:rsidRPr="00220D61">
        <w:rPr>
          <w:rFonts w:ascii="Times New Roman" w:hAnsi="Times New Roman" w:cs="Times New Roman"/>
          <w:sz w:val="24"/>
          <w:szCs w:val="24"/>
          <w:lang w:val="en-US"/>
        </w:rPr>
        <w:t>. Wolfe T. Of Time and the River. Harmondsworth, Middlesex: Penguin Books, 1971. 1040 p.</w:t>
      </w:r>
    </w:p>
    <w:p w14:paraId="04504177" w14:textId="2E40BD5A" w:rsidR="00B04A91" w:rsidRPr="008F47ED" w:rsidRDefault="001E3E41" w:rsidP="00220D61">
      <w:pPr>
        <w:rPr>
          <w:rFonts w:ascii="Times New Roman" w:hAnsi="Times New Roman" w:cs="Times New Roman"/>
          <w:sz w:val="24"/>
          <w:szCs w:val="24"/>
          <w:lang w:val="en-US"/>
        </w:rPr>
      </w:pPr>
      <w:r w:rsidRPr="008F47ED">
        <w:rPr>
          <w:rFonts w:ascii="Times New Roman" w:hAnsi="Times New Roman" w:cs="Times New Roman"/>
          <w:sz w:val="24"/>
          <w:szCs w:val="24"/>
          <w:lang w:val="en-US"/>
        </w:rPr>
        <w:t>4</w:t>
      </w:r>
      <w:r w:rsidR="00220D61" w:rsidRPr="00220D61">
        <w:rPr>
          <w:rFonts w:ascii="Times New Roman" w:hAnsi="Times New Roman" w:cs="Times New Roman"/>
          <w:sz w:val="24"/>
          <w:szCs w:val="24"/>
          <w:lang w:val="en-US"/>
        </w:rPr>
        <w:t>. Wolfe T. The Story of a Novel. N</w:t>
      </w:r>
      <w:r w:rsidR="00220D61" w:rsidRPr="008F47ED">
        <w:rPr>
          <w:rFonts w:ascii="Times New Roman" w:hAnsi="Times New Roman" w:cs="Times New Roman"/>
          <w:sz w:val="24"/>
          <w:szCs w:val="24"/>
          <w:lang w:val="en-US"/>
        </w:rPr>
        <w:t>.</w:t>
      </w:r>
      <w:r w:rsidR="00220D61" w:rsidRPr="00220D61">
        <w:rPr>
          <w:rFonts w:ascii="Times New Roman" w:hAnsi="Times New Roman" w:cs="Times New Roman"/>
          <w:sz w:val="24"/>
          <w:szCs w:val="24"/>
          <w:lang w:val="en-US"/>
        </w:rPr>
        <w:t>Y</w:t>
      </w:r>
      <w:r w:rsidR="00220D61" w:rsidRPr="008F47ED">
        <w:rPr>
          <w:rFonts w:ascii="Times New Roman" w:hAnsi="Times New Roman" w:cs="Times New Roman"/>
          <w:sz w:val="24"/>
          <w:szCs w:val="24"/>
          <w:lang w:val="en-US"/>
        </w:rPr>
        <w:t xml:space="preserve">.: </w:t>
      </w:r>
      <w:r w:rsidR="00220D61" w:rsidRPr="00220D61">
        <w:rPr>
          <w:rFonts w:ascii="Times New Roman" w:hAnsi="Times New Roman" w:cs="Times New Roman"/>
          <w:sz w:val="24"/>
          <w:szCs w:val="24"/>
          <w:lang w:val="en-US"/>
        </w:rPr>
        <w:t>Scribner</w:t>
      </w:r>
      <w:r w:rsidR="00220D61" w:rsidRPr="008F47ED">
        <w:rPr>
          <w:rFonts w:ascii="Times New Roman" w:hAnsi="Times New Roman" w:cs="Times New Roman"/>
          <w:sz w:val="24"/>
          <w:szCs w:val="24"/>
          <w:lang w:val="en-US"/>
        </w:rPr>
        <w:t>’</w:t>
      </w:r>
      <w:r w:rsidR="00220D61" w:rsidRPr="00220D61">
        <w:rPr>
          <w:rFonts w:ascii="Times New Roman" w:hAnsi="Times New Roman" w:cs="Times New Roman"/>
          <w:sz w:val="24"/>
          <w:szCs w:val="24"/>
          <w:lang w:val="en-US"/>
        </w:rPr>
        <w:t>s</w:t>
      </w:r>
      <w:r w:rsidR="00220D61" w:rsidRPr="008F47ED">
        <w:rPr>
          <w:rFonts w:ascii="Times New Roman" w:hAnsi="Times New Roman" w:cs="Times New Roman"/>
          <w:sz w:val="24"/>
          <w:szCs w:val="24"/>
          <w:lang w:val="en-US"/>
        </w:rPr>
        <w:t xml:space="preserve">, 1936. 93 </w:t>
      </w:r>
      <w:r w:rsidR="00220D61" w:rsidRPr="00220D61">
        <w:rPr>
          <w:rFonts w:ascii="Times New Roman" w:hAnsi="Times New Roman" w:cs="Times New Roman"/>
          <w:sz w:val="24"/>
          <w:szCs w:val="24"/>
          <w:lang w:val="en-US"/>
        </w:rPr>
        <w:t>p</w:t>
      </w:r>
      <w:r w:rsidR="00220D61" w:rsidRPr="008F47ED">
        <w:rPr>
          <w:rFonts w:ascii="Times New Roman" w:hAnsi="Times New Roman" w:cs="Times New Roman"/>
          <w:sz w:val="24"/>
          <w:szCs w:val="24"/>
          <w:lang w:val="en-US"/>
        </w:rPr>
        <w:t>.</w:t>
      </w:r>
    </w:p>
    <w:sectPr w:rsidR="00B04A91" w:rsidRPr="008F47ED" w:rsidSect="00923D38">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027"/>
    <w:rsid w:val="000970A4"/>
    <w:rsid w:val="0012671A"/>
    <w:rsid w:val="00144CCA"/>
    <w:rsid w:val="001E3E41"/>
    <w:rsid w:val="00220D61"/>
    <w:rsid w:val="00231027"/>
    <w:rsid w:val="00231B84"/>
    <w:rsid w:val="00317974"/>
    <w:rsid w:val="00355D63"/>
    <w:rsid w:val="003C03AF"/>
    <w:rsid w:val="003F52E4"/>
    <w:rsid w:val="004104F4"/>
    <w:rsid w:val="00410ABF"/>
    <w:rsid w:val="00426631"/>
    <w:rsid w:val="004F3F57"/>
    <w:rsid w:val="0060529E"/>
    <w:rsid w:val="00622C0F"/>
    <w:rsid w:val="00694449"/>
    <w:rsid w:val="0072197C"/>
    <w:rsid w:val="007F3BC2"/>
    <w:rsid w:val="00854BD7"/>
    <w:rsid w:val="008D072E"/>
    <w:rsid w:val="008D293A"/>
    <w:rsid w:val="008F47ED"/>
    <w:rsid w:val="00923D38"/>
    <w:rsid w:val="00992D5E"/>
    <w:rsid w:val="00AA0123"/>
    <w:rsid w:val="00B04A91"/>
    <w:rsid w:val="00B07DC8"/>
    <w:rsid w:val="00C379A1"/>
    <w:rsid w:val="00D9125B"/>
    <w:rsid w:val="00DF6263"/>
    <w:rsid w:val="00E10864"/>
    <w:rsid w:val="00E127EE"/>
    <w:rsid w:val="00EF0CD7"/>
    <w:rsid w:val="00FC4032"/>
    <w:rsid w:val="00FC77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816A2"/>
  <w15:chartTrackingRefBased/>
  <w15:docId w15:val="{497A2FB4-EF5A-4853-ADA3-1D6C1DAE8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04A91"/>
    <w:rPr>
      <w:color w:val="0563C1" w:themeColor="hyperlink"/>
      <w:u w:val="single"/>
    </w:rPr>
  </w:style>
  <w:style w:type="character" w:styleId="a4">
    <w:name w:val="Unresolved Mention"/>
    <w:basedOn w:val="a0"/>
    <w:uiPriority w:val="99"/>
    <w:semiHidden/>
    <w:unhideWhenUsed/>
    <w:rsid w:val="00B04A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rgaret_ku@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911</Words>
  <Characters>5193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 Кубарева</dc:creator>
  <cp:keywords/>
  <dc:description/>
  <cp:lastModifiedBy>Маргарита Кубарева</cp:lastModifiedBy>
  <cp:revision>35</cp:revision>
  <dcterms:created xsi:type="dcterms:W3CDTF">2025-03-03T08:37:00Z</dcterms:created>
  <dcterms:modified xsi:type="dcterms:W3CDTF">2025-03-09T18:05:00Z</dcterms:modified>
</cp:coreProperties>
</file>