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BCF8" w14:textId="06C08429" w:rsidR="00D86107" w:rsidRDefault="00D86107" w:rsidP="003E4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107">
        <w:rPr>
          <w:rFonts w:ascii="Times New Roman" w:hAnsi="Times New Roman" w:cs="Times New Roman"/>
          <w:b/>
          <w:bCs/>
          <w:sz w:val="24"/>
          <w:szCs w:val="24"/>
        </w:rPr>
        <w:t xml:space="preserve">Семантическая дифференциация прилагательных </w:t>
      </w:r>
      <w:r w:rsidRPr="00D861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волшебный</w:t>
      </w:r>
      <w:r w:rsidRPr="00D86107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D861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фантастический</w:t>
      </w:r>
      <w:r w:rsidRPr="00D86107">
        <w:rPr>
          <w:rFonts w:ascii="Times New Roman" w:hAnsi="Times New Roman" w:cs="Times New Roman"/>
          <w:b/>
          <w:bCs/>
          <w:sz w:val="24"/>
          <w:szCs w:val="24"/>
        </w:rPr>
        <w:t xml:space="preserve"> в современной речевой практике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(на материале НКРЯ)</w:t>
      </w:r>
    </w:p>
    <w:p w14:paraId="5BD21564" w14:textId="452A331D" w:rsidR="00F61E72" w:rsidRPr="001E3097" w:rsidRDefault="00F61E72" w:rsidP="003E4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097">
        <w:rPr>
          <w:rFonts w:ascii="Times New Roman" w:hAnsi="Times New Roman" w:cs="Times New Roman"/>
          <w:sz w:val="24"/>
          <w:szCs w:val="24"/>
        </w:rPr>
        <w:t>Кремцева У</w:t>
      </w:r>
      <w:r w:rsidR="00B173FA" w:rsidRPr="001E3097">
        <w:rPr>
          <w:rFonts w:ascii="Times New Roman" w:hAnsi="Times New Roman" w:cs="Times New Roman"/>
          <w:sz w:val="24"/>
          <w:szCs w:val="24"/>
        </w:rPr>
        <w:t xml:space="preserve">льяна </w:t>
      </w:r>
      <w:r w:rsidRPr="001E3097">
        <w:rPr>
          <w:rFonts w:ascii="Times New Roman" w:hAnsi="Times New Roman" w:cs="Times New Roman"/>
          <w:sz w:val="24"/>
          <w:szCs w:val="24"/>
        </w:rPr>
        <w:t>В</w:t>
      </w:r>
      <w:r w:rsidR="00B173FA" w:rsidRPr="001E3097">
        <w:rPr>
          <w:rFonts w:ascii="Times New Roman" w:hAnsi="Times New Roman" w:cs="Times New Roman"/>
          <w:sz w:val="24"/>
          <w:szCs w:val="24"/>
        </w:rPr>
        <w:t>асильевна</w:t>
      </w:r>
    </w:p>
    <w:p w14:paraId="10EAFDF5" w14:textId="60F21989" w:rsidR="00F61E72" w:rsidRPr="001E3097" w:rsidRDefault="00F61E72" w:rsidP="003E4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097">
        <w:rPr>
          <w:rFonts w:ascii="Times New Roman" w:hAnsi="Times New Roman" w:cs="Times New Roman"/>
          <w:sz w:val="24"/>
          <w:szCs w:val="24"/>
        </w:rPr>
        <w:t>Студент</w:t>
      </w:r>
      <w:r w:rsidR="003F4D62" w:rsidRPr="001E3097">
        <w:rPr>
          <w:rFonts w:ascii="Times New Roman" w:hAnsi="Times New Roman" w:cs="Times New Roman"/>
          <w:sz w:val="24"/>
          <w:szCs w:val="24"/>
        </w:rPr>
        <w:t xml:space="preserve">ка </w:t>
      </w:r>
      <w:r w:rsidRPr="001E3097">
        <w:rPr>
          <w:rFonts w:ascii="Times New Roman" w:hAnsi="Times New Roman" w:cs="Times New Roman"/>
          <w:sz w:val="24"/>
          <w:szCs w:val="24"/>
        </w:rPr>
        <w:t>Тюменск</w:t>
      </w:r>
      <w:r w:rsidR="003F4D62" w:rsidRPr="001E3097">
        <w:rPr>
          <w:rFonts w:ascii="Times New Roman" w:hAnsi="Times New Roman" w:cs="Times New Roman"/>
          <w:sz w:val="24"/>
          <w:szCs w:val="24"/>
        </w:rPr>
        <w:t>ого</w:t>
      </w:r>
      <w:r w:rsidRPr="001E3097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3F4D62" w:rsidRPr="001E3097">
        <w:rPr>
          <w:rFonts w:ascii="Times New Roman" w:hAnsi="Times New Roman" w:cs="Times New Roman"/>
          <w:sz w:val="24"/>
          <w:szCs w:val="24"/>
        </w:rPr>
        <w:t>ого</w:t>
      </w:r>
      <w:r w:rsidRPr="001E3097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3F4D62" w:rsidRPr="001E3097">
        <w:rPr>
          <w:rFonts w:ascii="Times New Roman" w:hAnsi="Times New Roman" w:cs="Times New Roman"/>
          <w:sz w:val="24"/>
          <w:szCs w:val="24"/>
        </w:rPr>
        <w:t>а</w:t>
      </w:r>
      <w:r w:rsidRPr="001E3097">
        <w:rPr>
          <w:rFonts w:ascii="Times New Roman" w:hAnsi="Times New Roman" w:cs="Times New Roman"/>
          <w:sz w:val="24"/>
          <w:szCs w:val="24"/>
        </w:rPr>
        <w:t>, Тюмень, Россия</w:t>
      </w:r>
    </w:p>
    <w:p w14:paraId="3F67779D" w14:textId="7ABD43D8" w:rsidR="00504DA7" w:rsidRPr="001E3097" w:rsidRDefault="00373D88" w:rsidP="003E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097">
        <w:rPr>
          <w:rFonts w:ascii="Times New Roman" w:hAnsi="Times New Roman" w:cs="Times New Roman"/>
          <w:sz w:val="24"/>
          <w:szCs w:val="24"/>
        </w:rPr>
        <w:t xml:space="preserve">Со второй половины XX века </w:t>
      </w:r>
      <w:r w:rsidR="00A23787" w:rsidRPr="001E3097">
        <w:rPr>
          <w:rFonts w:ascii="Times New Roman" w:hAnsi="Times New Roman" w:cs="Times New Roman"/>
          <w:sz w:val="24"/>
          <w:szCs w:val="24"/>
        </w:rPr>
        <w:t xml:space="preserve">в современной </w:t>
      </w:r>
      <w:r w:rsidR="00A23787" w:rsidRPr="006B136F">
        <w:rPr>
          <w:rFonts w:ascii="Times New Roman" w:hAnsi="Times New Roman" w:cs="Times New Roman"/>
          <w:sz w:val="24"/>
          <w:szCs w:val="24"/>
        </w:rPr>
        <w:t xml:space="preserve">речевой практике </w:t>
      </w:r>
      <w:r w:rsidRPr="006B136F">
        <w:rPr>
          <w:rFonts w:ascii="Times New Roman" w:hAnsi="Times New Roman" w:cs="Times New Roman"/>
          <w:sz w:val="24"/>
          <w:szCs w:val="24"/>
        </w:rPr>
        <w:t xml:space="preserve">всё чаще наблюдается неразличение понятий </w:t>
      </w:r>
      <w:r w:rsidRPr="00B82383">
        <w:rPr>
          <w:rFonts w:ascii="Times New Roman" w:hAnsi="Times New Roman" w:cs="Times New Roman"/>
          <w:i/>
          <w:iCs/>
          <w:sz w:val="24"/>
          <w:szCs w:val="24"/>
        </w:rPr>
        <w:t>волшебное</w:t>
      </w:r>
      <w:r w:rsidRPr="006B136F">
        <w:rPr>
          <w:rFonts w:ascii="Times New Roman" w:hAnsi="Times New Roman" w:cs="Times New Roman"/>
          <w:sz w:val="24"/>
          <w:szCs w:val="24"/>
        </w:rPr>
        <w:t xml:space="preserve"> и </w:t>
      </w:r>
      <w:r w:rsidRPr="00B82383">
        <w:rPr>
          <w:rFonts w:ascii="Times New Roman" w:hAnsi="Times New Roman" w:cs="Times New Roman"/>
          <w:i/>
          <w:iCs/>
          <w:sz w:val="24"/>
          <w:szCs w:val="24"/>
        </w:rPr>
        <w:t>фантастическое</w:t>
      </w:r>
      <w:r w:rsidR="00A23787" w:rsidRPr="006B136F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6B136F">
        <w:rPr>
          <w:rFonts w:ascii="Times New Roman" w:hAnsi="Times New Roman" w:cs="Times New Roman"/>
          <w:sz w:val="24"/>
          <w:szCs w:val="24"/>
        </w:rPr>
        <w:t xml:space="preserve">во многом связано с расширением сферы употребления </w:t>
      </w:r>
      <w:r w:rsidR="00E36F46" w:rsidRPr="006B136F">
        <w:rPr>
          <w:rFonts w:ascii="Times New Roman" w:hAnsi="Times New Roman" w:cs="Times New Roman"/>
          <w:sz w:val="24"/>
          <w:szCs w:val="24"/>
        </w:rPr>
        <w:t>приведённых</w:t>
      </w:r>
      <w:r w:rsidRPr="006B136F">
        <w:rPr>
          <w:rFonts w:ascii="Times New Roman" w:hAnsi="Times New Roman" w:cs="Times New Roman"/>
          <w:sz w:val="24"/>
          <w:szCs w:val="24"/>
        </w:rPr>
        <w:t xml:space="preserve"> прилагательных, появлением новых лексических значений. Если в</w:t>
      </w:r>
      <w:r w:rsidR="00B20C3F" w:rsidRPr="006B136F">
        <w:rPr>
          <w:rFonts w:ascii="Times New Roman" w:hAnsi="Times New Roman" w:cs="Times New Roman"/>
          <w:sz w:val="24"/>
          <w:szCs w:val="24"/>
        </w:rPr>
        <w:t> </w:t>
      </w:r>
      <w:r w:rsidR="0082152F" w:rsidRPr="006B136F">
        <w:rPr>
          <w:rFonts w:ascii="Times New Roman" w:hAnsi="Times New Roman" w:cs="Times New Roman"/>
          <w:sz w:val="24"/>
          <w:szCs w:val="24"/>
        </w:rPr>
        <w:t xml:space="preserve">1980-х гг. </w:t>
      </w:r>
      <w:r w:rsidR="009F1991" w:rsidRPr="006B136F">
        <w:rPr>
          <w:rFonts w:ascii="Times New Roman" w:hAnsi="Times New Roman" w:cs="Times New Roman"/>
          <w:sz w:val="24"/>
          <w:szCs w:val="24"/>
        </w:rPr>
        <w:t xml:space="preserve">в «Малом академическом словаре» </w:t>
      </w:r>
      <w:r w:rsidR="00B82383" w:rsidRPr="006B136F">
        <w:rPr>
          <w:rFonts w:ascii="Times New Roman" w:hAnsi="Times New Roman" w:cs="Times New Roman"/>
          <w:sz w:val="24"/>
          <w:szCs w:val="24"/>
        </w:rPr>
        <w:t>[</w:t>
      </w:r>
      <w:r w:rsidR="00B82383">
        <w:rPr>
          <w:rFonts w:ascii="Times New Roman" w:hAnsi="Times New Roman" w:cs="Times New Roman"/>
          <w:sz w:val="24"/>
          <w:szCs w:val="24"/>
        </w:rPr>
        <w:t>Евгеньева</w:t>
      </w:r>
      <w:r w:rsidR="00B82383" w:rsidRPr="006B136F">
        <w:rPr>
          <w:rFonts w:ascii="Times New Roman" w:hAnsi="Times New Roman" w:cs="Times New Roman"/>
          <w:sz w:val="24"/>
          <w:szCs w:val="24"/>
        </w:rPr>
        <w:t xml:space="preserve">: </w:t>
      </w:r>
      <w:r w:rsidR="005414C8" w:rsidRPr="005414C8">
        <w:rPr>
          <w:rFonts w:ascii="Times New Roman" w:hAnsi="Times New Roman" w:cs="Times New Roman"/>
          <w:sz w:val="24"/>
          <w:szCs w:val="24"/>
        </w:rPr>
        <w:t>207</w:t>
      </w:r>
      <w:r w:rsidR="00B82383" w:rsidRPr="005414C8">
        <w:rPr>
          <w:rFonts w:ascii="Times New Roman" w:hAnsi="Times New Roman" w:cs="Times New Roman"/>
          <w:sz w:val="24"/>
          <w:szCs w:val="24"/>
        </w:rPr>
        <w:t>]</w:t>
      </w:r>
      <w:r w:rsidR="00B82383">
        <w:rPr>
          <w:rFonts w:ascii="Times New Roman" w:hAnsi="Times New Roman" w:cs="Times New Roman"/>
          <w:sz w:val="24"/>
          <w:szCs w:val="24"/>
        </w:rPr>
        <w:t xml:space="preserve"> </w:t>
      </w:r>
      <w:r w:rsidR="00BD313A" w:rsidRPr="006B136F">
        <w:rPr>
          <w:rFonts w:ascii="Times New Roman" w:hAnsi="Times New Roman" w:cs="Times New Roman"/>
          <w:sz w:val="24"/>
          <w:szCs w:val="24"/>
        </w:rPr>
        <w:t>отмеч</w:t>
      </w:r>
      <w:r w:rsidR="00E46856">
        <w:rPr>
          <w:rFonts w:ascii="Times New Roman" w:hAnsi="Times New Roman" w:cs="Times New Roman"/>
          <w:sz w:val="24"/>
          <w:szCs w:val="24"/>
        </w:rPr>
        <w:t>ены</w:t>
      </w:r>
      <w:r w:rsidR="00BD313A" w:rsidRPr="006B136F">
        <w:rPr>
          <w:rFonts w:ascii="Times New Roman" w:hAnsi="Times New Roman" w:cs="Times New Roman"/>
          <w:sz w:val="24"/>
          <w:szCs w:val="24"/>
        </w:rPr>
        <w:t xml:space="preserve"> </w:t>
      </w:r>
      <w:r w:rsidR="000613A4" w:rsidRPr="006B136F">
        <w:rPr>
          <w:rFonts w:ascii="Times New Roman" w:hAnsi="Times New Roman" w:cs="Times New Roman"/>
          <w:sz w:val="24"/>
          <w:szCs w:val="24"/>
        </w:rPr>
        <w:t>2</w:t>
      </w:r>
      <w:r w:rsidR="00BD313A" w:rsidRPr="006B136F">
        <w:rPr>
          <w:rFonts w:ascii="Times New Roman" w:hAnsi="Times New Roman" w:cs="Times New Roman"/>
          <w:sz w:val="24"/>
          <w:szCs w:val="24"/>
        </w:rPr>
        <w:t xml:space="preserve"> значения прилагательного </w:t>
      </w:r>
      <w:r w:rsidR="00BD313A" w:rsidRPr="00B82383">
        <w:rPr>
          <w:rFonts w:ascii="Times New Roman" w:hAnsi="Times New Roman" w:cs="Times New Roman"/>
          <w:i/>
          <w:iCs/>
          <w:sz w:val="24"/>
          <w:szCs w:val="24"/>
        </w:rPr>
        <w:t>волшебный</w:t>
      </w:r>
      <w:r w:rsidR="00BD313A" w:rsidRPr="006B136F">
        <w:rPr>
          <w:rFonts w:ascii="Times New Roman" w:hAnsi="Times New Roman" w:cs="Times New Roman"/>
          <w:sz w:val="24"/>
          <w:szCs w:val="24"/>
        </w:rPr>
        <w:t xml:space="preserve"> и </w:t>
      </w:r>
      <w:r w:rsidR="000613A4" w:rsidRPr="006B136F">
        <w:rPr>
          <w:rFonts w:ascii="Times New Roman" w:hAnsi="Times New Roman" w:cs="Times New Roman"/>
          <w:sz w:val="24"/>
          <w:szCs w:val="24"/>
        </w:rPr>
        <w:t>5</w:t>
      </w:r>
      <w:r w:rsidR="00BD313A" w:rsidRPr="006B136F">
        <w:rPr>
          <w:rFonts w:ascii="Times New Roman" w:hAnsi="Times New Roman" w:cs="Times New Roman"/>
          <w:sz w:val="24"/>
          <w:szCs w:val="24"/>
        </w:rPr>
        <w:t xml:space="preserve"> значений прилагательного </w:t>
      </w:r>
      <w:r w:rsidR="00BD313A" w:rsidRPr="00B82383">
        <w:rPr>
          <w:rFonts w:ascii="Times New Roman" w:hAnsi="Times New Roman" w:cs="Times New Roman"/>
          <w:i/>
          <w:iCs/>
          <w:sz w:val="24"/>
          <w:szCs w:val="24"/>
        </w:rPr>
        <w:t>фантастический</w:t>
      </w:r>
      <w:r w:rsidR="00BD313A" w:rsidRPr="006B136F">
        <w:rPr>
          <w:rFonts w:ascii="Times New Roman" w:hAnsi="Times New Roman" w:cs="Times New Roman"/>
          <w:sz w:val="24"/>
          <w:szCs w:val="24"/>
        </w:rPr>
        <w:t xml:space="preserve">, то </w:t>
      </w:r>
      <w:r w:rsidR="001B40F6" w:rsidRPr="006B136F">
        <w:rPr>
          <w:rFonts w:ascii="Times New Roman" w:hAnsi="Times New Roman" w:cs="Times New Roman"/>
          <w:sz w:val="24"/>
          <w:szCs w:val="24"/>
        </w:rPr>
        <w:t xml:space="preserve">в </w:t>
      </w:r>
      <w:r w:rsidR="00B11CC4" w:rsidRPr="006B136F">
        <w:rPr>
          <w:rFonts w:ascii="Times New Roman" w:hAnsi="Times New Roman" w:cs="Times New Roman"/>
          <w:sz w:val="24"/>
          <w:szCs w:val="24"/>
        </w:rPr>
        <w:t xml:space="preserve">«Толковом словаре русского языка» </w:t>
      </w:r>
      <w:r w:rsidR="001B40F6" w:rsidRPr="006B136F">
        <w:rPr>
          <w:rFonts w:ascii="Times New Roman" w:hAnsi="Times New Roman" w:cs="Times New Roman"/>
          <w:sz w:val="24"/>
          <w:szCs w:val="24"/>
        </w:rPr>
        <w:t>2003 г</w:t>
      </w:r>
      <w:r w:rsidR="00B82383">
        <w:rPr>
          <w:rFonts w:ascii="Times New Roman" w:hAnsi="Times New Roman" w:cs="Times New Roman"/>
          <w:sz w:val="24"/>
          <w:szCs w:val="24"/>
        </w:rPr>
        <w:t xml:space="preserve">. </w:t>
      </w:r>
      <w:r w:rsidR="00B82383" w:rsidRPr="006B136F">
        <w:rPr>
          <w:rFonts w:ascii="Times New Roman" w:hAnsi="Times New Roman" w:cs="Times New Roman"/>
          <w:sz w:val="24"/>
          <w:szCs w:val="24"/>
        </w:rPr>
        <w:t>[</w:t>
      </w:r>
      <w:r w:rsidR="00B82383">
        <w:rPr>
          <w:rFonts w:ascii="Times New Roman" w:hAnsi="Times New Roman" w:cs="Times New Roman"/>
          <w:sz w:val="24"/>
          <w:szCs w:val="24"/>
        </w:rPr>
        <w:t>Дмитриев</w:t>
      </w:r>
      <w:r w:rsidR="00B82383" w:rsidRPr="006B136F">
        <w:rPr>
          <w:rFonts w:ascii="Times New Roman" w:hAnsi="Times New Roman" w:cs="Times New Roman"/>
          <w:sz w:val="24"/>
          <w:szCs w:val="24"/>
        </w:rPr>
        <w:t xml:space="preserve">: </w:t>
      </w:r>
      <w:r w:rsidR="00B20DF7" w:rsidRPr="00B20DF7">
        <w:rPr>
          <w:rFonts w:ascii="Times New Roman" w:hAnsi="Times New Roman" w:cs="Times New Roman"/>
          <w:sz w:val="24"/>
          <w:szCs w:val="24"/>
        </w:rPr>
        <w:t>145</w:t>
      </w:r>
      <w:r w:rsidR="00B82383" w:rsidRPr="006B136F">
        <w:rPr>
          <w:rFonts w:ascii="Times New Roman" w:hAnsi="Times New Roman" w:cs="Times New Roman"/>
          <w:sz w:val="24"/>
          <w:szCs w:val="24"/>
        </w:rPr>
        <w:t>]</w:t>
      </w:r>
      <w:r w:rsidR="00BD313A" w:rsidRPr="006B136F">
        <w:rPr>
          <w:rFonts w:ascii="Times New Roman" w:hAnsi="Times New Roman" w:cs="Times New Roman"/>
          <w:sz w:val="24"/>
          <w:szCs w:val="24"/>
        </w:rPr>
        <w:t xml:space="preserve"> </w:t>
      </w:r>
      <w:r w:rsidR="00B82383">
        <w:rPr>
          <w:rFonts w:ascii="Times New Roman" w:hAnsi="Times New Roman" w:cs="Times New Roman"/>
          <w:sz w:val="24"/>
          <w:szCs w:val="24"/>
        </w:rPr>
        <w:t>‒ 3 и 9 соответственно.</w:t>
      </w:r>
      <w:r w:rsidR="00A6067E">
        <w:rPr>
          <w:rFonts w:ascii="Times New Roman" w:hAnsi="Times New Roman" w:cs="Times New Roman"/>
          <w:sz w:val="24"/>
          <w:szCs w:val="24"/>
        </w:rPr>
        <w:t xml:space="preserve"> </w:t>
      </w:r>
      <w:r w:rsidR="009E43BB">
        <w:rPr>
          <w:rFonts w:ascii="Times New Roman" w:hAnsi="Times New Roman" w:cs="Times New Roman"/>
          <w:sz w:val="24"/>
          <w:szCs w:val="24"/>
        </w:rPr>
        <w:t xml:space="preserve">Так, в МАС прилагательное </w:t>
      </w:r>
      <w:r w:rsidR="009E43BB" w:rsidRPr="009E43BB">
        <w:rPr>
          <w:rFonts w:ascii="Times New Roman" w:hAnsi="Times New Roman" w:cs="Times New Roman"/>
          <w:i/>
          <w:iCs/>
          <w:sz w:val="24"/>
          <w:szCs w:val="24"/>
        </w:rPr>
        <w:t>волшебный</w:t>
      </w:r>
      <w:r w:rsidR="009E43BB">
        <w:rPr>
          <w:rFonts w:ascii="Times New Roman" w:hAnsi="Times New Roman" w:cs="Times New Roman"/>
          <w:sz w:val="24"/>
          <w:szCs w:val="24"/>
        </w:rPr>
        <w:t xml:space="preserve"> представлено в значениях </w:t>
      </w:r>
      <w:r w:rsidR="009E43BB" w:rsidRPr="006B136F">
        <w:rPr>
          <w:rFonts w:ascii="Times New Roman" w:hAnsi="Times New Roman" w:cs="Times New Roman"/>
          <w:sz w:val="24"/>
          <w:szCs w:val="24"/>
        </w:rPr>
        <w:t>«обладающий чудодейственными свойствами» и «сказочно прекрасный, чарующий»</w:t>
      </w:r>
      <w:r w:rsidR="009E43BB" w:rsidRPr="009E43BB">
        <w:rPr>
          <w:rFonts w:ascii="Times New Roman" w:hAnsi="Times New Roman" w:cs="Times New Roman"/>
          <w:sz w:val="24"/>
          <w:szCs w:val="24"/>
        </w:rPr>
        <w:t xml:space="preserve"> </w:t>
      </w:r>
      <w:r w:rsidR="009E43BB" w:rsidRPr="006B136F">
        <w:rPr>
          <w:rFonts w:ascii="Times New Roman" w:hAnsi="Times New Roman" w:cs="Times New Roman"/>
          <w:sz w:val="24"/>
          <w:szCs w:val="24"/>
        </w:rPr>
        <w:t>[</w:t>
      </w:r>
      <w:r w:rsidR="009E43BB">
        <w:rPr>
          <w:rFonts w:ascii="Times New Roman" w:hAnsi="Times New Roman" w:cs="Times New Roman"/>
          <w:sz w:val="24"/>
          <w:szCs w:val="24"/>
        </w:rPr>
        <w:t>Евгеньева</w:t>
      </w:r>
      <w:r w:rsidR="009E43BB" w:rsidRPr="006B136F">
        <w:rPr>
          <w:rFonts w:ascii="Times New Roman" w:hAnsi="Times New Roman" w:cs="Times New Roman"/>
          <w:sz w:val="24"/>
          <w:szCs w:val="24"/>
        </w:rPr>
        <w:t xml:space="preserve">: </w:t>
      </w:r>
      <w:r w:rsidR="009E43BB" w:rsidRPr="000D6475">
        <w:rPr>
          <w:rFonts w:ascii="Times New Roman" w:hAnsi="Times New Roman" w:cs="Times New Roman"/>
          <w:sz w:val="24"/>
          <w:szCs w:val="24"/>
        </w:rPr>
        <w:t>207</w:t>
      </w:r>
      <w:r w:rsidR="009E43BB" w:rsidRPr="00B82383">
        <w:rPr>
          <w:rFonts w:ascii="Times New Roman" w:hAnsi="Times New Roman" w:cs="Times New Roman"/>
          <w:sz w:val="24"/>
          <w:szCs w:val="24"/>
        </w:rPr>
        <w:t>]</w:t>
      </w:r>
      <w:r w:rsidR="009E43BB">
        <w:rPr>
          <w:rFonts w:ascii="Times New Roman" w:hAnsi="Times New Roman" w:cs="Times New Roman"/>
          <w:sz w:val="24"/>
          <w:szCs w:val="24"/>
        </w:rPr>
        <w:t>, а уже в</w:t>
      </w:r>
      <w:r w:rsidR="00B332BE" w:rsidRPr="006B136F">
        <w:rPr>
          <w:rFonts w:ascii="Times New Roman" w:hAnsi="Times New Roman" w:cs="Times New Roman"/>
          <w:sz w:val="24"/>
          <w:szCs w:val="24"/>
        </w:rPr>
        <w:t xml:space="preserve"> </w:t>
      </w:r>
      <w:r w:rsidR="00554A0D" w:rsidRPr="006B136F">
        <w:rPr>
          <w:rFonts w:ascii="Times New Roman" w:hAnsi="Times New Roman" w:cs="Times New Roman"/>
          <w:sz w:val="24"/>
          <w:szCs w:val="24"/>
        </w:rPr>
        <w:t>«Большом толковом словаре русског</w:t>
      </w:r>
      <w:r w:rsidR="005A24B0" w:rsidRPr="006B136F">
        <w:rPr>
          <w:rFonts w:ascii="Times New Roman" w:hAnsi="Times New Roman" w:cs="Times New Roman"/>
          <w:sz w:val="24"/>
          <w:szCs w:val="24"/>
        </w:rPr>
        <w:t>о языка»</w:t>
      </w:r>
      <w:r w:rsidR="00554A0D" w:rsidRPr="006B136F">
        <w:rPr>
          <w:rFonts w:ascii="Times New Roman" w:hAnsi="Times New Roman" w:cs="Times New Roman"/>
          <w:sz w:val="24"/>
          <w:szCs w:val="24"/>
        </w:rPr>
        <w:t xml:space="preserve"> </w:t>
      </w:r>
      <w:r w:rsidR="00EC28F9">
        <w:rPr>
          <w:rFonts w:ascii="Times New Roman" w:hAnsi="Times New Roman" w:cs="Times New Roman"/>
          <w:sz w:val="24"/>
          <w:szCs w:val="24"/>
        </w:rPr>
        <w:t xml:space="preserve">2000 г. </w:t>
      </w:r>
      <w:r w:rsidR="009E43BB">
        <w:rPr>
          <w:rFonts w:ascii="Times New Roman" w:hAnsi="Times New Roman" w:cs="Times New Roman"/>
          <w:sz w:val="24"/>
          <w:szCs w:val="24"/>
        </w:rPr>
        <w:t>из состава основного значения выделяется новое</w:t>
      </w:r>
      <w:r w:rsidR="005A24B0" w:rsidRPr="006B136F">
        <w:rPr>
          <w:rFonts w:ascii="Times New Roman" w:hAnsi="Times New Roman" w:cs="Times New Roman"/>
          <w:sz w:val="24"/>
          <w:szCs w:val="24"/>
        </w:rPr>
        <w:t xml:space="preserve"> значение «</w:t>
      </w:r>
      <w:r w:rsidR="00A941E5" w:rsidRPr="006B136F">
        <w:rPr>
          <w:rFonts w:ascii="Times New Roman" w:hAnsi="Times New Roman" w:cs="Times New Roman"/>
          <w:sz w:val="24"/>
          <w:szCs w:val="24"/>
        </w:rPr>
        <w:t>о</w:t>
      </w:r>
      <w:r w:rsidR="005A24B0" w:rsidRPr="006B136F">
        <w:rPr>
          <w:rFonts w:ascii="Times New Roman" w:hAnsi="Times New Roman" w:cs="Times New Roman"/>
          <w:sz w:val="24"/>
          <w:szCs w:val="24"/>
        </w:rPr>
        <w:t>существляемый с помощью волшебства</w:t>
      </w:r>
      <w:r w:rsidR="00A941E5" w:rsidRPr="006B136F">
        <w:rPr>
          <w:rFonts w:ascii="Times New Roman" w:hAnsi="Times New Roman" w:cs="Times New Roman"/>
          <w:sz w:val="24"/>
          <w:szCs w:val="24"/>
        </w:rPr>
        <w:t>; полный чудес</w:t>
      </w:r>
      <w:r w:rsidR="005A24B0" w:rsidRPr="006B136F">
        <w:rPr>
          <w:rFonts w:ascii="Times New Roman" w:hAnsi="Times New Roman" w:cs="Times New Roman"/>
          <w:sz w:val="24"/>
          <w:szCs w:val="24"/>
        </w:rPr>
        <w:t>»</w:t>
      </w:r>
      <w:r w:rsidR="0055405E" w:rsidRPr="006B136F">
        <w:rPr>
          <w:rFonts w:ascii="Times New Roman" w:hAnsi="Times New Roman" w:cs="Times New Roman"/>
          <w:sz w:val="24"/>
          <w:szCs w:val="24"/>
        </w:rPr>
        <w:t xml:space="preserve"> [</w:t>
      </w:r>
      <w:r w:rsidR="00AB2F4E" w:rsidRPr="006B136F">
        <w:rPr>
          <w:rFonts w:ascii="Times New Roman" w:hAnsi="Times New Roman" w:cs="Times New Roman"/>
          <w:sz w:val="24"/>
          <w:szCs w:val="24"/>
        </w:rPr>
        <w:t>Ку</w:t>
      </w:r>
      <w:r w:rsidR="00AB2F4E" w:rsidRPr="00B0073B">
        <w:rPr>
          <w:rFonts w:ascii="Times New Roman" w:hAnsi="Times New Roman" w:cs="Times New Roman"/>
          <w:sz w:val="24"/>
          <w:szCs w:val="24"/>
        </w:rPr>
        <w:t xml:space="preserve">знецов: </w:t>
      </w:r>
      <w:r w:rsidR="00DD0ADD" w:rsidRPr="00B0073B">
        <w:rPr>
          <w:rFonts w:ascii="Times New Roman" w:hAnsi="Times New Roman" w:cs="Times New Roman"/>
          <w:sz w:val="24"/>
          <w:szCs w:val="24"/>
        </w:rPr>
        <w:t>147</w:t>
      </w:r>
      <w:r w:rsidR="0055405E" w:rsidRPr="00B0073B">
        <w:rPr>
          <w:rFonts w:ascii="Times New Roman" w:hAnsi="Times New Roman" w:cs="Times New Roman"/>
          <w:sz w:val="24"/>
          <w:szCs w:val="24"/>
        </w:rPr>
        <w:t>].</w:t>
      </w:r>
      <w:r w:rsidR="00B332BE" w:rsidRPr="00B0073B">
        <w:rPr>
          <w:rFonts w:ascii="Times New Roman" w:hAnsi="Times New Roman" w:cs="Times New Roman"/>
          <w:sz w:val="24"/>
          <w:szCs w:val="24"/>
        </w:rPr>
        <w:t xml:space="preserve"> </w:t>
      </w:r>
      <w:r w:rsidR="00A6067E" w:rsidRPr="00B0073B">
        <w:rPr>
          <w:rFonts w:ascii="Times New Roman" w:hAnsi="Times New Roman" w:cs="Times New Roman"/>
          <w:sz w:val="24"/>
          <w:szCs w:val="24"/>
        </w:rPr>
        <w:t xml:space="preserve">Те же значения отражены в словаре Д.В. Дмитриева [Дмитриев: </w:t>
      </w:r>
      <w:r w:rsidR="00B0073B" w:rsidRPr="00B0073B">
        <w:rPr>
          <w:rFonts w:ascii="Times New Roman" w:hAnsi="Times New Roman" w:cs="Times New Roman"/>
          <w:sz w:val="24"/>
          <w:szCs w:val="24"/>
        </w:rPr>
        <w:t>145</w:t>
      </w:r>
      <w:r w:rsidR="00A6067E" w:rsidRPr="00B0073B">
        <w:rPr>
          <w:rFonts w:ascii="Times New Roman" w:hAnsi="Times New Roman" w:cs="Times New Roman"/>
          <w:sz w:val="24"/>
          <w:szCs w:val="24"/>
        </w:rPr>
        <w:t>].</w:t>
      </w:r>
    </w:p>
    <w:p w14:paraId="76BBD298" w14:textId="629695C5" w:rsidR="00FD6467" w:rsidRPr="001E3097" w:rsidRDefault="00067A9F" w:rsidP="00FD6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9A6">
        <w:rPr>
          <w:rFonts w:ascii="Times New Roman" w:hAnsi="Times New Roman" w:cs="Times New Roman"/>
          <w:sz w:val="24"/>
          <w:szCs w:val="24"/>
        </w:rPr>
        <w:t>Если в</w:t>
      </w:r>
      <w:r w:rsidR="00051A8C" w:rsidRPr="00F009A6">
        <w:rPr>
          <w:rFonts w:ascii="Times New Roman" w:hAnsi="Times New Roman" w:cs="Times New Roman"/>
          <w:sz w:val="24"/>
          <w:szCs w:val="24"/>
        </w:rPr>
        <w:t xml:space="preserve"> </w:t>
      </w:r>
      <w:r w:rsidRPr="00F009A6">
        <w:rPr>
          <w:rFonts w:ascii="Times New Roman" w:hAnsi="Times New Roman" w:cs="Times New Roman"/>
          <w:sz w:val="24"/>
          <w:szCs w:val="24"/>
        </w:rPr>
        <w:t xml:space="preserve">конце </w:t>
      </w:r>
      <w:r w:rsidR="00B82383" w:rsidRPr="00F009A6">
        <w:rPr>
          <w:rFonts w:ascii="Times New Roman" w:hAnsi="Times New Roman" w:cs="Times New Roman"/>
          <w:sz w:val="24"/>
          <w:szCs w:val="24"/>
        </w:rPr>
        <w:t>ХХ века основным было</w:t>
      </w:r>
      <w:r w:rsidR="006B136F" w:rsidRPr="00F009A6">
        <w:rPr>
          <w:rFonts w:ascii="Times New Roman" w:hAnsi="Times New Roman" w:cs="Times New Roman"/>
          <w:sz w:val="24"/>
          <w:szCs w:val="24"/>
        </w:rPr>
        <w:t xml:space="preserve"> значение </w:t>
      </w:r>
      <w:r w:rsidR="00D450C5" w:rsidRPr="00F009A6">
        <w:rPr>
          <w:rFonts w:ascii="Times New Roman" w:hAnsi="Times New Roman" w:cs="Times New Roman"/>
          <w:sz w:val="24"/>
          <w:szCs w:val="24"/>
        </w:rPr>
        <w:t>«</w:t>
      </w:r>
      <w:r w:rsidR="00B939C1" w:rsidRPr="00F009A6">
        <w:rPr>
          <w:rFonts w:ascii="Times New Roman" w:hAnsi="Times New Roman" w:cs="Times New Roman"/>
          <w:sz w:val="24"/>
          <w:szCs w:val="24"/>
        </w:rPr>
        <w:t xml:space="preserve">созданный фантазией, воображением, </w:t>
      </w:r>
      <w:r w:rsidR="00D450C5" w:rsidRPr="00F009A6">
        <w:rPr>
          <w:rFonts w:ascii="Times New Roman" w:hAnsi="Times New Roman" w:cs="Times New Roman"/>
          <w:sz w:val="24"/>
          <w:szCs w:val="24"/>
        </w:rPr>
        <w:t>не существующий в</w:t>
      </w:r>
      <w:r w:rsidR="00BE575D" w:rsidRPr="00F009A6">
        <w:rPr>
          <w:rFonts w:ascii="Times New Roman" w:hAnsi="Times New Roman" w:cs="Times New Roman"/>
          <w:sz w:val="24"/>
          <w:szCs w:val="24"/>
        </w:rPr>
        <w:t> </w:t>
      </w:r>
      <w:r w:rsidR="00D450C5" w:rsidRPr="00F009A6">
        <w:rPr>
          <w:rFonts w:ascii="Times New Roman" w:hAnsi="Times New Roman" w:cs="Times New Roman"/>
          <w:sz w:val="24"/>
          <w:szCs w:val="24"/>
        </w:rPr>
        <w:t>действительности» (</w:t>
      </w:r>
      <w:r w:rsidR="00B82383" w:rsidRPr="00F009A6">
        <w:rPr>
          <w:rFonts w:ascii="Times New Roman" w:hAnsi="Times New Roman" w:cs="Times New Roman"/>
          <w:sz w:val="24"/>
          <w:szCs w:val="24"/>
        </w:rPr>
        <w:t>сема «</w:t>
      </w:r>
      <w:r w:rsidR="00D450C5" w:rsidRPr="00F009A6">
        <w:rPr>
          <w:rFonts w:ascii="Times New Roman" w:hAnsi="Times New Roman" w:cs="Times New Roman"/>
          <w:sz w:val="24"/>
          <w:szCs w:val="24"/>
        </w:rPr>
        <w:t>связь с фантазией</w:t>
      </w:r>
      <w:r w:rsidR="00B82383" w:rsidRPr="00F009A6">
        <w:rPr>
          <w:rFonts w:ascii="Times New Roman" w:hAnsi="Times New Roman" w:cs="Times New Roman"/>
          <w:sz w:val="24"/>
          <w:szCs w:val="24"/>
        </w:rPr>
        <w:t>»</w:t>
      </w:r>
      <w:r w:rsidR="00D450C5" w:rsidRPr="00F009A6">
        <w:rPr>
          <w:rFonts w:ascii="Times New Roman" w:hAnsi="Times New Roman" w:cs="Times New Roman"/>
          <w:sz w:val="24"/>
          <w:szCs w:val="24"/>
        </w:rPr>
        <w:t>)</w:t>
      </w:r>
      <w:r w:rsidR="00E6623A" w:rsidRPr="00F009A6">
        <w:rPr>
          <w:rFonts w:ascii="Times New Roman" w:hAnsi="Times New Roman" w:cs="Times New Roman"/>
          <w:sz w:val="24"/>
          <w:szCs w:val="24"/>
        </w:rPr>
        <w:t xml:space="preserve"> [Евгеньева: </w:t>
      </w:r>
      <w:r w:rsidR="00B939C1" w:rsidRPr="00F009A6">
        <w:rPr>
          <w:rFonts w:ascii="Times New Roman" w:hAnsi="Times New Roman" w:cs="Times New Roman"/>
          <w:sz w:val="24"/>
          <w:szCs w:val="24"/>
        </w:rPr>
        <w:t>552</w:t>
      </w:r>
      <w:r w:rsidR="00E6623A" w:rsidRPr="00F009A6">
        <w:rPr>
          <w:rFonts w:ascii="Times New Roman" w:hAnsi="Times New Roman" w:cs="Times New Roman"/>
          <w:sz w:val="24"/>
          <w:szCs w:val="24"/>
        </w:rPr>
        <w:t>]</w:t>
      </w:r>
      <w:r w:rsidRPr="00F009A6">
        <w:rPr>
          <w:rFonts w:ascii="Times New Roman" w:hAnsi="Times New Roman" w:cs="Times New Roman"/>
          <w:sz w:val="24"/>
          <w:szCs w:val="24"/>
        </w:rPr>
        <w:t xml:space="preserve">, то в начале ХХI века </w:t>
      </w:r>
      <w:r w:rsidR="00F4446B" w:rsidRPr="00F009A6">
        <w:rPr>
          <w:rFonts w:ascii="Times New Roman" w:hAnsi="Times New Roman" w:cs="Times New Roman"/>
          <w:sz w:val="24"/>
          <w:szCs w:val="24"/>
        </w:rPr>
        <w:t>приоритетным</w:t>
      </w:r>
      <w:r w:rsidR="004C5D55" w:rsidRPr="00F009A6">
        <w:rPr>
          <w:rFonts w:ascii="Times New Roman" w:hAnsi="Times New Roman" w:cs="Times New Roman"/>
          <w:sz w:val="24"/>
          <w:szCs w:val="24"/>
        </w:rPr>
        <w:t xml:space="preserve"> становится значение</w:t>
      </w:r>
      <w:r w:rsidR="005F6394" w:rsidRPr="00F009A6">
        <w:rPr>
          <w:rFonts w:ascii="Times New Roman" w:hAnsi="Times New Roman" w:cs="Times New Roman"/>
          <w:sz w:val="24"/>
          <w:szCs w:val="24"/>
        </w:rPr>
        <w:t xml:space="preserve"> «основанный на фантастике</w:t>
      </w:r>
      <w:r w:rsidR="00B45E30" w:rsidRPr="00F009A6">
        <w:rPr>
          <w:rFonts w:ascii="Times New Roman" w:hAnsi="Times New Roman" w:cs="Times New Roman"/>
          <w:sz w:val="24"/>
          <w:szCs w:val="24"/>
        </w:rPr>
        <w:t>»</w:t>
      </w:r>
      <w:r w:rsidR="00954231" w:rsidRPr="00F009A6">
        <w:rPr>
          <w:rFonts w:ascii="Times New Roman" w:hAnsi="Times New Roman" w:cs="Times New Roman"/>
          <w:sz w:val="24"/>
          <w:szCs w:val="24"/>
        </w:rPr>
        <w:t xml:space="preserve"> [</w:t>
      </w:r>
      <w:r w:rsidR="0063474B" w:rsidRPr="00F009A6">
        <w:rPr>
          <w:rFonts w:ascii="Times New Roman" w:hAnsi="Times New Roman" w:cs="Times New Roman"/>
          <w:sz w:val="24"/>
          <w:szCs w:val="24"/>
        </w:rPr>
        <w:t xml:space="preserve">Кузнецов: </w:t>
      </w:r>
      <w:r w:rsidR="00064EA8" w:rsidRPr="00F009A6">
        <w:rPr>
          <w:rFonts w:ascii="Times New Roman" w:hAnsi="Times New Roman" w:cs="Times New Roman"/>
          <w:sz w:val="24"/>
          <w:szCs w:val="24"/>
        </w:rPr>
        <w:t>1416</w:t>
      </w:r>
      <w:r w:rsidR="00954231" w:rsidRPr="00F009A6">
        <w:rPr>
          <w:rFonts w:ascii="Times New Roman" w:hAnsi="Times New Roman" w:cs="Times New Roman"/>
          <w:sz w:val="24"/>
          <w:szCs w:val="24"/>
        </w:rPr>
        <w:t>]</w:t>
      </w:r>
      <w:r w:rsidR="00A6067E" w:rsidRPr="00F009A6">
        <w:rPr>
          <w:rFonts w:ascii="Times New Roman" w:hAnsi="Times New Roman" w:cs="Times New Roman"/>
          <w:sz w:val="24"/>
          <w:szCs w:val="24"/>
        </w:rPr>
        <w:t xml:space="preserve"> ‒ актуализируется</w:t>
      </w:r>
      <w:r w:rsidR="00A6067E">
        <w:rPr>
          <w:rFonts w:ascii="Times New Roman" w:hAnsi="Times New Roman" w:cs="Times New Roman"/>
          <w:sz w:val="24"/>
          <w:szCs w:val="24"/>
        </w:rPr>
        <w:t xml:space="preserve"> сема «</w:t>
      </w:r>
      <w:r w:rsidR="00A6067E" w:rsidRPr="001E3097">
        <w:rPr>
          <w:rFonts w:ascii="Times New Roman" w:hAnsi="Times New Roman" w:cs="Times New Roman"/>
          <w:sz w:val="24"/>
          <w:szCs w:val="24"/>
        </w:rPr>
        <w:t>связь с жанром фантастики</w:t>
      </w:r>
      <w:r w:rsidR="00A6067E">
        <w:rPr>
          <w:rFonts w:ascii="Times New Roman" w:hAnsi="Times New Roman" w:cs="Times New Roman"/>
          <w:sz w:val="24"/>
          <w:szCs w:val="24"/>
        </w:rPr>
        <w:t>»</w:t>
      </w:r>
      <w:r w:rsidR="00061BB6" w:rsidRPr="001E3097">
        <w:rPr>
          <w:rFonts w:ascii="Times New Roman" w:hAnsi="Times New Roman" w:cs="Times New Roman"/>
          <w:sz w:val="24"/>
          <w:szCs w:val="24"/>
        </w:rPr>
        <w:t xml:space="preserve">. </w:t>
      </w:r>
      <w:r w:rsidR="00D62C0D" w:rsidRPr="001E3097">
        <w:rPr>
          <w:rFonts w:ascii="Times New Roman" w:hAnsi="Times New Roman" w:cs="Times New Roman"/>
          <w:sz w:val="24"/>
          <w:szCs w:val="24"/>
        </w:rPr>
        <w:t xml:space="preserve">В словаре 2003 года </w:t>
      </w:r>
      <w:r w:rsidR="00D62C0D" w:rsidRPr="00A6067E">
        <w:rPr>
          <w:rFonts w:ascii="Times New Roman" w:hAnsi="Times New Roman" w:cs="Times New Roman"/>
          <w:sz w:val="24"/>
          <w:szCs w:val="24"/>
        </w:rPr>
        <w:t>н</w:t>
      </w:r>
      <w:r w:rsidR="00061BB6" w:rsidRPr="00A6067E">
        <w:rPr>
          <w:rFonts w:ascii="Times New Roman" w:hAnsi="Times New Roman" w:cs="Times New Roman"/>
          <w:sz w:val="24"/>
          <w:szCs w:val="24"/>
        </w:rPr>
        <w:t xml:space="preserve">а связь </w:t>
      </w:r>
      <w:r w:rsidR="009757C8" w:rsidRPr="00A6067E">
        <w:rPr>
          <w:rFonts w:ascii="Times New Roman" w:hAnsi="Times New Roman" w:cs="Times New Roman"/>
          <w:sz w:val="24"/>
          <w:szCs w:val="24"/>
        </w:rPr>
        <w:t>с жанром</w:t>
      </w:r>
      <w:r w:rsidR="00061BB6" w:rsidRPr="001E3097">
        <w:rPr>
          <w:rFonts w:ascii="Times New Roman" w:hAnsi="Times New Roman" w:cs="Times New Roman"/>
          <w:sz w:val="24"/>
          <w:szCs w:val="24"/>
        </w:rPr>
        <w:t xml:space="preserve"> указывают первые </w:t>
      </w:r>
      <w:r w:rsidR="00F3778F" w:rsidRPr="001E3097">
        <w:rPr>
          <w:rFonts w:ascii="Times New Roman" w:hAnsi="Times New Roman" w:cs="Times New Roman"/>
          <w:sz w:val="24"/>
          <w:szCs w:val="24"/>
        </w:rPr>
        <w:t>два</w:t>
      </w:r>
      <w:r w:rsidR="00061BB6" w:rsidRPr="001E3097">
        <w:rPr>
          <w:rFonts w:ascii="Times New Roman" w:hAnsi="Times New Roman" w:cs="Times New Roman"/>
          <w:sz w:val="24"/>
          <w:szCs w:val="24"/>
        </w:rPr>
        <w:t xml:space="preserve"> значения, что свидетельствует об</w:t>
      </w:r>
      <w:r w:rsidR="00AB3F2E" w:rsidRPr="001E3097">
        <w:rPr>
          <w:rFonts w:ascii="Times New Roman" w:hAnsi="Times New Roman" w:cs="Times New Roman"/>
          <w:sz w:val="24"/>
          <w:szCs w:val="24"/>
        </w:rPr>
        <w:t> </w:t>
      </w:r>
      <w:r w:rsidR="00061BB6" w:rsidRPr="001E3097">
        <w:rPr>
          <w:rFonts w:ascii="Times New Roman" w:hAnsi="Times New Roman" w:cs="Times New Roman"/>
          <w:sz w:val="24"/>
          <w:szCs w:val="24"/>
        </w:rPr>
        <w:t xml:space="preserve">изменении </w:t>
      </w:r>
      <w:r w:rsidR="00D62C0D" w:rsidRPr="001E3097">
        <w:rPr>
          <w:rFonts w:ascii="Times New Roman" w:hAnsi="Times New Roman" w:cs="Times New Roman"/>
          <w:sz w:val="24"/>
          <w:szCs w:val="24"/>
        </w:rPr>
        <w:t xml:space="preserve">восприятия прилагательного </w:t>
      </w:r>
      <w:r w:rsidR="00D62C0D" w:rsidRPr="003A0513">
        <w:rPr>
          <w:rFonts w:ascii="Times New Roman" w:hAnsi="Times New Roman" w:cs="Times New Roman"/>
          <w:i/>
          <w:iCs/>
          <w:sz w:val="24"/>
          <w:szCs w:val="24"/>
        </w:rPr>
        <w:t>фантастический</w:t>
      </w:r>
      <w:r w:rsidR="00061BB6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D62C0D" w:rsidRPr="001E3097">
        <w:rPr>
          <w:rFonts w:ascii="Times New Roman" w:hAnsi="Times New Roman" w:cs="Times New Roman"/>
          <w:sz w:val="24"/>
          <w:szCs w:val="24"/>
        </w:rPr>
        <w:t>носителями</w:t>
      </w:r>
      <w:r w:rsidR="00A6067E">
        <w:rPr>
          <w:rFonts w:ascii="Times New Roman" w:hAnsi="Times New Roman" w:cs="Times New Roman"/>
          <w:sz w:val="24"/>
          <w:szCs w:val="24"/>
        </w:rPr>
        <w:t xml:space="preserve"> языка:</w:t>
      </w:r>
      <w:r w:rsidR="00D62C0D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A6067E">
        <w:rPr>
          <w:rFonts w:ascii="Times New Roman" w:hAnsi="Times New Roman" w:cs="Times New Roman"/>
          <w:sz w:val="24"/>
          <w:szCs w:val="24"/>
        </w:rPr>
        <w:t xml:space="preserve">языковым сознанием </w:t>
      </w:r>
      <w:r w:rsidR="009C2FB2" w:rsidRPr="00A6067E">
        <w:rPr>
          <w:rFonts w:ascii="Times New Roman" w:hAnsi="Times New Roman" w:cs="Times New Roman"/>
          <w:sz w:val="24"/>
          <w:szCs w:val="24"/>
        </w:rPr>
        <w:t>считывается</w:t>
      </w:r>
      <w:r w:rsidR="00D62C0D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A6067E" w:rsidRPr="001E3097">
        <w:rPr>
          <w:rFonts w:ascii="Times New Roman" w:hAnsi="Times New Roman" w:cs="Times New Roman"/>
          <w:sz w:val="24"/>
          <w:szCs w:val="24"/>
        </w:rPr>
        <w:t xml:space="preserve">связь </w:t>
      </w:r>
      <w:r w:rsidR="00D62C0D" w:rsidRPr="001E3097">
        <w:rPr>
          <w:rFonts w:ascii="Times New Roman" w:hAnsi="Times New Roman" w:cs="Times New Roman"/>
          <w:sz w:val="24"/>
          <w:szCs w:val="24"/>
        </w:rPr>
        <w:t>не только с фантазией, но и с жанром</w:t>
      </w:r>
      <w:r w:rsidR="00F3778F" w:rsidRPr="001E3097">
        <w:rPr>
          <w:rFonts w:ascii="Times New Roman" w:hAnsi="Times New Roman" w:cs="Times New Roman"/>
          <w:sz w:val="24"/>
          <w:szCs w:val="24"/>
        </w:rPr>
        <w:t>.</w:t>
      </w:r>
      <w:r w:rsidR="00790310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DA2DDF" w:rsidRPr="001E3097">
        <w:rPr>
          <w:rFonts w:ascii="Times New Roman" w:hAnsi="Times New Roman" w:cs="Times New Roman"/>
          <w:sz w:val="24"/>
          <w:szCs w:val="24"/>
        </w:rPr>
        <w:t>Значение «совершенно невероятный, неправдоподобный» (словарь 2000 года) распадается на два значения</w:t>
      </w:r>
      <w:r w:rsidR="00F4446B" w:rsidRPr="001E3097">
        <w:rPr>
          <w:rFonts w:ascii="Times New Roman" w:hAnsi="Times New Roman" w:cs="Times New Roman"/>
          <w:sz w:val="24"/>
          <w:szCs w:val="24"/>
        </w:rPr>
        <w:t xml:space="preserve"> с общей эксплицитной семой «трудное»</w:t>
      </w:r>
      <w:r w:rsidR="00DA2DDF" w:rsidRPr="001E3097">
        <w:rPr>
          <w:rFonts w:ascii="Times New Roman" w:hAnsi="Times New Roman" w:cs="Times New Roman"/>
          <w:sz w:val="24"/>
          <w:szCs w:val="24"/>
        </w:rPr>
        <w:t>: «...то, во что трудно поверить» (</w:t>
      </w:r>
      <w:r w:rsidR="00F4446B" w:rsidRPr="001E3097">
        <w:rPr>
          <w:rFonts w:ascii="Times New Roman" w:hAnsi="Times New Roman" w:cs="Times New Roman"/>
          <w:sz w:val="24"/>
          <w:szCs w:val="24"/>
        </w:rPr>
        <w:t>в импликации появляется сема «ироническое»</w:t>
      </w:r>
      <w:r w:rsidR="00DA2DDF" w:rsidRPr="001E3097">
        <w:rPr>
          <w:rFonts w:ascii="Times New Roman" w:hAnsi="Times New Roman" w:cs="Times New Roman"/>
          <w:sz w:val="24"/>
          <w:szCs w:val="24"/>
        </w:rPr>
        <w:t>) и «...то, что кажется</w:t>
      </w:r>
      <w:r w:rsidR="00F8046A" w:rsidRPr="001E3097">
        <w:rPr>
          <w:rFonts w:ascii="Times New Roman" w:hAnsi="Times New Roman" w:cs="Times New Roman"/>
          <w:sz w:val="24"/>
          <w:szCs w:val="24"/>
        </w:rPr>
        <w:t>...</w:t>
      </w:r>
      <w:r w:rsidR="00F4446B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F8046A" w:rsidRPr="001E3097">
        <w:rPr>
          <w:rFonts w:ascii="Times New Roman" w:hAnsi="Times New Roman" w:cs="Times New Roman"/>
          <w:sz w:val="24"/>
          <w:szCs w:val="24"/>
        </w:rPr>
        <w:t>трудным для осуществления</w:t>
      </w:r>
      <w:r w:rsidR="00DA2DDF" w:rsidRPr="001E3097">
        <w:rPr>
          <w:rFonts w:ascii="Times New Roman" w:hAnsi="Times New Roman" w:cs="Times New Roman"/>
          <w:sz w:val="24"/>
          <w:szCs w:val="24"/>
        </w:rPr>
        <w:t>» (появляет</w:t>
      </w:r>
      <w:r w:rsidR="00F8046A" w:rsidRPr="001E3097">
        <w:rPr>
          <w:rFonts w:ascii="Times New Roman" w:hAnsi="Times New Roman" w:cs="Times New Roman"/>
          <w:sz w:val="24"/>
          <w:szCs w:val="24"/>
        </w:rPr>
        <w:t xml:space="preserve">ся </w:t>
      </w:r>
      <w:r w:rsidR="00DA2DDF" w:rsidRPr="001E3097">
        <w:rPr>
          <w:rFonts w:ascii="Times New Roman" w:hAnsi="Times New Roman" w:cs="Times New Roman"/>
          <w:sz w:val="24"/>
          <w:szCs w:val="24"/>
        </w:rPr>
        <w:t>оттенок во</w:t>
      </w:r>
      <w:r w:rsidR="00F4446B" w:rsidRPr="001E3097">
        <w:rPr>
          <w:rFonts w:ascii="Times New Roman" w:hAnsi="Times New Roman" w:cs="Times New Roman"/>
          <w:sz w:val="24"/>
          <w:szCs w:val="24"/>
        </w:rPr>
        <w:t>с</w:t>
      </w:r>
      <w:r w:rsidR="00DA2DDF" w:rsidRPr="001E3097">
        <w:rPr>
          <w:rFonts w:ascii="Times New Roman" w:hAnsi="Times New Roman" w:cs="Times New Roman"/>
          <w:sz w:val="24"/>
          <w:szCs w:val="24"/>
        </w:rPr>
        <w:t>хищения)</w:t>
      </w:r>
      <w:r w:rsidR="007211FD" w:rsidRPr="001E3097">
        <w:rPr>
          <w:rFonts w:ascii="Times New Roman" w:hAnsi="Times New Roman" w:cs="Times New Roman"/>
          <w:sz w:val="24"/>
          <w:szCs w:val="24"/>
        </w:rPr>
        <w:t xml:space="preserve"> [Дмитриев: 1466]</w:t>
      </w:r>
      <w:r w:rsidR="00F8046A" w:rsidRPr="001E3097">
        <w:rPr>
          <w:rFonts w:ascii="Times New Roman" w:hAnsi="Times New Roman" w:cs="Times New Roman"/>
          <w:sz w:val="24"/>
          <w:szCs w:val="24"/>
        </w:rPr>
        <w:t xml:space="preserve">. </w:t>
      </w:r>
      <w:r w:rsidR="00B413B4" w:rsidRPr="001E3097">
        <w:rPr>
          <w:rFonts w:ascii="Times New Roman" w:hAnsi="Times New Roman" w:cs="Times New Roman"/>
          <w:sz w:val="24"/>
          <w:szCs w:val="24"/>
        </w:rPr>
        <w:t>Значение «...то, что кажется необыкновенным, удивительным»</w:t>
      </w:r>
      <w:r w:rsidR="00A72E28" w:rsidRPr="001E3097">
        <w:rPr>
          <w:rFonts w:ascii="Times New Roman" w:hAnsi="Times New Roman" w:cs="Times New Roman"/>
          <w:sz w:val="24"/>
          <w:szCs w:val="24"/>
        </w:rPr>
        <w:t xml:space="preserve"> сохраняется в системе значений всех </w:t>
      </w:r>
      <w:r w:rsidR="0015064E" w:rsidRPr="001E3097">
        <w:rPr>
          <w:rFonts w:ascii="Times New Roman" w:hAnsi="Times New Roman" w:cs="Times New Roman"/>
          <w:sz w:val="24"/>
          <w:szCs w:val="24"/>
        </w:rPr>
        <w:t>трёх</w:t>
      </w:r>
      <w:r w:rsidR="00A72E28" w:rsidRPr="001E3097">
        <w:rPr>
          <w:rFonts w:ascii="Times New Roman" w:hAnsi="Times New Roman" w:cs="Times New Roman"/>
          <w:sz w:val="24"/>
          <w:szCs w:val="24"/>
        </w:rPr>
        <w:t xml:space="preserve"> словарей</w:t>
      </w:r>
      <w:r w:rsidR="009C2FB2" w:rsidRPr="001E3097">
        <w:rPr>
          <w:rFonts w:ascii="Times New Roman" w:hAnsi="Times New Roman" w:cs="Times New Roman"/>
          <w:sz w:val="24"/>
          <w:szCs w:val="24"/>
        </w:rPr>
        <w:t xml:space="preserve"> и синонимично </w:t>
      </w:r>
      <w:r w:rsidR="008011EC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9C2FB2" w:rsidRPr="001E3097">
        <w:rPr>
          <w:rFonts w:ascii="Times New Roman" w:hAnsi="Times New Roman" w:cs="Times New Roman"/>
          <w:sz w:val="24"/>
          <w:szCs w:val="24"/>
        </w:rPr>
        <w:t>значению</w:t>
      </w:r>
      <w:r w:rsidR="0015064E" w:rsidRPr="001E3097">
        <w:rPr>
          <w:rFonts w:ascii="Times New Roman" w:hAnsi="Times New Roman" w:cs="Times New Roman"/>
          <w:sz w:val="24"/>
          <w:szCs w:val="24"/>
        </w:rPr>
        <w:t xml:space="preserve"> 3</w:t>
      </w:r>
      <w:r w:rsidR="009C2FB2" w:rsidRPr="001E3097">
        <w:rPr>
          <w:rFonts w:ascii="Times New Roman" w:hAnsi="Times New Roman" w:cs="Times New Roman"/>
          <w:sz w:val="24"/>
          <w:szCs w:val="24"/>
        </w:rPr>
        <w:t xml:space="preserve"> прилагательного </w:t>
      </w:r>
      <w:r w:rsidR="009C2FB2" w:rsidRPr="00A6067E">
        <w:rPr>
          <w:rFonts w:ascii="Times New Roman" w:hAnsi="Times New Roman" w:cs="Times New Roman"/>
          <w:i/>
          <w:iCs/>
          <w:sz w:val="24"/>
          <w:szCs w:val="24"/>
        </w:rPr>
        <w:t>волшебный</w:t>
      </w:r>
      <w:r w:rsidR="009C2FB2" w:rsidRPr="00A6067E">
        <w:rPr>
          <w:rFonts w:ascii="Times New Roman" w:hAnsi="Times New Roman" w:cs="Times New Roman"/>
          <w:sz w:val="24"/>
          <w:szCs w:val="24"/>
        </w:rPr>
        <w:t xml:space="preserve"> (вызывающий восхищение).</w:t>
      </w:r>
      <w:r w:rsidR="009C2FB2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F753F0" w:rsidRPr="001E3097">
        <w:rPr>
          <w:rFonts w:ascii="Times New Roman" w:hAnsi="Times New Roman" w:cs="Times New Roman"/>
          <w:sz w:val="24"/>
          <w:szCs w:val="24"/>
        </w:rPr>
        <w:t>[Дмитриев: 1466].</w:t>
      </w:r>
    </w:p>
    <w:p w14:paraId="46068C79" w14:textId="17D1871E" w:rsidR="00FC1BAF" w:rsidRPr="001E3097" w:rsidRDefault="00FC1BAF" w:rsidP="00FD6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097">
        <w:rPr>
          <w:rFonts w:ascii="Times New Roman" w:hAnsi="Times New Roman" w:cs="Times New Roman"/>
          <w:sz w:val="24"/>
          <w:szCs w:val="24"/>
        </w:rPr>
        <w:t xml:space="preserve">Примеры употребления прилагательных </w:t>
      </w:r>
      <w:r w:rsidRPr="003A0513">
        <w:rPr>
          <w:rFonts w:ascii="Times New Roman" w:hAnsi="Times New Roman" w:cs="Times New Roman"/>
          <w:i/>
          <w:iCs/>
          <w:sz w:val="24"/>
          <w:szCs w:val="24"/>
        </w:rPr>
        <w:t>волшебный</w:t>
      </w:r>
      <w:r w:rsidRPr="001E3097">
        <w:rPr>
          <w:rFonts w:ascii="Times New Roman" w:hAnsi="Times New Roman" w:cs="Times New Roman"/>
          <w:sz w:val="24"/>
          <w:szCs w:val="24"/>
        </w:rPr>
        <w:t xml:space="preserve"> и </w:t>
      </w:r>
      <w:r w:rsidRPr="003A0513">
        <w:rPr>
          <w:rFonts w:ascii="Times New Roman" w:hAnsi="Times New Roman" w:cs="Times New Roman"/>
          <w:i/>
          <w:iCs/>
          <w:sz w:val="24"/>
          <w:szCs w:val="24"/>
        </w:rPr>
        <w:t>фантастический</w:t>
      </w:r>
      <w:r w:rsidRPr="001E3097">
        <w:rPr>
          <w:rFonts w:ascii="Times New Roman" w:hAnsi="Times New Roman" w:cs="Times New Roman"/>
          <w:sz w:val="24"/>
          <w:szCs w:val="24"/>
        </w:rPr>
        <w:t xml:space="preserve"> в</w:t>
      </w:r>
      <w:r w:rsidR="00BE575D" w:rsidRPr="001E3097">
        <w:rPr>
          <w:rFonts w:ascii="Times New Roman" w:hAnsi="Times New Roman" w:cs="Times New Roman"/>
          <w:sz w:val="24"/>
          <w:szCs w:val="24"/>
        </w:rPr>
        <w:t> </w:t>
      </w:r>
      <w:r w:rsidRPr="001E3097">
        <w:rPr>
          <w:rFonts w:ascii="Times New Roman" w:hAnsi="Times New Roman" w:cs="Times New Roman"/>
          <w:sz w:val="24"/>
          <w:szCs w:val="24"/>
        </w:rPr>
        <w:t xml:space="preserve">Национальном корпусе русского языка </w:t>
      </w:r>
      <w:r w:rsidR="00F43A24" w:rsidRPr="001E3097">
        <w:rPr>
          <w:rFonts w:ascii="Times New Roman" w:hAnsi="Times New Roman" w:cs="Times New Roman"/>
          <w:sz w:val="24"/>
          <w:szCs w:val="24"/>
        </w:rPr>
        <w:t>1990–2025 гг.</w:t>
      </w:r>
      <w:r w:rsidRPr="001E3097">
        <w:rPr>
          <w:rFonts w:ascii="Times New Roman" w:hAnsi="Times New Roman" w:cs="Times New Roman"/>
          <w:sz w:val="24"/>
          <w:szCs w:val="24"/>
        </w:rPr>
        <w:t xml:space="preserve"> отчасти выходят за</w:t>
      </w:r>
      <w:r w:rsidR="00BE575D" w:rsidRPr="001E3097">
        <w:rPr>
          <w:rFonts w:ascii="Times New Roman" w:hAnsi="Times New Roman" w:cs="Times New Roman"/>
          <w:sz w:val="24"/>
          <w:szCs w:val="24"/>
        </w:rPr>
        <w:t> </w:t>
      </w:r>
      <w:r w:rsidRPr="001E3097">
        <w:rPr>
          <w:rFonts w:ascii="Times New Roman" w:hAnsi="Times New Roman" w:cs="Times New Roman"/>
          <w:sz w:val="24"/>
          <w:szCs w:val="24"/>
        </w:rPr>
        <w:t>рамки словарных значений</w:t>
      </w:r>
      <w:r w:rsidR="00327342" w:rsidRPr="001E3097">
        <w:rPr>
          <w:rFonts w:ascii="Times New Roman" w:hAnsi="Times New Roman" w:cs="Times New Roman"/>
          <w:sz w:val="24"/>
          <w:szCs w:val="24"/>
        </w:rPr>
        <w:t xml:space="preserve"> (</w:t>
      </w:r>
      <w:r w:rsidR="00327342" w:rsidRPr="00A6067E">
        <w:rPr>
          <w:rFonts w:ascii="Times New Roman" w:hAnsi="Times New Roman" w:cs="Times New Roman"/>
          <w:sz w:val="24"/>
          <w:szCs w:val="24"/>
        </w:rPr>
        <w:t>ориентируемся на значения из словаря 2003 г</w:t>
      </w:r>
      <w:r w:rsidR="00A6067E">
        <w:rPr>
          <w:rFonts w:ascii="Times New Roman" w:hAnsi="Times New Roman" w:cs="Times New Roman"/>
          <w:sz w:val="24"/>
          <w:szCs w:val="24"/>
        </w:rPr>
        <w:t>.</w:t>
      </w:r>
      <w:r w:rsidR="00327342" w:rsidRPr="001E3097">
        <w:rPr>
          <w:rFonts w:ascii="Times New Roman" w:hAnsi="Times New Roman" w:cs="Times New Roman"/>
          <w:sz w:val="24"/>
          <w:szCs w:val="24"/>
        </w:rPr>
        <w:t>)</w:t>
      </w:r>
      <w:r w:rsidRPr="001E3097">
        <w:rPr>
          <w:rFonts w:ascii="Times New Roman" w:hAnsi="Times New Roman" w:cs="Times New Roman"/>
          <w:sz w:val="24"/>
          <w:szCs w:val="24"/>
        </w:rPr>
        <w:t xml:space="preserve">: </w:t>
      </w:r>
      <w:r w:rsidR="00F4446B" w:rsidRPr="001E3097">
        <w:rPr>
          <w:rFonts w:ascii="Times New Roman" w:hAnsi="Times New Roman" w:cs="Times New Roman"/>
          <w:sz w:val="24"/>
          <w:szCs w:val="24"/>
        </w:rPr>
        <w:t>появляются новые лексико-семантические варианты.</w:t>
      </w:r>
    </w:p>
    <w:p w14:paraId="7D8FE758" w14:textId="7C6FC2AB" w:rsidR="003D3B5D" w:rsidRPr="001E3097" w:rsidRDefault="00B20DF7" w:rsidP="007C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традиционных значений</w:t>
      </w:r>
      <w:r w:rsidR="00A376EB" w:rsidRPr="001E3097">
        <w:rPr>
          <w:rFonts w:ascii="Times New Roman" w:hAnsi="Times New Roman" w:cs="Times New Roman"/>
          <w:sz w:val="24"/>
          <w:szCs w:val="24"/>
        </w:rPr>
        <w:t xml:space="preserve"> прилагательно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A376EB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A376EB" w:rsidRPr="003A0513">
        <w:rPr>
          <w:rFonts w:ascii="Times New Roman" w:hAnsi="Times New Roman" w:cs="Times New Roman"/>
          <w:i/>
          <w:iCs/>
          <w:sz w:val="24"/>
          <w:szCs w:val="24"/>
        </w:rPr>
        <w:t>волшебный</w:t>
      </w:r>
      <w:r w:rsidR="00A376EB" w:rsidRPr="001E3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наиболее активно основное</w:t>
      </w:r>
      <w:r w:rsidR="00A376EB" w:rsidRPr="00B20DF7">
        <w:rPr>
          <w:rFonts w:ascii="Times New Roman" w:hAnsi="Times New Roman" w:cs="Times New Roman"/>
          <w:sz w:val="24"/>
          <w:szCs w:val="24"/>
        </w:rPr>
        <w:t xml:space="preserve"> </w:t>
      </w:r>
      <w:r w:rsidR="009E3FB0" w:rsidRPr="00A6067E">
        <w:rPr>
          <w:rFonts w:ascii="Times New Roman" w:hAnsi="Times New Roman" w:cs="Times New Roman"/>
          <w:sz w:val="24"/>
          <w:szCs w:val="24"/>
        </w:rPr>
        <w:t>(</w:t>
      </w:r>
      <w:r w:rsidR="00A376EB" w:rsidRPr="00A6067E">
        <w:rPr>
          <w:rFonts w:ascii="Times New Roman" w:hAnsi="Times New Roman" w:cs="Times New Roman"/>
          <w:sz w:val="24"/>
          <w:szCs w:val="24"/>
        </w:rPr>
        <w:t>обла</w:t>
      </w:r>
      <w:r w:rsidR="00A376EB" w:rsidRPr="001E3097">
        <w:rPr>
          <w:rFonts w:ascii="Times New Roman" w:hAnsi="Times New Roman" w:cs="Times New Roman"/>
          <w:sz w:val="24"/>
          <w:szCs w:val="24"/>
        </w:rPr>
        <w:t>дающий чудесными свойствами</w:t>
      </w:r>
      <w:r w:rsidR="009E3FB0" w:rsidRPr="001E3097">
        <w:rPr>
          <w:rFonts w:ascii="Times New Roman" w:hAnsi="Times New Roman" w:cs="Times New Roman"/>
          <w:sz w:val="24"/>
          <w:szCs w:val="24"/>
        </w:rPr>
        <w:t>)</w:t>
      </w:r>
      <w:r w:rsidR="00A376EB" w:rsidRPr="001E3097">
        <w:rPr>
          <w:rFonts w:ascii="Times New Roman" w:hAnsi="Times New Roman" w:cs="Times New Roman"/>
          <w:sz w:val="24"/>
          <w:szCs w:val="24"/>
        </w:rPr>
        <w:t xml:space="preserve">: </w:t>
      </w:r>
      <w:r w:rsidR="003D3B5D" w:rsidRPr="001E3097">
        <w:rPr>
          <w:rFonts w:ascii="Times New Roman" w:hAnsi="Times New Roman" w:cs="Times New Roman"/>
          <w:i/>
          <w:iCs/>
          <w:sz w:val="24"/>
          <w:szCs w:val="24"/>
        </w:rPr>
        <w:t>Одно дело мечтать о несбыточных вещах, таких как коробка жвачки с</w:t>
      </w:r>
      <w:r w:rsidR="00BE575D" w:rsidRPr="001E3097">
        <w:rPr>
          <w:rFonts w:ascii="Times New Roman" w:hAnsi="Times New Roman" w:cs="Times New Roman"/>
          <w:i/>
          <w:iCs/>
          <w:sz w:val="24"/>
          <w:szCs w:val="24"/>
        </w:rPr>
        <w:t>  </w:t>
      </w:r>
      <w:r w:rsidR="003D3B5D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малиновым вкусом или </w:t>
      </w:r>
      <w:r w:rsidR="003D3B5D" w:rsidRPr="001E30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волшебная</w:t>
      </w:r>
      <w:r w:rsidR="003D3B5D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 палочка, а другое дело — о совершенно реальной немецкой кукле с сеточкой на волосах и с сумочкой через плечо в отделе игрушек</w:t>
      </w:r>
      <w:r w:rsidR="003D3B5D" w:rsidRPr="001E3097">
        <w:rPr>
          <w:rFonts w:ascii="Times New Roman" w:hAnsi="Times New Roman" w:cs="Times New Roman"/>
          <w:sz w:val="24"/>
          <w:szCs w:val="24"/>
        </w:rPr>
        <w:t xml:space="preserve"> (2012) [</w:t>
      </w:r>
      <w:r w:rsidR="00BC1814" w:rsidRPr="001E3097">
        <w:rPr>
          <w:rFonts w:ascii="Times New Roman" w:hAnsi="Times New Roman" w:cs="Times New Roman"/>
          <w:sz w:val="24"/>
          <w:szCs w:val="24"/>
        </w:rPr>
        <w:t>НКРЯ</w:t>
      </w:r>
      <w:r w:rsidR="003D3B5D" w:rsidRPr="001E3097">
        <w:rPr>
          <w:rFonts w:ascii="Times New Roman" w:hAnsi="Times New Roman" w:cs="Times New Roman"/>
          <w:sz w:val="24"/>
          <w:szCs w:val="24"/>
        </w:rPr>
        <w:t>].</w:t>
      </w:r>
      <w:r w:rsidR="00A376EB" w:rsidRPr="001E3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 же время п</w:t>
      </w:r>
      <w:r w:rsidR="00897BD8" w:rsidRPr="001E3097">
        <w:rPr>
          <w:rFonts w:ascii="Times New Roman" w:hAnsi="Times New Roman" w:cs="Times New Roman"/>
          <w:sz w:val="24"/>
          <w:szCs w:val="24"/>
        </w:rPr>
        <w:t xml:space="preserve">рослеживается тенденция к </w:t>
      </w:r>
      <w:r w:rsidR="00B37F6D" w:rsidRPr="001E3097">
        <w:rPr>
          <w:rFonts w:ascii="Times New Roman" w:hAnsi="Times New Roman" w:cs="Times New Roman"/>
          <w:sz w:val="24"/>
          <w:szCs w:val="24"/>
        </w:rPr>
        <w:t xml:space="preserve">выделению семы «катализатор действия» </w:t>
      </w:r>
      <w:r w:rsidR="00A6067E">
        <w:rPr>
          <w:rFonts w:ascii="Times New Roman" w:hAnsi="Times New Roman" w:cs="Times New Roman"/>
          <w:sz w:val="24"/>
          <w:szCs w:val="24"/>
        </w:rPr>
        <w:t>и деактуализации семы</w:t>
      </w:r>
      <w:r w:rsidR="001F3C60" w:rsidRPr="00A6067E">
        <w:rPr>
          <w:rFonts w:ascii="Times New Roman" w:hAnsi="Times New Roman" w:cs="Times New Roman"/>
          <w:sz w:val="24"/>
          <w:szCs w:val="24"/>
        </w:rPr>
        <w:t xml:space="preserve"> </w:t>
      </w:r>
      <w:r w:rsidR="00A6067E">
        <w:rPr>
          <w:rFonts w:ascii="Times New Roman" w:hAnsi="Times New Roman" w:cs="Times New Roman"/>
          <w:sz w:val="24"/>
          <w:szCs w:val="24"/>
        </w:rPr>
        <w:t>«</w:t>
      </w:r>
      <w:r w:rsidR="001F3C60" w:rsidRPr="00A6067E">
        <w:rPr>
          <w:rFonts w:ascii="Times New Roman" w:hAnsi="Times New Roman" w:cs="Times New Roman"/>
          <w:sz w:val="24"/>
          <w:szCs w:val="24"/>
        </w:rPr>
        <w:t>волшебств</w:t>
      </w:r>
      <w:r w:rsidR="00A6067E">
        <w:rPr>
          <w:rFonts w:ascii="Times New Roman" w:hAnsi="Times New Roman" w:cs="Times New Roman"/>
          <w:sz w:val="24"/>
          <w:szCs w:val="24"/>
        </w:rPr>
        <w:t>о, чудо»</w:t>
      </w:r>
      <w:r w:rsidR="00643A41" w:rsidRPr="001E3097">
        <w:rPr>
          <w:rFonts w:ascii="Times New Roman" w:hAnsi="Times New Roman" w:cs="Times New Roman"/>
          <w:sz w:val="24"/>
          <w:szCs w:val="24"/>
        </w:rPr>
        <w:t xml:space="preserve">: </w:t>
      </w:r>
      <w:r w:rsidR="005451B4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А главное, они произносят </w:t>
      </w:r>
      <w:r w:rsidR="005451B4" w:rsidRPr="001E30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волшебное</w:t>
      </w:r>
      <w:r w:rsidR="005451B4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 слово – «бесплатно»</w:t>
      </w:r>
      <w:r w:rsidR="005451B4" w:rsidRPr="001E3097">
        <w:rPr>
          <w:rFonts w:ascii="Times New Roman" w:hAnsi="Times New Roman" w:cs="Times New Roman"/>
          <w:sz w:val="24"/>
          <w:szCs w:val="24"/>
        </w:rPr>
        <w:t xml:space="preserve"> (2000) [Там же].</w:t>
      </w:r>
      <w:r w:rsidR="00F10FBF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963133" w:rsidRPr="001E3097">
        <w:rPr>
          <w:rFonts w:ascii="Times New Roman" w:hAnsi="Times New Roman" w:cs="Times New Roman"/>
          <w:sz w:val="24"/>
          <w:szCs w:val="24"/>
        </w:rPr>
        <w:t>Кроме того, сема «волшебство</w:t>
      </w:r>
      <w:r w:rsidR="00A6067E">
        <w:rPr>
          <w:rFonts w:ascii="Times New Roman" w:hAnsi="Times New Roman" w:cs="Times New Roman"/>
          <w:sz w:val="24"/>
          <w:szCs w:val="24"/>
        </w:rPr>
        <w:t>, чудо</w:t>
      </w:r>
      <w:r w:rsidR="00963133" w:rsidRPr="001E3097">
        <w:rPr>
          <w:rFonts w:ascii="Times New Roman" w:hAnsi="Times New Roman" w:cs="Times New Roman"/>
          <w:sz w:val="24"/>
          <w:szCs w:val="24"/>
        </w:rPr>
        <w:t>» часто вытесняется семой «действенно</w:t>
      </w:r>
      <w:r w:rsidR="00A6067E">
        <w:rPr>
          <w:rFonts w:ascii="Times New Roman" w:hAnsi="Times New Roman" w:cs="Times New Roman"/>
          <w:sz w:val="24"/>
          <w:szCs w:val="24"/>
        </w:rPr>
        <w:t>е</w:t>
      </w:r>
      <w:r w:rsidR="00963133" w:rsidRPr="001E3097">
        <w:rPr>
          <w:rFonts w:ascii="Times New Roman" w:hAnsi="Times New Roman" w:cs="Times New Roman"/>
          <w:sz w:val="24"/>
          <w:szCs w:val="24"/>
        </w:rPr>
        <w:t xml:space="preserve">»: </w:t>
      </w:r>
      <w:r w:rsidR="00963133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Зато было старинное </w:t>
      </w:r>
      <w:r w:rsidR="00963133" w:rsidRPr="001E30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волшебное </w:t>
      </w:r>
      <w:r w:rsidR="00963133" w:rsidRPr="001E3097">
        <w:rPr>
          <w:rFonts w:ascii="Times New Roman" w:hAnsi="Times New Roman" w:cs="Times New Roman"/>
          <w:i/>
          <w:iCs/>
          <w:sz w:val="24"/>
          <w:szCs w:val="24"/>
        </w:rPr>
        <w:t>средство, которое легко открывало путь и в репортерский кабак</w:t>
      </w:r>
      <w:r w:rsidR="00963133" w:rsidRPr="001E3097">
        <w:rPr>
          <w:rFonts w:ascii="Times New Roman" w:hAnsi="Times New Roman" w:cs="Times New Roman"/>
          <w:sz w:val="24"/>
          <w:szCs w:val="24"/>
        </w:rPr>
        <w:t xml:space="preserve"> (1999) [Там же].</w:t>
      </w:r>
      <w:r w:rsidR="0040524F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4F2354">
        <w:rPr>
          <w:rFonts w:ascii="Times New Roman" w:hAnsi="Times New Roman" w:cs="Times New Roman"/>
          <w:sz w:val="24"/>
          <w:szCs w:val="24"/>
        </w:rPr>
        <w:t>Нередки</w:t>
      </w:r>
      <w:r w:rsidR="00AE3BF6" w:rsidRPr="00A6067E"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4F2354">
        <w:rPr>
          <w:rFonts w:ascii="Times New Roman" w:hAnsi="Times New Roman" w:cs="Times New Roman"/>
          <w:sz w:val="24"/>
          <w:szCs w:val="24"/>
        </w:rPr>
        <w:t>ы</w:t>
      </w:r>
      <w:r w:rsidR="00AE3BF6" w:rsidRPr="00A6067E">
        <w:rPr>
          <w:rFonts w:ascii="Times New Roman" w:hAnsi="Times New Roman" w:cs="Times New Roman"/>
          <w:sz w:val="24"/>
          <w:szCs w:val="24"/>
        </w:rPr>
        <w:t xml:space="preserve"> употребления прилагательного </w:t>
      </w:r>
      <w:r w:rsidR="00AE3BF6" w:rsidRPr="00A6067E">
        <w:rPr>
          <w:rFonts w:ascii="Times New Roman" w:hAnsi="Times New Roman" w:cs="Times New Roman"/>
          <w:i/>
          <w:iCs/>
          <w:sz w:val="24"/>
          <w:szCs w:val="24"/>
        </w:rPr>
        <w:t>волшебный</w:t>
      </w:r>
      <w:r w:rsidR="007D485A" w:rsidRPr="001E3097">
        <w:rPr>
          <w:rFonts w:ascii="Times New Roman" w:hAnsi="Times New Roman" w:cs="Times New Roman"/>
          <w:sz w:val="24"/>
          <w:szCs w:val="24"/>
        </w:rPr>
        <w:t xml:space="preserve"> в</w:t>
      </w:r>
      <w:r w:rsidR="00303046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7D485A" w:rsidRPr="001E3097">
        <w:rPr>
          <w:rFonts w:ascii="Times New Roman" w:hAnsi="Times New Roman" w:cs="Times New Roman"/>
          <w:sz w:val="24"/>
          <w:szCs w:val="24"/>
        </w:rPr>
        <w:t xml:space="preserve">значении </w:t>
      </w:r>
      <w:r w:rsidR="003A0513">
        <w:rPr>
          <w:rFonts w:ascii="Times New Roman" w:hAnsi="Times New Roman" w:cs="Times New Roman"/>
          <w:sz w:val="24"/>
          <w:szCs w:val="24"/>
        </w:rPr>
        <w:t>«такой</w:t>
      </w:r>
      <w:r w:rsidR="007D485A" w:rsidRPr="001E3097">
        <w:rPr>
          <w:rFonts w:ascii="Times New Roman" w:hAnsi="Times New Roman" w:cs="Times New Roman"/>
          <w:sz w:val="24"/>
          <w:szCs w:val="24"/>
        </w:rPr>
        <w:t>, где происходит волшебство</w:t>
      </w:r>
      <w:r w:rsidR="003A0513">
        <w:rPr>
          <w:rFonts w:ascii="Times New Roman" w:hAnsi="Times New Roman" w:cs="Times New Roman"/>
          <w:sz w:val="24"/>
          <w:szCs w:val="24"/>
        </w:rPr>
        <w:t>»</w:t>
      </w:r>
      <w:r w:rsidR="007D485A" w:rsidRPr="001E3097">
        <w:rPr>
          <w:rFonts w:ascii="Times New Roman" w:hAnsi="Times New Roman" w:cs="Times New Roman"/>
          <w:sz w:val="24"/>
          <w:szCs w:val="24"/>
        </w:rPr>
        <w:t xml:space="preserve">: </w:t>
      </w:r>
      <w:r w:rsidR="003D3B5D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Маленькие друзья решили открыть </w:t>
      </w:r>
      <w:r w:rsidR="003D3B5D" w:rsidRPr="001E30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Волшебную</w:t>
      </w:r>
      <w:r w:rsidR="003D3B5D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 школу, чтобы всех мальчиков и девочек учить волшебству и доброте</w:t>
      </w:r>
      <w:r w:rsidR="003D3B5D" w:rsidRPr="001E3097">
        <w:rPr>
          <w:rFonts w:ascii="Times New Roman" w:hAnsi="Times New Roman" w:cs="Times New Roman"/>
          <w:sz w:val="24"/>
          <w:szCs w:val="24"/>
        </w:rPr>
        <w:t xml:space="preserve"> (1995) [Там же].</w:t>
      </w:r>
      <w:r w:rsidR="007D485A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3A0513">
        <w:rPr>
          <w:rFonts w:ascii="Times New Roman" w:hAnsi="Times New Roman" w:cs="Times New Roman"/>
          <w:sz w:val="24"/>
          <w:szCs w:val="24"/>
        </w:rPr>
        <w:t xml:space="preserve">Распространено употребление слова </w:t>
      </w:r>
      <w:r w:rsidR="003A0513" w:rsidRPr="003A0513">
        <w:rPr>
          <w:rFonts w:ascii="Times New Roman" w:hAnsi="Times New Roman" w:cs="Times New Roman"/>
          <w:i/>
          <w:iCs/>
          <w:sz w:val="24"/>
          <w:szCs w:val="24"/>
        </w:rPr>
        <w:t>волшебный</w:t>
      </w:r>
      <w:r w:rsidR="003A0513">
        <w:rPr>
          <w:rFonts w:ascii="Times New Roman" w:hAnsi="Times New Roman" w:cs="Times New Roman"/>
          <w:sz w:val="24"/>
          <w:szCs w:val="24"/>
        </w:rPr>
        <w:t xml:space="preserve"> в</w:t>
      </w:r>
      <w:r w:rsidR="00140408" w:rsidRPr="001E3097">
        <w:rPr>
          <w:rFonts w:ascii="Times New Roman" w:hAnsi="Times New Roman" w:cs="Times New Roman"/>
          <w:sz w:val="24"/>
          <w:szCs w:val="24"/>
        </w:rPr>
        <w:t xml:space="preserve"> не указанн</w:t>
      </w:r>
      <w:r w:rsidR="003A0513">
        <w:rPr>
          <w:rFonts w:ascii="Times New Roman" w:hAnsi="Times New Roman" w:cs="Times New Roman"/>
          <w:sz w:val="24"/>
          <w:szCs w:val="24"/>
        </w:rPr>
        <w:t>ом</w:t>
      </w:r>
      <w:r w:rsidR="00140408" w:rsidRPr="001E3097">
        <w:rPr>
          <w:rFonts w:ascii="Times New Roman" w:hAnsi="Times New Roman" w:cs="Times New Roman"/>
          <w:sz w:val="24"/>
          <w:szCs w:val="24"/>
        </w:rPr>
        <w:t xml:space="preserve"> в словаре </w:t>
      </w:r>
      <w:r w:rsidR="007C25F1" w:rsidRPr="001E3097">
        <w:rPr>
          <w:rFonts w:ascii="Times New Roman" w:hAnsi="Times New Roman" w:cs="Times New Roman"/>
          <w:sz w:val="24"/>
          <w:szCs w:val="24"/>
        </w:rPr>
        <w:t>ЛСВ</w:t>
      </w:r>
      <w:r w:rsidR="003B6D9A" w:rsidRPr="001E3097">
        <w:rPr>
          <w:rFonts w:ascii="Times New Roman" w:hAnsi="Times New Roman" w:cs="Times New Roman"/>
          <w:sz w:val="24"/>
          <w:szCs w:val="24"/>
        </w:rPr>
        <w:t xml:space="preserve"> «</w:t>
      </w:r>
      <w:r w:rsidR="00270262" w:rsidRPr="001E3097">
        <w:rPr>
          <w:rFonts w:ascii="Times New Roman" w:hAnsi="Times New Roman" w:cs="Times New Roman"/>
          <w:sz w:val="24"/>
          <w:szCs w:val="24"/>
        </w:rPr>
        <w:t xml:space="preserve">ловкий в </w:t>
      </w:r>
      <w:r w:rsidR="003B6D9A" w:rsidRPr="004F2354">
        <w:rPr>
          <w:rFonts w:ascii="Times New Roman" w:hAnsi="Times New Roman" w:cs="Times New Roman"/>
          <w:sz w:val="24"/>
          <w:szCs w:val="24"/>
        </w:rPr>
        <w:t>высш</w:t>
      </w:r>
      <w:r w:rsidR="00270262" w:rsidRPr="004F2354">
        <w:rPr>
          <w:rFonts w:ascii="Times New Roman" w:hAnsi="Times New Roman" w:cs="Times New Roman"/>
          <w:sz w:val="24"/>
          <w:szCs w:val="24"/>
        </w:rPr>
        <w:t>ей</w:t>
      </w:r>
      <w:r w:rsidR="003B6D9A" w:rsidRPr="004F2354">
        <w:rPr>
          <w:rFonts w:ascii="Times New Roman" w:hAnsi="Times New Roman" w:cs="Times New Roman"/>
          <w:sz w:val="24"/>
          <w:szCs w:val="24"/>
        </w:rPr>
        <w:t xml:space="preserve"> степен</w:t>
      </w:r>
      <w:r w:rsidR="00270262" w:rsidRPr="004F2354">
        <w:rPr>
          <w:rFonts w:ascii="Times New Roman" w:hAnsi="Times New Roman" w:cs="Times New Roman"/>
          <w:sz w:val="24"/>
          <w:szCs w:val="24"/>
        </w:rPr>
        <w:t>и</w:t>
      </w:r>
      <w:r w:rsidR="003B6D9A" w:rsidRPr="004F2354">
        <w:rPr>
          <w:rFonts w:ascii="Times New Roman" w:hAnsi="Times New Roman" w:cs="Times New Roman"/>
          <w:sz w:val="24"/>
          <w:szCs w:val="24"/>
        </w:rPr>
        <w:t>»:</w:t>
      </w:r>
      <w:r w:rsidR="003B6D9A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3B6D9A" w:rsidRPr="001E3097">
        <w:rPr>
          <w:rFonts w:ascii="Times New Roman" w:hAnsi="Times New Roman" w:cs="Times New Roman"/>
          <w:i/>
          <w:iCs/>
          <w:sz w:val="24"/>
          <w:szCs w:val="24"/>
        </w:rPr>
        <w:t>Она стел</w:t>
      </w:r>
      <w:r w:rsidR="007C25F1" w:rsidRPr="001E3097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3B6D9A" w:rsidRPr="001E3097">
        <w:rPr>
          <w:rFonts w:ascii="Times New Roman" w:hAnsi="Times New Roman" w:cs="Times New Roman"/>
          <w:i/>
          <w:iCs/>
          <w:sz w:val="24"/>
          <w:szCs w:val="24"/>
        </w:rPr>
        <w:t>т на</w:t>
      </w:r>
      <w:r w:rsidR="00BE575D" w:rsidRPr="001E309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3B6D9A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чемодан газетный лист и совершенно </w:t>
      </w:r>
      <w:r w:rsidR="003B6D9A" w:rsidRPr="001E30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волшебным</w:t>
      </w:r>
      <w:r w:rsidR="003B6D9A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 движением ладоней расправляет его, так что он мгновенно превращается в скатерть-самобранку, а нехитрая снедь на</w:t>
      </w:r>
      <w:r w:rsidR="00BE575D" w:rsidRPr="001E309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3B6D9A" w:rsidRPr="001E3097">
        <w:rPr>
          <w:rFonts w:ascii="Times New Roman" w:hAnsi="Times New Roman" w:cs="Times New Roman"/>
          <w:i/>
          <w:iCs/>
          <w:sz w:val="24"/>
          <w:szCs w:val="24"/>
        </w:rPr>
        <w:t>ней — в праздничное угощение</w:t>
      </w:r>
      <w:r w:rsidR="003B6D9A" w:rsidRPr="001E3097">
        <w:rPr>
          <w:rFonts w:ascii="Times New Roman" w:hAnsi="Times New Roman" w:cs="Times New Roman"/>
          <w:sz w:val="24"/>
          <w:szCs w:val="24"/>
        </w:rPr>
        <w:t xml:space="preserve"> (2000) [Там же].</w:t>
      </w:r>
    </w:p>
    <w:p w14:paraId="50CC6B54" w14:textId="282B3048" w:rsidR="00DC18A9" w:rsidRPr="001E3097" w:rsidRDefault="0000316C" w:rsidP="00E2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097">
        <w:rPr>
          <w:rFonts w:ascii="Times New Roman" w:hAnsi="Times New Roman" w:cs="Times New Roman"/>
          <w:sz w:val="24"/>
          <w:szCs w:val="24"/>
        </w:rPr>
        <w:lastRenderedPageBreak/>
        <w:t xml:space="preserve">В контекстах, связанных с жанром </w:t>
      </w:r>
      <w:r w:rsidR="00270262" w:rsidRPr="001E3097">
        <w:rPr>
          <w:rFonts w:ascii="Times New Roman" w:hAnsi="Times New Roman" w:cs="Times New Roman"/>
          <w:sz w:val="24"/>
          <w:szCs w:val="24"/>
        </w:rPr>
        <w:t>ф</w:t>
      </w:r>
      <w:r w:rsidRPr="001E3097">
        <w:rPr>
          <w:rFonts w:ascii="Times New Roman" w:hAnsi="Times New Roman" w:cs="Times New Roman"/>
          <w:sz w:val="24"/>
          <w:szCs w:val="24"/>
        </w:rPr>
        <w:t>антастики</w:t>
      </w:r>
      <w:r w:rsidR="00270262" w:rsidRPr="001E3097">
        <w:rPr>
          <w:rFonts w:ascii="Times New Roman" w:hAnsi="Times New Roman" w:cs="Times New Roman"/>
          <w:sz w:val="24"/>
          <w:szCs w:val="24"/>
        </w:rPr>
        <w:t>,</w:t>
      </w:r>
      <w:r w:rsidR="007329A0" w:rsidRPr="001E3097">
        <w:rPr>
          <w:rFonts w:ascii="Times New Roman" w:hAnsi="Times New Roman" w:cs="Times New Roman"/>
          <w:sz w:val="24"/>
          <w:szCs w:val="24"/>
        </w:rPr>
        <w:t xml:space="preserve"> прилагательное </w:t>
      </w:r>
      <w:r w:rsidR="007329A0" w:rsidRPr="003A0513">
        <w:rPr>
          <w:rFonts w:ascii="Times New Roman" w:hAnsi="Times New Roman" w:cs="Times New Roman"/>
          <w:i/>
          <w:iCs/>
          <w:sz w:val="24"/>
          <w:szCs w:val="24"/>
        </w:rPr>
        <w:t>фантастический</w:t>
      </w:r>
      <w:r w:rsidR="007329A0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Pr="001E3097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7329A0" w:rsidRPr="001E3097">
        <w:rPr>
          <w:rFonts w:ascii="Times New Roman" w:hAnsi="Times New Roman" w:cs="Times New Roman"/>
          <w:sz w:val="24"/>
          <w:szCs w:val="24"/>
        </w:rPr>
        <w:t>употребл</w:t>
      </w:r>
      <w:r w:rsidRPr="001E3097">
        <w:rPr>
          <w:rFonts w:ascii="Times New Roman" w:hAnsi="Times New Roman" w:cs="Times New Roman"/>
          <w:sz w:val="24"/>
          <w:szCs w:val="24"/>
        </w:rPr>
        <w:t>яется</w:t>
      </w:r>
      <w:r w:rsidR="007329A0" w:rsidRPr="001E3097">
        <w:rPr>
          <w:rFonts w:ascii="Times New Roman" w:hAnsi="Times New Roman" w:cs="Times New Roman"/>
          <w:sz w:val="24"/>
          <w:szCs w:val="24"/>
        </w:rPr>
        <w:t xml:space="preserve"> в 1 значении (</w:t>
      </w:r>
      <w:r w:rsidR="00270262" w:rsidRPr="001E3097">
        <w:rPr>
          <w:rFonts w:ascii="Times New Roman" w:hAnsi="Times New Roman" w:cs="Times New Roman"/>
          <w:sz w:val="24"/>
          <w:szCs w:val="24"/>
        </w:rPr>
        <w:t xml:space="preserve">указывающий на </w:t>
      </w:r>
      <w:r w:rsidR="00B066B4" w:rsidRPr="00B20DF7">
        <w:rPr>
          <w:rFonts w:ascii="Times New Roman" w:hAnsi="Times New Roman" w:cs="Times New Roman"/>
          <w:sz w:val="24"/>
          <w:szCs w:val="24"/>
        </w:rPr>
        <w:t>нереальные</w:t>
      </w:r>
      <w:r w:rsidR="00B066B4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7329A0" w:rsidRPr="001E3097">
        <w:rPr>
          <w:rFonts w:ascii="Times New Roman" w:hAnsi="Times New Roman" w:cs="Times New Roman"/>
          <w:sz w:val="24"/>
          <w:szCs w:val="24"/>
        </w:rPr>
        <w:t xml:space="preserve">образы): </w:t>
      </w:r>
      <w:r w:rsidR="00FD6467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Мы попросили наших авторов рассказать о причинах, по которым сформировались те или иные устоявшиеся представления о </w:t>
      </w:r>
      <w:r w:rsidR="00FD6467" w:rsidRPr="001E30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фантастических</w:t>
      </w:r>
      <w:r w:rsidR="00FD6467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 существах </w:t>
      </w:r>
      <w:r w:rsidR="00FD6467" w:rsidRPr="001E3097">
        <w:rPr>
          <w:rFonts w:ascii="Times New Roman" w:hAnsi="Times New Roman" w:cs="Times New Roman"/>
          <w:sz w:val="24"/>
          <w:szCs w:val="24"/>
        </w:rPr>
        <w:t>(2018) [</w:t>
      </w:r>
      <w:r w:rsidR="002D0D44" w:rsidRPr="001E3097">
        <w:rPr>
          <w:rFonts w:ascii="Times New Roman" w:hAnsi="Times New Roman" w:cs="Times New Roman"/>
          <w:sz w:val="24"/>
          <w:szCs w:val="24"/>
        </w:rPr>
        <w:t>Там же]</w:t>
      </w:r>
      <w:r w:rsidR="00FD6467" w:rsidRPr="001E3097">
        <w:rPr>
          <w:rFonts w:ascii="Times New Roman" w:hAnsi="Times New Roman" w:cs="Times New Roman"/>
          <w:sz w:val="24"/>
          <w:szCs w:val="24"/>
        </w:rPr>
        <w:t>.</w:t>
      </w:r>
      <w:r w:rsidR="00C47522" w:rsidRPr="001E3097">
        <w:rPr>
          <w:rFonts w:ascii="Times New Roman" w:hAnsi="Times New Roman" w:cs="Times New Roman"/>
          <w:sz w:val="24"/>
          <w:szCs w:val="24"/>
        </w:rPr>
        <w:t xml:space="preserve"> Благодаря </w:t>
      </w:r>
      <w:r w:rsidR="00C47522" w:rsidRPr="00B20DF7">
        <w:rPr>
          <w:rFonts w:ascii="Times New Roman" w:hAnsi="Times New Roman" w:cs="Times New Roman"/>
          <w:sz w:val="24"/>
          <w:szCs w:val="24"/>
        </w:rPr>
        <w:t>популяризации жанра</w:t>
      </w:r>
      <w:r w:rsidR="00DA7F03" w:rsidRPr="00B20DF7">
        <w:rPr>
          <w:rFonts w:ascii="Times New Roman" w:hAnsi="Times New Roman" w:cs="Times New Roman"/>
          <w:sz w:val="24"/>
          <w:szCs w:val="24"/>
        </w:rPr>
        <w:t xml:space="preserve"> </w:t>
      </w:r>
      <w:r w:rsidR="006A61CB" w:rsidRPr="00B20DF7">
        <w:rPr>
          <w:rFonts w:ascii="Times New Roman" w:hAnsi="Times New Roman" w:cs="Times New Roman"/>
          <w:sz w:val="24"/>
          <w:szCs w:val="24"/>
        </w:rPr>
        <w:t>появилось множество</w:t>
      </w:r>
      <w:r w:rsidR="006A61CB" w:rsidRPr="001E3097">
        <w:rPr>
          <w:rFonts w:ascii="Times New Roman" w:hAnsi="Times New Roman" w:cs="Times New Roman"/>
          <w:sz w:val="24"/>
          <w:szCs w:val="24"/>
        </w:rPr>
        <w:t xml:space="preserve"> контекстов с</w:t>
      </w:r>
      <w:r w:rsidR="00BE575D" w:rsidRPr="001E3097">
        <w:rPr>
          <w:rFonts w:ascii="Times New Roman" w:hAnsi="Times New Roman" w:cs="Times New Roman"/>
          <w:sz w:val="24"/>
          <w:szCs w:val="24"/>
        </w:rPr>
        <w:t> </w:t>
      </w:r>
      <w:r w:rsidR="006A61CB" w:rsidRPr="001E3097">
        <w:rPr>
          <w:rFonts w:ascii="Times New Roman" w:hAnsi="Times New Roman" w:cs="Times New Roman"/>
          <w:sz w:val="24"/>
          <w:szCs w:val="24"/>
        </w:rPr>
        <w:t>рассматриваемым прилагательным во 2 значении (</w:t>
      </w:r>
      <w:r w:rsidR="004822C2" w:rsidRPr="001E3097">
        <w:rPr>
          <w:rFonts w:ascii="Times New Roman" w:hAnsi="Times New Roman" w:cs="Times New Roman"/>
          <w:sz w:val="24"/>
          <w:szCs w:val="24"/>
        </w:rPr>
        <w:t>основанный на фантастике</w:t>
      </w:r>
      <w:r w:rsidR="006A61CB" w:rsidRPr="001E3097">
        <w:rPr>
          <w:rFonts w:ascii="Times New Roman" w:hAnsi="Times New Roman" w:cs="Times New Roman"/>
          <w:sz w:val="24"/>
          <w:szCs w:val="24"/>
        </w:rPr>
        <w:t xml:space="preserve">): </w:t>
      </w:r>
      <w:r w:rsidR="00446E5A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В центре находилась большая металлическая конструкция, напоминающая космический корабль из </w:t>
      </w:r>
      <w:r w:rsidR="00446E5A" w:rsidRPr="001E30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фантастических </w:t>
      </w:r>
      <w:r w:rsidR="00446E5A" w:rsidRPr="001E3097">
        <w:rPr>
          <w:rFonts w:ascii="Times New Roman" w:hAnsi="Times New Roman" w:cs="Times New Roman"/>
          <w:i/>
          <w:iCs/>
          <w:sz w:val="24"/>
          <w:szCs w:val="24"/>
        </w:rPr>
        <w:t>сериалов</w:t>
      </w:r>
      <w:r w:rsidR="00446E5A" w:rsidRPr="001E3097">
        <w:rPr>
          <w:rFonts w:ascii="Times New Roman" w:hAnsi="Times New Roman" w:cs="Times New Roman"/>
          <w:sz w:val="24"/>
          <w:szCs w:val="24"/>
        </w:rPr>
        <w:t xml:space="preserve"> (2000) [Там же].</w:t>
      </w:r>
      <w:r w:rsidR="00546441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8C3E22" w:rsidRPr="001E3097">
        <w:rPr>
          <w:rFonts w:ascii="Times New Roman" w:hAnsi="Times New Roman" w:cs="Times New Roman"/>
          <w:sz w:val="24"/>
          <w:szCs w:val="24"/>
        </w:rPr>
        <w:t>В</w:t>
      </w:r>
      <w:r w:rsidR="00DC18A9" w:rsidRPr="001E3097">
        <w:rPr>
          <w:rFonts w:ascii="Times New Roman" w:hAnsi="Times New Roman" w:cs="Times New Roman"/>
          <w:sz w:val="24"/>
          <w:szCs w:val="24"/>
        </w:rPr>
        <w:t xml:space="preserve">се чаще </w:t>
      </w:r>
      <w:r w:rsidR="00DC18A9" w:rsidRPr="00B20DF7">
        <w:rPr>
          <w:rFonts w:ascii="Times New Roman" w:hAnsi="Times New Roman" w:cs="Times New Roman"/>
          <w:sz w:val="24"/>
          <w:szCs w:val="24"/>
        </w:rPr>
        <w:t xml:space="preserve">прилагательное </w:t>
      </w:r>
      <w:r w:rsidR="00DC18A9" w:rsidRPr="00B20DF7">
        <w:rPr>
          <w:rFonts w:ascii="Times New Roman" w:hAnsi="Times New Roman" w:cs="Times New Roman"/>
          <w:i/>
          <w:iCs/>
          <w:sz w:val="24"/>
          <w:szCs w:val="24"/>
        </w:rPr>
        <w:t>фантастический</w:t>
      </w:r>
      <w:r w:rsidR="00DC18A9" w:rsidRPr="00B20DF7">
        <w:rPr>
          <w:rFonts w:ascii="Times New Roman" w:hAnsi="Times New Roman" w:cs="Times New Roman"/>
          <w:sz w:val="24"/>
          <w:szCs w:val="24"/>
        </w:rPr>
        <w:t xml:space="preserve"> употребляется в </w:t>
      </w:r>
      <w:r w:rsidR="004822C2" w:rsidRPr="00B20DF7">
        <w:rPr>
          <w:rFonts w:ascii="Times New Roman" w:hAnsi="Times New Roman" w:cs="Times New Roman"/>
          <w:sz w:val="24"/>
          <w:szCs w:val="24"/>
        </w:rPr>
        <w:t>вариантах</w:t>
      </w:r>
      <w:r w:rsidR="006F556F" w:rsidRPr="00B20DF7">
        <w:rPr>
          <w:rFonts w:ascii="Times New Roman" w:hAnsi="Times New Roman" w:cs="Times New Roman"/>
          <w:sz w:val="24"/>
          <w:szCs w:val="24"/>
        </w:rPr>
        <w:t xml:space="preserve">, </w:t>
      </w:r>
      <w:r w:rsidR="00DC18A9" w:rsidRPr="00B20DF7">
        <w:rPr>
          <w:rFonts w:ascii="Times New Roman" w:hAnsi="Times New Roman" w:cs="Times New Roman"/>
          <w:sz w:val="24"/>
          <w:szCs w:val="24"/>
        </w:rPr>
        <w:t>связанных с фантазией</w:t>
      </w:r>
      <w:r w:rsidR="006B50BA" w:rsidRPr="001E3097">
        <w:rPr>
          <w:rFonts w:ascii="Times New Roman" w:hAnsi="Times New Roman" w:cs="Times New Roman"/>
          <w:sz w:val="24"/>
          <w:szCs w:val="24"/>
        </w:rPr>
        <w:t>,</w:t>
      </w:r>
      <w:r w:rsidR="00B20DF7">
        <w:rPr>
          <w:rFonts w:ascii="Times New Roman" w:hAnsi="Times New Roman" w:cs="Times New Roman"/>
          <w:sz w:val="24"/>
          <w:szCs w:val="24"/>
        </w:rPr>
        <w:t xml:space="preserve"> ‒</w:t>
      </w:r>
      <w:r w:rsidR="006B50BA" w:rsidRPr="001E3097">
        <w:rPr>
          <w:rFonts w:ascii="Times New Roman" w:hAnsi="Times New Roman" w:cs="Times New Roman"/>
          <w:sz w:val="24"/>
          <w:szCs w:val="24"/>
        </w:rPr>
        <w:t xml:space="preserve"> например,</w:t>
      </w:r>
      <w:r w:rsidR="0076645C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4822C2" w:rsidRPr="001E3097">
        <w:rPr>
          <w:rFonts w:ascii="Times New Roman" w:hAnsi="Times New Roman" w:cs="Times New Roman"/>
          <w:sz w:val="24"/>
          <w:szCs w:val="24"/>
        </w:rPr>
        <w:t>«</w:t>
      </w:r>
      <w:r w:rsidR="00DC18A9" w:rsidRPr="001E3097">
        <w:rPr>
          <w:rFonts w:ascii="Times New Roman" w:hAnsi="Times New Roman" w:cs="Times New Roman"/>
          <w:sz w:val="24"/>
          <w:szCs w:val="24"/>
        </w:rPr>
        <w:t>то, во что трудно поверить</w:t>
      </w:r>
      <w:r w:rsidR="004822C2" w:rsidRPr="001E3097">
        <w:rPr>
          <w:rFonts w:ascii="Times New Roman" w:hAnsi="Times New Roman" w:cs="Times New Roman"/>
          <w:sz w:val="24"/>
          <w:szCs w:val="24"/>
        </w:rPr>
        <w:t>»</w:t>
      </w:r>
      <w:r w:rsidR="00DC18A9" w:rsidRPr="001E3097">
        <w:rPr>
          <w:rFonts w:ascii="Times New Roman" w:hAnsi="Times New Roman" w:cs="Times New Roman"/>
          <w:sz w:val="24"/>
          <w:szCs w:val="24"/>
        </w:rPr>
        <w:t>:</w:t>
      </w:r>
      <w:r w:rsidR="00DC18A9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00E6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Соцсети распространяют как важную и нужную информацию, так и совершенно непроверенную и </w:t>
      </w:r>
      <w:r w:rsidR="00F900E6" w:rsidRPr="001E30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фантастическую</w:t>
      </w:r>
      <w:r w:rsidR="00F900E6" w:rsidRPr="001E3097">
        <w:rPr>
          <w:rFonts w:ascii="Times New Roman" w:hAnsi="Times New Roman" w:cs="Times New Roman"/>
          <w:sz w:val="24"/>
          <w:szCs w:val="24"/>
        </w:rPr>
        <w:t xml:space="preserve"> (2020) [Там же].</w:t>
      </w:r>
      <w:r w:rsidR="00DC18A9" w:rsidRPr="001E3097">
        <w:rPr>
          <w:rFonts w:ascii="Times New Roman" w:hAnsi="Times New Roman" w:cs="Times New Roman"/>
          <w:sz w:val="24"/>
          <w:szCs w:val="24"/>
        </w:rPr>
        <w:t xml:space="preserve"> </w:t>
      </w:r>
      <w:r w:rsidR="0056700A" w:rsidRPr="003A0513">
        <w:rPr>
          <w:rFonts w:ascii="Times New Roman" w:hAnsi="Times New Roman" w:cs="Times New Roman"/>
          <w:sz w:val="24"/>
          <w:szCs w:val="24"/>
        </w:rPr>
        <w:t>П</w:t>
      </w:r>
      <w:r w:rsidR="00FF208D" w:rsidRPr="003A0513">
        <w:rPr>
          <w:rFonts w:ascii="Times New Roman" w:hAnsi="Times New Roman" w:cs="Times New Roman"/>
          <w:sz w:val="24"/>
          <w:szCs w:val="24"/>
        </w:rPr>
        <w:t xml:space="preserve">рилагательное может употребляться в </w:t>
      </w:r>
      <w:r w:rsidR="004822C2" w:rsidRPr="003A0513">
        <w:rPr>
          <w:rFonts w:ascii="Times New Roman" w:hAnsi="Times New Roman" w:cs="Times New Roman"/>
          <w:sz w:val="24"/>
          <w:szCs w:val="24"/>
        </w:rPr>
        <w:t>не зафиксированном в словарях варианте</w:t>
      </w:r>
      <w:r w:rsidR="00FF208D" w:rsidRPr="003A0513">
        <w:rPr>
          <w:rFonts w:ascii="Times New Roman" w:hAnsi="Times New Roman" w:cs="Times New Roman"/>
          <w:sz w:val="24"/>
          <w:szCs w:val="24"/>
        </w:rPr>
        <w:t xml:space="preserve"> «</w:t>
      </w:r>
      <w:r w:rsidR="00FF208D" w:rsidRPr="001E3097">
        <w:rPr>
          <w:rFonts w:ascii="Times New Roman" w:hAnsi="Times New Roman" w:cs="Times New Roman"/>
          <w:sz w:val="24"/>
          <w:szCs w:val="24"/>
        </w:rPr>
        <w:t xml:space="preserve">абстрактное»: </w:t>
      </w:r>
      <w:r w:rsidR="00FF208D" w:rsidRPr="001E3097">
        <w:rPr>
          <w:rFonts w:ascii="Times New Roman" w:hAnsi="Times New Roman" w:cs="Times New Roman"/>
          <w:i/>
          <w:iCs/>
          <w:sz w:val="24"/>
          <w:szCs w:val="24"/>
        </w:rPr>
        <w:t xml:space="preserve">Уходит от вполне реалистических пейзажей и натюрмортов к более </w:t>
      </w:r>
      <w:r w:rsidR="00FF208D" w:rsidRPr="001E30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фантастическим</w:t>
      </w:r>
      <w:r w:rsidR="00FF208D" w:rsidRPr="001E3097">
        <w:rPr>
          <w:rFonts w:ascii="Times New Roman" w:hAnsi="Times New Roman" w:cs="Times New Roman"/>
          <w:i/>
          <w:iCs/>
          <w:sz w:val="24"/>
          <w:szCs w:val="24"/>
        </w:rPr>
        <w:t>, гротескным формам</w:t>
      </w:r>
      <w:r w:rsidR="00FF208D" w:rsidRPr="001E3097">
        <w:rPr>
          <w:rFonts w:ascii="Times New Roman" w:hAnsi="Times New Roman" w:cs="Times New Roman"/>
          <w:sz w:val="24"/>
          <w:szCs w:val="24"/>
        </w:rPr>
        <w:t xml:space="preserve"> (2019) [Там же].</w:t>
      </w:r>
    </w:p>
    <w:p w14:paraId="6D934E4C" w14:textId="564A83F9" w:rsidR="00DC2E3E" w:rsidRPr="001E3097" w:rsidRDefault="00DC2E3E" w:rsidP="00DC2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097">
        <w:rPr>
          <w:rFonts w:ascii="Times New Roman" w:hAnsi="Times New Roman" w:cs="Times New Roman"/>
          <w:sz w:val="24"/>
          <w:szCs w:val="24"/>
        </w:rPr>
        <w:t xml:space="preserve">Таким образом, под влиянием объективных языковых процессов семантическое развитие прилагательных </w:t>
      </w:r>
      <w:r w:rsidRPr="003A0513">
        <w:rPr>
          <w:rFonts w:ascii="Times New Roman" w:hAnsi="Times New Roman" w:cs="Times New Roman"/>
          <w:i/>
          <w:iCs/>
          <w:sz w:val="24"/>
          <w:szCs w:val="24"/>
        </w:rPr>
        <w:t>волшебный</w:t>
      </w:r>
      <w:r w:rsidRPr="001E3097">
        <w:rPr>
          <w:rFonts w:ascii="Times New Roman" w:hAnsi="Times New Roman" w:cs="Times New Roman"/>
          <w:sz w:val="24"/>
          <w:szCs w:val="24"/>
        </w:rPr>
        <w:t xml:space="preserve"> и </w:t>
      </w:r>
      <w:r w:rsidRPr="003A0513">
        <w:rPr>
          <w:rFonts w:ascii="Times New Roman" w:hAnsi="Times New Roman" w:cs="Times New Roman"/>
          <w:i/>
          <w:iCs/>
          <w:sz w:val="24"/>
          <w:szCs w:val="24"/>
        </w:rPr>
        <w:t>фантастический</w:t>
      </w:r>
      <w:r w:rsidRPr="001E3097">
        <w:rPr>
          <w:rFonts w:ascii="Times New Roman" w:hAnsi="Times New Roman" w:cs="Times New Roman"/>
          <w:sz w:val="24"/>
          <w:szCs w:val="24"/>
        </w:rPr>
        <w:t xml:space="preserve"> продолжается. </w:t>
      </w:r>
      <w:r w:rsidR="00F127B1" w:rsidRPr="001E3097">
        <w:rPr>
          <w:rFonts w:ascii="Times New Roman" w:hAnsi="Times New Roman" w:cs="Times New Roman"/>
          <w:sz w:val="24"/>
          <w:szCs w:val="24"/>
        </w:rPr>
        <w:t xml:space="preserve">В </w:t>
      </w:r>
      <w:r w:rsidR="00F127B1" w:rsidRPr="003A0513">
        <w:rPr>
          <w:rFonts w:ascii="Times New Roman" w:hAnsi="Times New Roman" w:cs="Times New Roman"/>
          <w:sz w:val="24"/>
          <w:szCs w:val="24"/>
        </w:rPr>
        <w:t>результате появляются</w:t>
      </w:r>
      <w:r w:rsidRPr="003A0513">
        <w:rPr>
          <w:rFonts w:ascii="Times New Roman" w:hAnsi="Times New Roman" w:cs="Times New Roman"/>
          <w:sz w:val="24"/>
          <w:szCs w:val="24"/>
        </w:rPr>
        <w:t xml:space="preserve"> новы</w:t>
      </w:r>
      <w:r w:rsidR="00F127B1" w:rsidRPr="003A0513">
        <w:rPr>
          <w:rFonts w:ascii="Times New Roman" w:hAnsi="Times New Roman" w:cs="Times New Roman"/>
          <w:sz w:val="24"/>
          <w:szCs w:val="24"/>
        </w:rPr>
        <w:t>е</w:t>
      </w:r>
      <w:r w:rsidRPr="003A0513">
        <w:rPr>
          <w:rFonts w:ascii="Times New Roman" w:hAnsi="Times New Roman" w:cs="Times New Roman"/>
          <w:sz w:val="24"/>
          <w:szCs w:val="24"/>
        </w:rPr>
        <w:t xml:space="preserve"> слабо дифференцированны</w:t>
      </w:r>
      <w:r w:rsidR="00F127B1" w:rsidRPr="003A0513">
        <w:rPr>
          <w:rFonts w:ascii="Times New Roman" w:hAnsi="Times New Roman" w:cs="Times New Roman"/>
          <w:sz w:val="24"/>
          <w:szCs w:val="24"/>
        </w:rPr>
        <w:t>е</w:t>
      </w:r>
      <w:r w:rsidRPr="003A0513">
        <w:rPr>
          <w:rFonts w:ascii="Times New Roman" w:hAnsi="Times New Roman" w:cs="Times New Roman"/>
          <w:sz w:val="24"/>
          <w:szCs w:val="24"/>
        </w:rPr>
        <w:t xml:space="preserve"> </w:t>
      </w:r>
      <w:r w:rsidR="003A0513" w:rsidRPr="003A0513">
        <w:rPr>
          <w:rFonts w:ascii="Times New Roman" w:hAnsi="Times New Roman" w:cs="Times New Roman"/>
          <w:sz w:val="24"/>
          <w:szCs w:val="24"/>
        </w:rPr>
        <w:t>ЛСВ</w:t>
      </w:r>
      <w:r w:rsidRPr="003A0513">
        <w:rPr>
          <w:rFonts w:ascii="Times New Roman" w:hAnsi="Times New Roman" w:cs="Times New Roman"/>
          <w:sz w:val="24"/>
          <w:szCs w:val="24"/>
        </w:rPr>
        <w:t>, которые способствуют</w:t>
      </w:r>
      <w:r w:rsidRPr="001E3097">
        <w:rPr>
          <w:rFonts w:ascii="Times New Roman" w:hAnsi="Times New Roman" w:cs="Times New Roman"/>
          <w:sz w:val="24"/>
          <w:szCs w:val="24"/>
        </w:rPr>
        <w:t xml:space="preserve"> развитию синонимии этих прилагательных </w:t>
      </w:r>
      <w:r w:rsidR="00F127B1" w:rsidRPr="001E3097">
        <w:rPr>
          <w:rFonts w:ascii="Times New Roman" w:hAnsi="Times New Roman" w:cs="Times New Roman"/>
          <w:sz w:val="24"/>
          <w:szCs w:val="24"/>
        </w:rPr>
        <w:t>(</w:t>
      </w:r>
      <w:r w:rsidRPr="001E3097">
        <w:rPr>
          <w:rFonts w:ascii="Times New Roman" w:hAnsi="Times New Roman" w:cs="Times New Roman"/>
          <w:sz w:val="24"/>
          <w:szCs w:val="24"/>
        </w:rPr>
        <w:t>обусловлено общими компонентами значения</w:t>
      </w:r>
      <w:r w:rsidR="00F127B1" w:rsidRPr="001E3097">
        <w:rPr>
          <w:rFonts w:ascii="Times New Roman" w:hAnsi="Times New Roman" w:cs="Times New Roman"/>
          <w:sz w:val="24"/>
          <w:szCs w:val="24"/>
        </w:rPr>
        <w:t xml:space="preserve"> – </w:t>
      </w:r>
      <w:r w:rsidRPr="001E3097">
        <w:rPr>
          <w:rFonts w:ascii="Times New Roman" w:hAnsi="Times New Roman" w:cs="Times New Roman"/>
          <w:sz w:val="24"/>
          <w:szCs w:val="24"/>
        </w:rPr>
        <w:t>оторванность от реальности, необъяснимость с точки зрения логики, преобразование пространства удивительным образом).</w:t>
      </w:r>
    </w:p>
    <w:p w14:paraId="472FAEDF" w14:textId="77777777" w:rsidR="00DC2E3E" w:rsidRPr="001E3097" w:rsidRDefault="00DC2E3E" w:rsidP="00DC2E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09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B548532" w14:textId="5EB087C6" w:rsidR="00DC2E3E" w:rsidRPr="001E3097" w:rsidRDefault="00DC2E3E" w:rsidP="00DC2E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097">
        <w:rPr>
          <w:rFonts w:ascii="Times New Roman" w:hAnsi="Times New Roman" w:cs="Times New Roman"/>
          <w:sz w:val="24"/>
          <w:szCs w:val="24"/>
        </w:rPr>
        <w:t>Большой толковый словарь русского языка / под ред</w:t>
      </w:r>
      <w:r w:rsidR="00622EDF" w:rsidRPr="001E3097">
        <w:rPr>
          <w:rFonts w:ascii="Times New Roman" w:hAnsi="Times New Roman" w:cs="Times New Roman"/>
          <w:sz w:val="24"/>
          <w:szCs w:val="24"/>
        </w:rPr>
        <w:t>.</w:t>
      </w:r>
      <w:r w:rsidRPr="001E3097">
        <w:rPr>
          <w:rFonts w:ascii="Times New Roman" w:hAnsi="Times New Roman" w:cs="Times New Roman"/>
          <w:sz w:val="24"/>
          <w:szCs w:val="24"/>
        </w:rPr>
        <w:t xml:space="preserve"> С.А. Кузнецова. СПб., 2000.</w:t>
      </w:r>
    </w:p>
    <w:p w14:paraId="44867D05" w14:textId="3555AF7E" w:rsidR="00DC2E3E" w:rsidRPr="001E3097" w:rsidRDefault="00DC2E3E" w:rsidP="00DC2E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097">
        <w:rPr>
          <w:rFonts w:ascii="Times New Roman" w:hAnsi="Times New Roman" w:cs="Times New Roman"/>
          <w:sz w:val="24"/>
          <w:szCs w:val="24"/>
        </w:rPr>
        <w:t>Малый академический словарь: В 4 т. / под ред</w:t>
      </w:r>
      <w:r w:rsidR="00622EDF" w:rsidRPr="001E3097">
        <w:rPr>
          <w:rFonts w:ascii="Times New Roman" w:hAnsi="Times New Roman" w:cs="Times New Roman"/>
          <w:sz w:val="24"/>
          <w:szCs w:val="24"/>
        </w:rPr>
        <w:t>.</w:t>
      </w:r>
      <w:r w:rsidRPr="001E3097">
        <w:rPr>
          <w:rFonts w:ascii="Times New Roman" w:hAnsi="Times New Roman" w:cs="Times New Roman"/>
          <w:sz w:val="24"/>
          <w:szCs w:val="24"/>
        </w:rPr>
        <w:t xml:space="preserve"> А.П. Евгеньевой. М., 1985. Т.1.</w:t>
      </w:r>
    </w:p>
    <w:p w14:paraId="767708F2" w14:textId="333A3237" w:rsidR="00DC2E3E" w:rsidRPr="001E3097" w:rsidRDefault="00DC2E3E" w:rsidP="00DC2E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097">
        <w:rPr>
          <w:rFonts w:ascii="Times New Roman" w:hAnsi="Times New Roman" w:cs="Times New Roman"/>
          <w:sz w:val="24"/>
          <w:szCs w:val="24"/>
        </w:rPr>
        <w:t>Малый академический словарь: В 4 т. / под ред</w:t>
      </w:r>
      <w:r w:rsidR="00622EDF" w:rsidRPr="001E3097">
        <w:rPr>
          <w:rFonts w:ascii="Times New Roman" w:hAnsi="Times New Roman" w:cs="Times New Roman"/>
          <w:sz w:val="24"/>
          <w:szCs w:val="24"/>
        </w:rPr>
        <w:t>.</w:t>
      </w:r>
      <w:r w:rsidRPr="001E3097">
        <w:rPr>
          <w:rFonts w:ascii="Times New Roman" w:hAnsi="Times New Roman" w:cs="Times New Roman"/>
          <w:sz w:val="24"/>
          <w:szCs w:val="24"/>
        </w:rPr>
        <w:t xml:space="preserve"> А.П. Евгеньевой. М., 1988. Т.4.</w:t>
      </w:r>
    </w:p>
    <w:p w14:paraId="4F9F2DD7" w14:textId="5FA67A4D" w:rsidR="00DC2E3E" w:rsidRPr="001E3097" w:rsidRDefault="00DC2E3E" w:rsidP="00DC2E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097"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языка: </w:t>
      </w:r>
      <w:hyperlink r:id="rId5" w:history="1">
        <w:r w:rsidRPr="001E3097">
          <w:rPr>
            <w:rStyle w:val="Hyperlink"/>
            <w:rFonts w:ascii="Times New Roman" w:hAnsi="Times New Roman" w:cs="Times New Roman"/>
            <w:sz w:val="24"/>
            <w:szCs w:val="24"/>
          </w:rPr>
          <w:t>https://ruscorpora.ru/</w:t>
        </w:r>
      </w:hyperlink>
    </w:p>
    <w:p w14:paraId="2C82C6CA" w14:textId="7E3C2B64" w:rsidR="00B20DF7" w:rsidRPr="00EF3A9D" w:rsidRDefault="00DC2E3E" w:rsidP="00EF3A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097">
        <w:rPr>
          <w:rFonts w:ascii="Times New Roman" w:hAnsi="Times New Roman" w:cs="Times New Roman"/>
          <w:sz w:val="24"/>
          <w:szCs w:val="24"/>
        </w:rPr>
        <w:t>Толковый словарь русского языка / под ред</w:t>
      </w:r>
      <w:r w:rsidR="00622EDF" w:rsidRPr="001E3097">
        <w:rPr>
          <w:rFonts w:ascii="Times New Roman" w:hAnsi="Times New Roman" w:cs="Times New Roman"/>
          <w:sz w:val="24"/>
          <w:szCs w:val="24"/>
        </w:rPr>
        <w:t>.</w:t>
      </w:r>
      <w:r w:rsidRPr="001E3097">
        <w:rPr>
          <w:rFonts w:ascii="Times New Roman" w:hAnsi="Times New Roman" w:cs="Times New Roman"/>
          <w:sz w:val="24"/>
          <w:szCs w:val="24"/>
        </w:rPr>
        <w:t xml:space="preserve"> Д.В. Дмитриева. М., 2003.</w:t>
      </w:r>
    </w:p>
    <w:p w14:paraId="1D1E3EBC" w14:textId="77777777" w:rsidR="00406C0B" w:rsidRPr="001E3097" w:rsidRDefault="00406C0B" w:rsidP="00E21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6C0B" w:rsidRPr="001E3097" w:rsidSect="002A2F9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C1F43"/>
    <w:multiLevelType w:val="hybridMultilevel"/>
    <w:tmpl w:val="E6281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11CDE"/>
    <w:multiLevelType w:val="hybridMultilevel"/>
    <w:tmpl w:val="3AFC623E"/>
    <w:lvl w:ilvl="0" w:tplc="04190013">
      <w:start w:val="1"/>
      <w:numFmt w:val="upperRoman"/>
      <w:lvlText w:val="%1."/>
      <w:lvlJc w:val="right"/>
      <w:pPr>
        <w:ind w:left="1117" w:hanging="360"/>
      </w:p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40AF4511"/>
    <w:multiLevelType w:val="hybridMultilevel"/>
    <w:tmpl w:val="1728E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9405AEE"/>
    <w:multiLevelType w:val="hybridMultilevel"/>
    <w:tmpl w:val="4A30A08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531058F2"/>
    <w:multiLevelType w:val="hybridMultilevel"/>
    <w:tmpl w:val="FC4CB32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56677400"/>
    <w:multiLevelType w:val="hybridMultilevel"/>
    <w:tmpl w:val="5476C1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0213C5"/>
    <w:multiLevelType w:val="hybridMultilevel"/>
    <w:tmpl w:val="D890A86A"/>
    <w:lvl w:ilvl="0" w:tplc="DA0EC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433F26"/>
    <w:multiLevelType w:val="hybridMultilevel"/>
    <w:tmpl w:val="9C4C9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B6E19"/>
    <w:multiLevelType w:val="hybridMultilevel"/>
    <w:tmpl w:val="29B4519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71E"/>
    <w:rsid w:val="0000316C"/>
    <w:rsid w:val="00004E86"/>
    <w:rsid w:val="00041AB2"/>
    <w:rsid w:val="000437B3"/>
    <w:rsid w:val="00050B4D"/>
    <w:rsid w:val="00051A8C"/>
    <w:rsid w:val="000613A4"/>
    <w:rsid w:val="00061BB6"/>
    <w:rsid w:val="00064EA8"/>
    <w:rsid w:val="00067716"/>
    <w:rsid w:val="00067A9F"/>
    <w:rsid w:val="000758CC"/>
    <w:rsid w:val="0008552F"/>
    <w:rsid w:val="00092988"/>
    <w:rsid w:val="000945B3"/>
    <w:rsid w:val="000A1E5F"/>
    <w:rsid w:val="000D02FC"/>
    <w:rsid w:val="000D3671"/>
    <w:rsid w:val="000D6475"/>
    <w:rsid w:val="000E2172"/>
    <w:rsid w:val="000F1A87"/>
    <w:rsid w:val="000F702D"/>
    <w:rsid w:val="00140408"/>
    <w:rsid w:val="00141B2F"/>
    <w:rsid w:val="0015064E"/>
    <w:rsid w:val="001571D6"/>
    <w:rsid w:val="0018404C"/>
    <w:rsid w:val="00187C41"/>
    <w:rsid w:val="001A14F2"/>
    <w:rsid w:val="001A5BA3"/>
    <w:rsid w:val="001B40F6"/>
    <w:rsid w:val="001B7ABF"/>
    <w:rsid w:val="001E3097"/>
    <w:rsid w:val="001E6196"/>
    <w:rsid w:val="001E76DA"/>
    <w:rsid w:val="001F2C66"/>
    <w:rsid w:val="001F3C60"/>
    <w:rsid w:val="00206752"/>
    <w:rsid w:val="00210B2F"/>
    <w:rsid w:val="002152D5"/>
    <w:rsid w:val="00224BCB"/>
    <w:rsid w:val="002341E1"/>
    <w:rsid w:val="0023799F"/>
    <w:rsid w:val="00240778"/>
    <w:rsid w:val="00270262"/>
    <w:rsid w:val="00282BE0"/>
    <w:rsid w:val="002A2F9D"/>
    <w:rsid w:val="002B1AE3"/>
    <w:rsid w:val="002D0D44"/>
    <w:rsid w:val="002E0F9B"/>
    <w:rsid w:val="00303046"/>
    <w:rsid w:val="00305554"/>
    <w:rsid w:val="00327342"/>
    <w:rsid w:val="003369F9"/>
    <w:rsid w:val="00337578"/>
    <w:rsid w:val="003558CC"/>
    <w:rsid w:val="00360463"/>
    <w:rsid w:val="00373C9C"/>
    <w:rsid w:val="00373D88"/>
    <w:rsid w:val="00387CA3"/>
    <w:rsid w:val="0039555D"/>
    <w:rsid w:val="003A0513"/>
    <w:rsid w:val="003A2AAE"/>
    <w:rsid w:val="003B6D9A"/>
    <w:rsid w:val="003C25CF"/>
    <w:rsid w:val="003C7084"/>
    <w:rsid w:val="003D21FC"/>
    <w:rsid w:val="003D3B5D"/>
    <w:rsid w:val="003E29D8"/>
    <w:rsid w:val="003E478A"/>
    <w:rsid w:val="003E499C"/>
    <w:rsid w:val="003F1ED7"/>
    <w:rsid w:val="003F4D62"/>
    <w:rsid w:val="003F7383"/>
    <w:rsid w:val="0040524F"/>
    <w:rsid w:val="00406C0B"/>
    <w:rsid w:val="00411A43"/>
    <w:rsid w:val="00420AF9"/>
    <w:rsid w:val="00430AAA"/>
    <w:rsid w:val="00443194"/>
    <w:rsid w:val="00446E5A"/>
    <w:rsid w:val="0046171E"/>
    <w:rsid w:val="00463596"/>
    <w:rsid w:val="004822C2"/>
    <w:rsid w:val="00491657"/>
    <w:rsid w:val="0049661B"/>
    <w:rsid w:val="004A138E"/>
    <w:rsid w:val="004C5D55"/>
    <w:rsid w:val="004C6BE7"/>
    <w:rsid w:val="004E5D04"/>
    <w:rsid w:val="004F2354"/>
    <w:rsid w:val="00504DA7"/>
    <w:rsid w:val="005240DC"/>
    <w:rsid w:val="00524453"/>
    <w:rsid w:val="005414C8"/>
    <w:rsid w:val="005451B4"/>
    <w:rsid w:val="00546441"/>
    <w:rsid w:val="00551908"/>
    <w:rsid w:val="0055405E"/>
    <w:rsid w:val="00554A0D"/>
    <w:rsid w:val="0056700A"/>
    <w:rsid w:val="00570FE1"/>
    <w:rsid w:val="00572623"/>
    <w:rsid w:val="00573457"/>
    <w:rsid w:val="00576F63"/>
    <w:rsid w:val="005875C6"/>
    <w:rsid w:val="0059214A"/>
    <w:rsid w:val="005A24B0"/>
    <w:rsid w:val="005A40DC"/>
    <w:rsid w:val="005A7F3B"/>
    <w:rsid w:val="005D05D0"/>
    <w:rsid w:val="005D3404"/>
    <w:rsid w:val="005F27D1"/>
    <w:rsid w:val="005F6394"/>
    <w:rsid w:val="00622EDF"/>
    <w:rsid w:val="0063474B"/>
    <w:rsid w:val="00640357"/>
    <w:rsid w:val="00640CC1"/>
    <w:rsid w:val="00643A41"/>
    <w:rsid w:val="00645D2E"/>
    <w:rsid w:val="006560E9"/>
    <w:rsid w:val="00660C25"/>
    <w:rsid w:val="006A61CB"/>
    <w:rsid w:val="006A7C8B"/>
    <w:rsid w:val="006B136F"/>
    <w:rsid w:val="006B50BA"/>
    <w:rsid w:val="006C2323"/>
    <w:rsid w:val="006D3775"/>
    <w:rsid w:val="006D67DD"/>
    <w:rsid w:val="006E70E5"/>
    <w:rsid w:val="006F556F"/>
    <w:rsid w:val="00717056"/>
    <w:rsid w:val="007211FD"/>
    <w:rsid w:val="00726D49"/>
    <w:rsid w:val="00727E27"/>
    <w:rsid w:val="007329A0"/>
    <w:rsid w:val="0073483C"/>
    <w:rsid w:val="00735633"/>
    <w:rsid w:val="0076645C"/>
    <w:rsid w:val="007734B4"/>
    <w:rsid w:val="00790310"/>
    <w:rsid w:val="007A4EDA"/>
    <w:rsid w:val="007A7DD6"/>
    <w:rsid w:val="007B224B"/>
    <w:rsid w:val="007B6495"/>
    <w:rsid w:val="007C0E62"/>
    <w:rsid w:val="007C25F1"/>
    <w:rsid w:val="007D34AA"/>
    <w:rsid w:val="007D485A"/>
    <w:rsid w:val="007D5453"/>
    <w:rsid w:val="007E103E"/>
    <w:rsid w:val="008011EC"/>
    <w:rsid w:val="0081111D"/>
    <w:rsid w:val="0082152F"/>
    <w:rsid w:val="00843D8A"/>
    <w:rsid w:val="0084447D"/>
    <w:rsid w:val="00844715"/>
    <w:rsid w:val="00846DE4"/>
    <w:rsid w:val="008546F0"/>
    <w:rsid w:val="00870169"/>
    <w:rsid w:val="00897BD8"/>
    <w:rsid w:val="008A5C2D"/>
    <w:rsid w:val="008B0CCF"/>
    <w:rsid w:val="008C3E22"/>
    <w:rsid w:val="008E4A8C"/>
    <w:rsid w:val="008F2B4D"/>
    <w:rsid w:val="009037BE"/>
    <w:rsid w:val="00912D1F"/>
    <w:rsid w:val="00932E9B"/>
    <w:rsid w:val="0094292F"/>
    <w:rsid w:val="0094452C"/>
    <w:rsid w:val="00947B39"/>
    <w:rsid w:val="00954231"/>
    <w:rsid w:val="0095534E"/>
    <w:rsid w:val="00963133"/>
    <w:rsid w:val="00967BCE"/>
    <w:rsid w:val="009757C8"/>
    <w:rsid w:val="009763C1"/>
    <w:rsid w:val="009850B6"/>
    <w:rsid w:val="009A6BF7"/>
    <w:rsid w:val="009C2FB2"/>
    <w:rsid w:val="009C5FF8"/>
    <w:rsid w:val="009C6ACB"/>
    <w:rsid w:val="009D5C66"/>
    <w:rsid w:val="009E3FB0"/>
    <w:rsid w:val="009E43BB"/>
    <w:rsid w:val="009E551D"/>
    <w:rsid w:val="009F1991"/>
    <w:rsid w:val="009F6A4C"/>
    <w:rsid w:val="00A04BF6"/>
    <w:rsid w:val="00A122A0"/>
    <w:rsid w:val="00A23787"/>
    <w:rsid w:val="00A376EB"/>
    <w:rsid w:val="00A401D9"/>
    <w:rsid w:val="00A46034"/>
    <w:rsid w:val="00A6067E"/>
    <w:rsid w:val="00A72E28"/>
    <w:rsid w:val="00A803E2"/>
    <w:rsid w:val="00A81DFE"/>
    <w:rsid w:val="00A941E5"/>
    <w:rsid w:val="00A9480A"/>
    <w:rsid w:val="00AA558B"/>
    <w:rsid w:val="00AB2F4E"/>
    <w:rsid w:val="00AB3F2E"/>
    <w:rsid w:val="00AD5B32"/>
    <w:rsid w:val="00AE34F3"/>
    <w:rsid w:val="00AE3BF6"/>
    <w:rsid w:val="00B0073B"/>
    <w:rsid w:val="00B066B4"/>
    <w:rsid w:val="00B11CC4"/>
    <w:rsid w:val="00B173FA"/>
    <w:rsid w:val="00B20C3F"/>
    <w:rsid w:val="00B20DF7"/>
    <w:rsid w:val="00B31A20"/>
    <w:rsid w:val="00B332BE"/>
    <w:rsid w:val="00B37F6D"/>
    <w:rsid w:val="00B400C6"/>
    <w:rsid w:val="00B413B4"/>
    <w:rsid w:val="00B45E30"/>
    <w:rsid w:val="00B66B44"/>
    <w:rsid w:val="00B66DC3"/>
    <w:rsid w:val="00B7182A"/>
    <w:rsid w:val="00B7269A"/>
    <w:rsid w:val="00B82383"/>
    <w:rsid w:val="00B834EA"/>
    <w:rsid w:val="00B9143A"/>
    <w:rsid w:val="00B939C1"/>
    <w:rsid w:val="00BA4A8E"/>
    <w:rsid w:val="00BB4FB8"/>
    <w:rsid w:val="00BC06EC"/>
    <w:rsid w:val="00BC1814"/>
    <w:rsid w:val="00BC3942"/>
    <w:rsid w:val="00BD313A"/>
    <w:rsid w:val="00BD4AFA"/>
    <w:rsid w:val="00BE575D"/>
    <w:rsid w:val="00C14E5B"/>
    <w:rsid w:val="00C446AF"/>
    <w:rsid w:val="00C44EB3"/>
    <w:rsid w:val="00C47522"/>
    <w:rsid w:val="00C54220"/>
    <w:rsid w:val="00C5749C"/>
    <w:rsid w:val="00C70EE3"/>
    <w:rsid w:val="00C76532"/>
    <w:rsid w:val="00C8646E"/>
    <w:rsid w:val="00CD30EB"/>
    <w:rsid w:val="00CE7D55"/>
    <w:rsid w:val="00CF42B1"/>
    <w:rsid w:val="00D07E09"/>
    <w:rsid w:val="00D21CFB"/>
    <w:rsid w:val="00D21E10"/>
    <w:rsid w:val="00D2604E"/>
    <w:rsid w:val="00D450C5"/>
    <w:rsid w:val="00D60A35"/>
    <w:rsid w:val="00D62C0D"/>
    <w:rsid w:val="00D73018"/>
    <w:rsid w:val="00D86107"/>
    <w:rsid w:val="00D87C4F"/>
    <w:rsid w:val="00D91227"/>
    <w:rsid w:val="00D93FAA"/>
    <w:rsid w:val="00D97B6E"/>
    <w:rsid w:val="00DA2DDF"/>
    <w:rsid w:val="00DA7F03"/>
    <w:rsid w:val="00DC18A9"/>
    <w:rsid w:val="00DC2E3E"/>
    <w:rsid w:val="00DC6BD3"/>
    <w:rsid w:val="00DD0ADD"/>
    <w:rsid w:val="00DD6054"/>
    <w:rsid w:val="00DF6039"/>
    <w:rsid w:val="00DF6FD5"/>
    <w:rsid w:val="00E05253"/>
    <w:rsid w:val="00E21A6F"/>
    <w:rsid w:val="00E21E9B"/>
    <w:rsid w:val="00E36F46"/>
    <w:rsid w:val="00E4426F"/>
    <w:rsid w:val="00E46856"/>
    <w:rsid w:val="00E47686"/>
    <w:rsid w:val="00E51EDD"/>
    <w:rsid w:val="00E6623A"/>
    <w:rsid w:val="00E70EEE"/>
    <w:rsid w:val="00EB0FA9"/>
    <w:rsid w:val="00EB3B85"/>
    <w:rsid w:val="00EC28F9"/>
    <w:rsid w:val="00ED4216"/>
    <w:rsid w:val="00ED6851"/>
    <w:rsid w:val="00EE3C71"/>
    <w:rsid w:val="00EF1390"/>
    <w:rsid w:val="00EF3A9D"/>
    <w:rsid w:val="00F009A6"/>
    <w:rsid w:val="00F0259F"/>
    <w:rsid w:val="00F10FBF"/>
    <w:rsid w:val="00F127B1"/>
    <w:rsid w:val="00F25F9F"/>
    <w:rsid w:val="00F3778F"/>
    <w:rsid w:val="00F43A24"/>
    <w:rsid w:val="00F4446B"/>
    <w:rsid w:val="00F60DB5"/>
    <w:rsid w:val="00F61E72"/>
    <w:rsid w:val="00F631E0"/>
    <w:rsid w:val="00F63542"/>
    <w:rsid w:val="00F753F0"/>
    <w:rsid w:val="00F8046A"/>
    <w:rsid w:val="00F84635"/>
    <w:rsid w:val="00F900E6"/>
    <w:rsid w:val="00F91F78"/>
    <w:rsid w:val="00FB4BA9"/>
    <w:rsid w:val="00FC1BAF"/>
    <w:rsid w:val="00FC4EB2"/>
    <w:rsid w:val="00FC7836"/>
    <w:rsid w:val="00FD6467"/>
    <w:rsid w:val="00FE0DAB"/>
    <w:rsid w:val="00FF0803"/>
    <w:rsid w:val="00FF0D8C"/>
    <w:rsid w:val="00FF208D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C8A8"/>
  <w15:docId w15:val="{B5AD53A5-4BA7-4BC1-8F17-229BF6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61E72"/>
    <w:rPr>
      <w:i/>
      <w:iCs/>
    </w:rPr>
  </w:style>
  <w:style w:type="character" w:styleId="Hyperlink">
    <w:name w:val="Hyperlink"/>
    <w:basedOn w:val="DefaultParagraphFont"/>
    <w:uiPriority w:val="99"/>
    <w:unhideWhenUsed/>
    <w:rsid w:val="006D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7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6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corpo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Flvby Flvby</dc:creator>
  <cp:keywords/>
  <dc:description/>
  <cp:lastModifiedBy>Flvby Flvby</cp:lastModifiedBy>
  <cp:revision>242</cp:revision>
  <dcterms:created xsi:type="dcterms:W3CDTF">2024-02-04T04:59:00Z</dcterms:created>
  <dcterms:modified xsi:type="dcterms:W3CDTF">2025-03-09T11:41:00Z</dcterms:modified>
</cp:coreProperties>
</file>