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405F" w14:textId="77777777" w:rsidR="00A34C00" w:rsidRPr="00053654" w:rsidRDefault="00FB2681" w:rsidP="00FB268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654">
        <w:rPr>
          <w:rFonts w:ascii="Times New Roman" w:hAnsi="Times New Roman" w:cs="Times New Roman"/>
          <w:b/>
          <w:bCs/>
          <w:sz w:val="24"/>
          <w:szCs w:val="24"/>
        </w:rPr>
        <w:t xml:space="preserve">Модели идеологизации народной </w:t>
      </w:r>
      <w:proofErr w:type="spellStart"/>
      <w:r w:rsidRPr="00053654">
        <w:rPr>
          <w:rFonts w:ascii="Times New Roman" w:hAnsi="Times New Roman" w:cs="Times New Roman"/>
          <w:b/>
          <w:bCs/>
          <w:sz w:val="24"/>
          <w:szCs w:val="24"/>
        </w:rPr>
        <w:t>хрононимии</w:t>
      </w:r>
      <w:proofErr w:type="spellEnd"/>
      <w:r w:rsidRPr="00053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6D2842" w14:textId="73C9A03A" w:rsidR="001B0246" w:rsidRDefault="00A34C00" w:rsidP="00FB268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654">
        <w:rPr>
          <w:rFonts w:ascii="Times New Roman" w:hAnsi="Times New Roman" w:cs="Times New Roman"/>
          <w:b/>
          <w:bCs/>
          <w:sz w:val="24"/>
          <w:szCs w:val="24"/>
        </w:rPr>
        <w:t xml:space="preserve">в русском языке </w:t>
      </w:r>
      <w:r w:rsidRPr="00053654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05365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3654">
        <w:rPr>
          <w:rFonts w:ascii="Times New Roman" w:hAnsi="Times New Roman" w:cs="Times New Roman"/>
          <w:b/>
          <w:bCs/>
          <w:sz w:val="24"/>
          <w:szCs w:val="24"/>
          <w:lang w:val="en-US"/>
        </w:rPr>
        <w:t>XXI</w:t>
      </w:r>
      <w:r w:rsidRPr="00053654">
        <w:rPr>
          <w:rFonts w:ascii="Times New Roman" w:hAnsi="Times New Roman" w:cs="Times New Roman"/>
          <w:b/>
          <w:bCs/>
          <w:sz w:val="24"/>
          <w:szCs w:val="24"/>
        </w:rPr>
        <w:t xml:space="preserve"> вв.</w:t>
      </w:r>
    </w:p>
    <w:p w14:paraId="5EEF87BF" w14:textId="77777777" w:rsidR="00FB2681" w:rsidRDefault="00FB2681" w:rsidP="000536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42E13" w14:textId="77777777" w:rsidR="00FB2681" w:rsidRDefault="00FB2681" w:rsidP="00FB268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Ермаков Никита Владиславович</w:t>
      </w:r>
    </w:p>
    <w:p w14:paraId="67A84C7E" w14:textId="3DA1F880" w:rsidR="00FB2681" w:rsidRPr="008115F8" w:rsidRDefault="00FB2681" w:rsidP="00FB268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i/>
          <w:iCs/>
          <w:sz w:val="24"/>
          <w:szCs w:val="24"/>
        </w:rPr>
        <w:t xml:space="preserve">студент-бакалавр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71086">
        <w:rPr>
          <w:rFonts w:ascii="Times New Roman" w:hAnsi="Times New Roman" w:cs="Times New Roman"/>
          <w:i/>
          <w:iCs/>
          <w:sz w:val="24"/>
          <w:szCs w:val="24"/>
        </w:rPr>
        <w:t>-го курса обучения</w:t>
      </w:r>
    </w:p>
    <w:p w14:paraId="3E8B6374" w14:textId="77777777" w:rsidR="00FB2681" w:rsidRDefault="00FB2681" w:rsidP="00FB268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i/>
          <w:iCs/>
          <w:sz w:val="24"/>
          <w:szCs w:val="24"/>
        </w:rPr>
        <w:t xml:space="preserve">Уральский федеральный университет,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филологический, </w:t>
      </w:r>
      <w:r w:rsidRPr="00471086">
        <w:rPr>
          <w:rFonts w:ascii="Times New Roman" w:hAnsi="Times New Roman" w:cs="Times New Roman"/>
          <w:i/>
          <w:iCs/>
          <w:sz w:val="24"/>
          <w:szCs w:val="24"/>
        </w:rPr>
        <w:t>Екатеринбург, Россия</w:t>
      </w:r>
    </w:p>
    <w:p w14:paraId="04731F47" w14:textId="77777777" w:rsidR="00FB2681" w:rsidRPr="00471086" w:rsidRDefault="00FB2681" w:rsidP="00FB2681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1086">
        <w:rPr>
          <w:rFonts w:ascii="Times New Roman" w:hAnsi="Times New Roman" w:cs="Times New Roman"/>
          <w:i/>
          <w:iCs/>
          <w:sz w:val="24"/>
          <w:szCs w:val="24"/>
        </w:rPr>
        <w:t>nikitka.ermakov.2003@mail.ru</w:t>
      </w:r>
    </w:p>
    <w:p w14:paraId="3B7F2F3E" w14:textId="77777777" w:rsidR="00FB2681" w:rsidRPr="00FB2681" w:rsidRDefault="00FB2681" w:rsidP="00FB268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6F2C4" w14:textId="43F0CE26" w:rsidR="007B79CA" w:rsidRPr="00FB2681" w:rsidRDefault="00070932" w:rsidP="00FB26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681">
        <w:rPr>
          <w:rFonts w:ascii="Times New Roman" w:hAnsi="Times New Roman" w:cs="Times New Roman"/>
          <w:sz w:val="24"/>
          <w:szCs w:val="24"/>
        </w:rPr>
        <w:t xml:space="preserve">Приход советской власти в деревню ознаменовал </w:t>
      </w:r>
      <w:r w:rsidR="007B79CA" w:rsidRPr="00FB2681">
        <w:rPr>
          <w:rFonts w:ascii="Times New Roman" w:hAnsi="Times New Roman" w:cs="Times New Roman"/>
          <w:sz w:val="24"/>
          <w:szCs w:val="24"/>
        </w:rPr>
        <w:t>коренной</w:t>
      </w:r>
      <w:r w:rsidRPr="00FB2681">
        <w:rPr>
          <w:rFonts w:ascii="Times New Roman" w:hAnsi="Times New Roman" w:cs="Times New Roman"/>
          <w:sz w:val="24"/>
          <w:szCs w:val="24"/>
        </w:rPr>
        <w:t xml:space="preserve"> перелом</w:t>
      </w:r>
      <w:r w:rsidR="007B79CA" w:rsidRPr="00FB2681">
        <w:rPr>
          <w:rFonts w:ascii="Times New Roman" w:hAnsi="Times New Roman" w:cs="Times New Roman"/>
          <w:sz w:val="24"/>
          <w:szCs w:val="24"/>
        </w:rPr>
        <w:t xml:space="preserve"> в</w:t>
      </w:r>
      <w:r w:rsidRPr="00FB2681">
        <w:rPr>
          <w:rFonts w:ascii="Times New Roman" w:hAnsi="Times New Roman" w:cs="Times New Roman"/>
          <w:sz w:val="24"/>
          <w:szCs w:val="24"/>
        </w:rPr>
        <w:t xml:space="preserve"> </w:t>
      </w:r>
      <w:r w:rsidR="0014213B">
        <w:rPr>
          <w:rFonts w:ascii="Times New Roman" w:hAnsi="Times New Roman" w:cs="Times New Roman"/>
          <w:sz w:val="24"/>
          <w:szCs w:val="24"/>
        </w:rPr>
        <w:t xml:space="preserve">разных сферах жизни, в том числе в календарных традициях и, соответственно, в </w:t>
      </w:r>
      <w:r w:rsidR="007B79CA" w:rsidRPr="00FB2681">
        <w:rPr>
          <w:rFonts w:ascii="Times New Roman" w:hAnsi="Times New Roman" w:cs="Times New Roman"/>
          <w:sz w:val="24"/>
          <w:szCs w:val="24"/>
        </w:rPr>
        <w:t>номинативной системе народных праздников</w:t>
      </w:r>
      <w:r w:rsidR="00BE5360" w:rsidRPr="00FB2681">
        <w:rPr>
          <w:rFonts w:ascii="Times New Roman" w:hAnsi="Times New Roman" w:cs="Times New Roman"/>
          <w:sz w:val="24"/>
          <w:szCs w:val="24"/>
        </w:rPr>
        <w:t>. Одним из ключевых при</w:t>
      </w:r>
      <w:r w:rsidR="0014213B">
        <w:rPr>
          <w:rFonts w:ascii="Times New Roman" w:hAnsi="Times New Roman" w:cs="Times New Roman"/>
          <w:sz w:val="24"/>
          <w:szCs w:val="24"/>
        </w:rPr>
        <w:t>ё</w:t>
      </w:r>
      <w:r w:rsidR="00BE5360" w:rsidRPr="00FB2681">
        <w:rPr>
          <w:rFonts w:ascii="Times New Roman" w:hAnsi="Times New Roman" w:cs="Times New Roman"/>
          <w:sz w:val="24"/>
          <w:szCs w:val="24"/>
        </w:rPr>
        <w:t xml:space="preserve">мов </w:t>
      </w:r>
      <w:proofErr w:type="spellStart"/>
      <w:r w:rsidR="00BE5360" w:rsidRPr="00FB2681">
        <w:rPr>
          <w:rFonts w:ascii="Times New Roman" w:hAnsi="Times New Roman" w:cs="Times New Roman"/>
          <w:sz w:val="24"/>
          <w:szCs w:val="24"/>
        </w:rPr>
        <w:t>реноминации</w:t>
      </w:r>
      <w:proofErr w:type="spellEnd"/>
      <w:r w:rsidR="00BE5360" w:rsidRPr="00FB2681">
        <w:rPr>
          <w:rFonts w:ascii="Times New Roman" w:hAnsi="Times New Roman" w:cs="Times New Roman"/>
          <w:sz w:val="24"/>
          <w:szCs w:val="24"/>
        </w:rPr>
        <w:t xml:space="preserve"> и трансформации </w:t>
      </w:r>
      <w:proofErr w:type="spellStart"/>
      <w:r w:rsidR="002E4924" w:rsidRPr="00FB2681">
        <w:rPr>
          <w:rFonts w:ascii="Times New Roman" w:hAnsi="Times New Roman" w:cs="Times New Roman"/>
          <w:sz w:val="24"/>
          <w:szCs w:val="24"/>
        </w:rPr>
        <w:t>хрононимов</w:t>
      </w:r>
      <w:proofErr w:type="spellEnd"/>
      <w:r w:rsidR="00BE5360" w:rsidRPr="00FB2681">
        <w:rPr>
          <w:rFonts w:ascii="Times New Roman" w:hAnsi="Times New Roman" w:cs="Times New Roman"/>
          <w:sz w:val="24"/>
          <w:szCs w:val="24"/>
        </w:rPr>
        <w:t xml:space="preserve"> становится явление языковой «</w:t>
      </w:r>
      <w:proofErr w:type="spellStart"/>
      <w:r w:rsidR="00BE5360" w:rsidRPr="00FB2681">
        <w:rPr>
          <w:rFonts w:ascii="Times New Roman" w:hAnsi="Times New Roman" w:cs="Times New Roman"/>
          <w:sz w:val="24"/>
          <w:szCs w:val="24"/>
        </w:rPr>
        <w:t>эстафетности</w:t>
      </w:r>
      <w:proofErr w:type="spellEnd"/>
      <w:r w:rsidR="00FB2681" w:rsidRPr="00FB2681">
        <w:rPr>
          <w:rFonts w:ascii="Times New Roman" w:hAnsi="Times New Roman" w:cs="Times New Roman"/>
          <w:sz w:val="24"/>
          <w:szCs w:val="24"/>
        </w:rPr>
        <w:t>»</w:t>
      </w:r>
      <w:r w:rsidR="00326DDC">
        <w:rPr>
          <w:rFonts w:ascii="Times New Roman" w:hAnsi="Times New Roman" w:cs="Times New Roman"/>
          <w:sz w:val="24"/>
          <w:szCs w:val="24"/>
        </w:rPr>
        <w:t>, под которым понимается</w:t>
      </w:r>
      <w:r w:rsidR="00FB2681" w:rsidRPr="00FB2681">
        <w:rPr>
          <w:rFonts w:ascii="Times New Roman" w:hAnsi="Times New Roman" w:cs="Times New Roman"/>
          <w:sz w:val="24"/>
          <w:szCs w:val="24"/>
        </w:rPr>
        <w:t xml:space="preserve"> «варьирование, появившееся вследствие семантического </w:t>
      </w:r>
      <w:r w:rsidR="0014213B" w:rsidRPr="0014213B">
        <w:rPr>
          <w:rFonts w:ascii="Times New Roman" w:hAnsi="Times New Roman" w:cs="Times New Roman"/>
          <w:sz w:val="24"/>
          <w:szCs w:val="24"/>
        </w:rPr>
        <w:t>“</w:t>
      </w:r>
      <w:r w:rsidR="00FB2681" w:rsidRPr="00FB2681">
        <w:rPr>
          <w:rFonts w:ascii="Times New Roman" w:hAnsi="Times New Roman" w:cs="Times New Roman"/>
          <w:sz w:val="24"/>
          <w:szCs w:val="24"/>
        </w:rPr>
        <w:t>отталкивания</w:t>
      </w:r>
      <w:r w:rsidR="0014213B" w:rsidRPr="0014213B">
        <w:rPr>
          <w:rFonts w:ascii="Times New Roman" w:hAnsi="Times New Roman" w:cs="Times New Roman"/>
          <w:sz w:val="24"/>
          <w:szCs w:val="24"/>
        </w:rPr>
        <w:t>”</w:t>
      </w:r>
      <w:r w:rsidR="00FB2681" w:rsidRPr="00FB2681">
        <w:rPr>
          <w:rFonts w:ascii="Times New Roman" w:hAnsi="Times New Roman" w:cs="Times New Roman"/>
          <w:sz w:val="24"/>
          <w:szCs w:val="24"/>
        </w:rPr>
        <w:t xml:space="preserve"> от исход</w:t>
      </w:r>
      <w:r w:rsidR="00FB2681" w:rsidRPr="00FB2681">
        <w:rPr>
          <w:rFonts w:ascii="Times New Roman" w:hAnsi="Times New Roman" w:cs="Times New Roman"/>
          <w:sz w:val="24"/>
          <w:szCs w:val="24"/>
        </w:rPr>
        <w:softHyphen/>
        <w:t>ного имени, при котором апеллятивы, лежащие в основе вариантов имен, оказываются обязанными какими-либо семантическими отно</w:t>
      </w:r>
      <w:r w:rsidR="00FB2681" w:rsidRPr="00FB2681">
        <w:rPr>
          <w:rFonts w:ascii="Times New Roman" w:hAnsi="Times New Roman" w:cs="Times New Roman"/>
          <w:sz w:val="24"/>
          <w:szCs w:val="24"/>
        </w:rPr>
        <w:softHyphen/>
        <w:t>шениями (т.</w:t>
      </w:r>
      <w:r w:rsidR="0014213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B2681" w:rsidRPr="00FB2681">
        <w:rPr>
          <w:rFonts w:ascii="Times New Roman" w:hAnsi="Times New Roman" w:cs="Times New Roman"/>
          <w:sz w:val="24"/>
          <w:szCs w:val="24"/>
        </w:rPr>
        <w:t>е. входят в одну лексико-семантическую микросисте</w:t>
      </w:r>
      <w:r w:rsidR="00FB2681" w:rsidRPr="00FB2681">
        <w:rPr>
          <w:rFonts w:ascii="Times New Roman" w:hAnsi="Times New Roman" w:cs="Times New Roman"/>
          <w:sz w:val="24"/>
          <w:szCs w:val="24"/>
        </w:rPr>
        <w:softHyphen/>
        <w:t>му)» [</w:t>
      </w:r>
      <w:proofErr w:type="spellStart"/>
      <w:r w:rsidR="00FB2681" w:rsidRPr="00FB2681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="00FB2681" w:rsidRPr="00FB2681">
        <w:rPr>
          <w:rFonts w:ascii="Times New Roman" w:hAnsi="Times New Roman" w:cs="Times New Roman"/>
          <w:sz w:val="24"/>
          <w:szCs w:val="24"/>
        </w:rPr>
        <w:t>: 46]. Н</w:t>
      </w:r>
      <w:r w:rsidR="009433ED" w:rsidRPr="00FB2681">
        <w:rPr>
          <w:rFonts w:ascii="Times New Roman" w:hAnsi="Times New Roman" w:cs="Times New Roman"/>
          <w:sz w:val="24"/>
          <w:szCs w:val="24"/>
        </w:rPr>
        <w:t>о</w:t>
      </w:r>
      <w:r w:rsidR="00BE5360" w:rsidRPr="00FB2681">
        <w:rPr>
          <w:rFonts w:ascii="Times New Roman" w:hAnsi="Times New Roman" w:cs="Times New Roman"/>
          <w:sz w:val="24"/>
          <w:szCs w:val="24"/>
        </w:rPr>
        <w:t>минатор</w:t>
      </w:r>
      <w:r w:rsidR="00326DDC">
        <w:rPr>
          <w:rFonts w:ascii="Times New Roman" w:hAnsi="Times New Roman" w:cs="Times New Roman"/>
          <w:sz w:val="24"/>
          <w:szCs w:val="24"/>
        </w:rPr>
        <w:t xml:space="preserve"> таким способом</w:t>
      </w:r>
      <w:r w:rsidR="00BE5360" w:rsidRPr="00FB2681">
        <w:rPr>
          <w:rFonts w:ascii="Times New Roman" w:hAnsi="Times New Roman" w:cs="Times New Roman"/>
          <w:sz w:val="24"/>
          <w:szCs w:val="24"/>
        </w:rPr>
        <w:t xml:space="preserve">, опираясь на </w:t>
      </w:r>
      <w:r w:rsidR="009433ED" w:rsidRPr="00FB2681">
        <w:rPr>
          <w:rFonts w:ascii="Times New Roman" w:hAnsi="Times New Roman" w:cs="Times New Roman"/>
          <w:sz w:val="24"/>
          <w:szCs w:val="24"/>
        </w:rPr>
        <w:t xml:space="preserve">традиционную </w:t>
      </w:r>
      <w:proofErr w:type="spellStart"/>
      <w:r w:rsidR="009433ED" w:rsidRPr="00FB2681">
        <w:rPr>
          <w:rFonts w:ascii="Times New Roman" w:hAnsi="Times New Roman" w:cs="Times New Roman"/>
          <w:sz w:val="24"/>
          <w:szCs w:val="24"/>
        </w:rPr>
        <w:t>хрононимическую</w:t>
      </w:r>
      <w:proofErr w:type="spellEnd"/>
      <w:r w:rsidR="009433ED" w:rsidRPr="00FB2681">
        <w:rPr>
          <w:rFonts w:ascii="Times New Roman" w:hAnsi="Times New Roman" w:cs="Times New Roman"/>
          <w:sz w:val="24"/>
          <w:szCs w:val="24"/>
        </w:rPr>
        <w:t xml:space="preserve"> систему, пытается наполнить имя собственное </w:t>
      </w:r>
      <w:r w:rsidR="0020621B" w:rsidRPr="00FB2681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9433ED" w:rsidRPr="00FB2681">
        <w:rPr>
          <w:rFonts w:ascii="Times New Roman" w:hAnsi="Times New Roman" w:cs="Times New Roman"/>
          <w:sz w:val="24"/>
          <w:szCs w:val="24"/>
        </w:rPr>
        <w:t>идеологическим содержание</w:t>
      </w:r>
      <w:r w:rsidR="003B101A" w:rsidRPr="00FB2681">
        <w:rPr>
          <w:rFonts w:ascii="Times New Roman" w:hAnsi="Times New Roman" w:cs="Times New Roman"/>
          <w:sz w:val="24"/>
          <w:szCs w:val="24"/>
        </w:rPr>
        <w:t>м</w:t>
      </w:r>
      <w:r w:rsidR="009433ED" w:rsidRPr="00FB268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23F8185" w14:textId="5E18B200" w:rsidR="003B740B" w:rsidRPr="00FB2681" w:rsidRDefault="007B79CA" w:rsidP="00FB26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681">
        <w:rPr>
          <w:rFonts w:ascii="Times New Roman" w:hAnsi="Times New Roman" w:cs="Times New Roman"/>
          <w:sz w:val="24"/>
          <w:szCs w:val="24"/>
        </w:rPr>
        <w:t xml:space="preserve">Цель </w:t>
      </w:r>
      <w:r w:rsidR="002E4924" w:rsidRPr="00FB2681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FB2681">
        <w:rPr>
          <w:rFonts w:ascii="Times New Roman" w:hAnsi="Times New Roman" w:cs="Times New Roman"/>
          <w:sz w:val="24"/>
          <w:szCs w:val="24"/>
        </w:rPr>
        <w:t xml:space="preserve">работы – </w:t>
      </w:r>
      <w:r w:rsidR="0014213B">
        <w:rPr>
          <w:rFonts w:ascii="Times New Roman" w:hAnsi="Times New Roman" w:cs="Times New Roman"/>
          <w:sz w:val="24"/>
          <w:szCs w:val="24"/>
        </w:rPr>
        <w:t>изучение</w:t>
      </w:r>
      <w:r w:rsidRPr="00FB2681">
        <w:rPr>
          <w:rFonts w:ascii="Times New Roman" w:hAnsi="Times New Roman" w:cs="Times New Roman"/>
          <w:sz w:val="24"/>
          <w:szCs w:val="24"/>
        </w:rPr>
        <w:t xml:space="preserve"> номинативных моделей идеологизации </w:t>
      </w:r>
      <w:proofErr w:type="spellStart"/>
      <w:r w:rsidRPr="00FB2681">
        <w:rPr>
          <w:rFonts w:ascii="Times New Roman" w:hAnsi="Times New Roman" w:cs="Times New Roman"/>
          <w:sz w:val="24"/>
          <w:szCs w:val="24"/>
        </w:rPr>
        <w:t>хрононимов</w:t>
      </w:r>
      <w:proofErr w:type="spellEnd"/>
      <w:r w:rsidR="00A24BEC" w:rsidRPr="00FB2681">
        <w:rPr>
          <w:rFonts w:ascii="Times New Roman" w:hAnsi="Times New Roman" w:cs="Times New Roman"/>
          <w:sz w:val="24"/>
          <w:szCs w:val="24"/>
        </w:rPr>
        <w:t>, а также</w:t>
      </w:r>
      <w:r w:rsidRPr="00FB2681">
        <w:rPr>
          <w:rFonts w:ascii="Times New Roman" w:hAnsi="Times New Roman" w:cs="Times New Roman"/>
          <w:sz w:val="24"/>
          <w:szCs w:val="24"/>
        </w:rPr>
        <w:t xml:space="preserve"> анализ их адаптации к </w:t>
      </w:r>
      <w:r w:rsidR="001B30B0">
        <w:rPr>
          <w:rFonts w:ascii="Times New Roman" w:hAnsi="Times New Roman" w:cs="Times New Roman"/>
          <w:sz w:val="24"/>
          <w:szCs w:val="24"/>
        </w:rPr>
        <w:t>традиционной системе</w:t>
      </w:r>
      <w:r w:rsidRPr="00FB2681">
        <w:rPr>
          <w:rFonts w:ascii="Times New Roman" w:hAnsi="Times New Roman" w:cs="Times New Roman"/>
          <w:sz w:val="24"/>
          <w:szCs w:val="24"/>
        </w:rPr>
        <w:t xml:space="preserve"> в </w:t>
      </w:r>
      <w:r w:rsidR="005C5D43" w:rsidRPr="00FB2681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FB2681">
        <w:rPr>
          <w:rFonts w:ascii="Times New Roman" w:hAnsi="Times New Roman" w:cs="Times New Roman"/>
          <w:sz w:val="24"/>
          <w:szCs w:val="24"/>
        </w:rPr>
        <w:t>1920–1930-</w:t>
      </w:r>
      <w:r w:rsidR="005C5D43" w:rsidRPr="00FB2681">
        <w:rPr>
          <w:rFonts w:ascii="Times New Roman" w:hAnsi="Times New Roman" w:cs="Times New Roman"/>
          <w:sz w:val="24"/>
          <w:szCs w:val="24"/>
        </w:rPr>
        <w:t>х</w:t>
      </w:r>
      <w:r w:rsidRPr="00FB2681">
        <w:rPr>
          <w:rFonts w:ascii="Times New Roman" w:hAnsi="Times New Roman" w:cs="Times New Roman"/>
          <w:sz w:val="24"/>
          <w:szCs w:val="24"/>
        </w:rPr>
        <w:t xml:space="preserve"> гг.</w:t>
      </w:r>
      <w:r w:rsidR="009433ED" w:rsidRPr="00FB2681">
        <w:rPr>
          <w:rFonts w:ascii="Times New Roman" w:hAnsi="Times New Roman" w:cs="Times New Roman"/>
          <w:sz w:val="24"/>
          <w:szCs w:val="24"/>
        </w:rPr>
        <w:t xml:space="preserve"> </w:t>
      </w:r>
      <w:r w:rsidR="001F1B6D" w:rsidRPr="00FB2681">
        <w:rPr>
          <w:rFonts w:ascii="Times New Roman" w:hAnsi="Times New Roman" w:cs="Times New Roman"/>
          <w:sz w:val="24"/>
          <w:szCs w:val="24"/>
        </w:rPr>
        <w:t xml:space="preserve">Основной массив данных был </w:t>
      </w:r>
      <w:r w:rsidR="00326DDC">
        <w:rPr>
          <w:rFonts w:ascii="Times New Roman" w:hAnsi="Times New Roman" w:cs="Times New Roman"/>
          <w:sz w:val="24"/>
          <w:szCs w:val="24"/>
        </w:rPr>
        <w:t>извлеч</w:t>
      </w:r>
      <w:r w:rsidR="001B30B0">
        <w:rPr>
          <w:rFonts w:ascii="Times New Roman" w:hAnsi="Times New Roman" w:cs="Times New Roman"/>
          <w:sz w:val="24"/>
          <w:szCs w:val="24"/>
        </w:rPr>
        <w:t>е</w:t>
      </w:r>
      <w:r w:rsidR="00326DDC">
        <w:rPr>
          <w:rFonts w:ascii="Times New Roman" w:hAnsi="Times New Roman" w:cs="Times New Roman"/>
          <w:sz w:val="24"/>
          <w:szCs w:val="24"/>
        </w:rPr>
        <w:t>н</w:t>
      </w:r>
      <w:r w:rsidR="001F1B6D" w:rsidRPr="00FB2681">
        <w:rPr>
          <w:rFonts w:ascii="Times New Roman" w:hAnsi="Times New Roman" w:cs="Times New Roman"/>
          <w:sz w:val="24"/>
          <w:szCs w:val="24"/>
        </w:rPr>
        <w:t xml:space="preserve"> из </w:t>
      </w:r>
      <w:r w:rsidR="001B30B0">
        <w:rPr>
          <w:rFonts w:ascii="Times New Roman" w:hAnsi="Times New Roman" w:cs="Times New Roman"/>
          <w:sz w:val="24"/>
          <w:szCs w:val="24"/>
        </w:rPr>
        <w:t>л</w:t>
      </w:r>
      <w:r w:rsidR="00326DDC">
        <w:rPr>
          <w:rFonts w:ascii="Times New Roman" w:hAnsi="Times New Roman" w:cs="Times New Roman"/>
          <w:sz w:val="24"/>
          <w:szCs w:val="24"/>
        </w:rPr>
        <w:t xml:space="preserve">ексической картотеки Топонимической экспедиции УрФУ, а также из </w:t>
      </w:r>
      <w:r w:rsidR="001B30B0">
        <w:rPr>
          <w:rFonts w:ascii="Times New Roman" w:hAnsi="Times New Roman" w:cs="Times New Roman"/>
          <w:sz w:val="24"/>
          <w:szCs w:val="24"/>
        </w:rPr>
        <w:t xml:space="preserve">опубликованных </w:t>
      </w:r>
      <w:r w:rsidR="001F1B6D" w:rsidRPr="00FB2681">
        <w:rPr>
          <w:rFonts w:ascii="Times New Roman" w:hAnsi="Times New Roman" w:cs="Times New Roman"/>
          <w:sz w:val="24"/>
          <w:szCs w:val="24"/>
        </w:rPr>
        <w:t xml:space="preserve">советских календарей за обозначенный период. </w:t>
      </w:r>
      <w:r w:rsidR="001B30B0">
        <w:rPr>
          <w:rFonts w:ascii="Times New Roman" w:hAnsi="Times New Roman" w:cs="Times New Roman"/>
          <w:sz w:val="24"/>
          <w:szCs w:val="24"/>
        </w:rPr>
        <w:t>П</w:t>
      </w:r>
      <w:r w:rsidR="001F1B6D" w:rsidRPr="00FB2681">
        <w:rPr>
          <w:rFonts w:ascii="Times New Roman" w:hAnsi="Times New Roman" w:cs="Times New Roman"/>
          <w:sz w:val="24"/>
          <w:szCs w:val="24"/>
        </w:rPr>
        <w:t>ривлекались</w:t>
      </w:r>
      <w:r w:rsidR="00326DDC">
        <w:rPr>
          <w:rFonts w:ascii="Times New Roman" w:hAnsi="Times New Roman" w:cs="Times New Roman"/>
          <w:sz w:val="24"/>
          <w:szCs w:val="24"/>
        </w:rPr>
        <w:t xml:space="preserve"> </w:t>
      </w:r>
      <w:r w:rsidR="001B30B0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="001F1B6D" w:rsidRPr="00FB2681">
        <w:rPr>
          <w:rFonts w:ascii="Times New Roman" w:hAnsi="Times New Roman" w:cs="Times New Roman"/>
          <w:sz w:val="24"/>
          <w:szCs w:val="24"/>
        </w:rPr>
        <w:t xml:space="preserve">источники </w:t>
      </w:r>
      <w:r w:rsidR="002E4924" w:rsidRPr="00FB2681">
        <w:rPr>
          <w:rFonts w:ascii="Times New Roman" w:hAnsi="Times New Roman" w:cs="Times New Roman"/>
          <w:sz w:val="24"/>
          <w:szCs w:val="24"/>
        </w:rPr>
        <w:t xml:space="preserve">с </w:t>
      </w:r>
      <w:r w:rsidR="001F1B6D" w:rsidRPr="00FB2681">
        <w:rPr>
          <w:rFonts w:ascii="Times New Roman" w:hAnsi="Times New Roman" w:cs="Times New Roman"/>
          <w:sz w:val="24"/>
          <w:szCs w:val="24"/>
        </w:rPr>
        <w:t>общерусской географией.</w:t>
      </w:r>
    </w:p>
    <w:p w14:paraId="18CA00D4" w14:textId="44D27EA3" w:rsidR="00326DDC" w:rsidRDefault="0020621B" w:rsidP="00326D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681">
        <w:rPr>
          <w:rFonts w:ascii="Times New Roman" w:hAnsi="Times New Roman" w:cs="Times New Roman"/>
          <w:sz w:val="24"/>
          <w:szCs w:val="24"/>
        </w:rPr>
        <w:t xml:space="preserve">Обозначим </w:t>
      </w:r>
      <w:r w:rsidRPr="001B30B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модели идеологизации </w:t>
      </w:r>
      <w:proofErr w:type="spellStart"/>
      <w:r w:rsidRPr="001B30B0">
        <w:rPr>
          <w:rFonts w:ascii="Times New Roman" w:hAnsi="Times New Roman" w:cs="Times New Roman"/>
          <w:b/>
          <w:bCs/>
          <w:sz w:val="24"/>
          <w:szCs w:val="24"/>
        </w:rPr>
        <w:t>хрононимов</w:t>
      </w:r>
      <w:proofErr w:type="spellEnd"/>
      <w:r w:rsidR="001B30B0">
        <w:rPr>
          <w:rFonts w:ascii="Times New Roman" w:hAnsi="Times New Roman" w:cs="Times New Roman"/>
          <w:sz w:val="24"/>
          <w:szCs w:val="24"/>
        </w:rPr>
        <w:t>.</w:t>
      </w:r>
    </w:p>
    <w:p w14:paraId="7F5B1306" w14:textId="5F6FBD32" w:rsidR="0020621B" w:rsidRPr="001B30B0" w:rsidRDefault="001B30B0" w:rsidP="001B30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32AC8">
        <w:rPr>
          <w:rFonts w:ascii="Times New Roman" w:hAnsi="Times New Roman" w:cs="Times New Roman"/>
          <w:sz w:val="24"/>
          <w:szCs w:val="24"/>
        </w:rPr>
        <w:t>Введение</w:t>
      </w:r>
      <w:r w:rsidR="0020621B" w:rsidRPr="001B30B0">
        <w:rPr>
          <w:rFonts w:ascii="Times New Roman" w:hAnsi="Times New Roman" w:cs="Times New Roman"/>
          <w:sz w:val="24"/>
          <w:szCs w:val="24"/>
        </w:rPr>
        <w:t xml:space="preserve"> принципиально нов</w:t>
      </w:r>
      <w:r w:rsidR="006A4353" w:rsidRPr="001B30B0">
        <w:rPr>
          <w:rFonts w:ascii="Times New Roman" w:hAnsi="Times New Roman" w:cs="Times New Roman"/>
          <w:sz w:val="24"/>
          <w:szCs w:val="24"/>
        </w:rPr>
        <w:t>ого</w:t>
      </w:r>
      <w:r w:rsidR="0020621B" w:rsidRPr="001B30B0">
        <w:rPr>
          <w:rFonts w:ascii="Times New Roman" w:hAnsi="Times New Roman" w:cs="Times New Roman"/>
          <w:sz w:val="24"/>
          <w:szCs w:val="24"/>
        </w:rPr>
        <w:t xml:space="preserve"> хрононим</w:t>
      </w:r>
      <w:r w:rsidR="006A4353" w:rsidRPr="001B30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201C">
        <w:rPr>
          <w:rFonts w:ascii="Times New Roman" w:hAnsi="Times New Roman" w:cs="Times New Roman"/>
          <w:sz w:val="24"/>
          <w:szCs w:val="24"/>
        </w:rPr>
        <w:t xml:space="preserve">обозначающего вновь </w:t>
      </w:r>
      <w:r w:rsidR="00932AC8">
        <w:rPr>
          <w:rFonts w:ascii="Times New Roman" w:hAnsi="Times New Roman" w:cs="Times New Roman"/>
          <w:sz w:val="24"/>
          <w:szCs w:val="24"/>
        </w:rPr>
        <w:t>закрепляемую</w:t>
      </w:r>
      <w:r w:rsidR="0061201C">
        <w:rPr>
          <w:rFonts w:ascii="Times New Roman" w:hAnsi="Times New Roman" w:cs="Times New Roman"/>
          <w:sz w:val="24"/>
          <w:szCs w:val="24"/>
        </w:rPr>
        <w:t xml:space="preserve"> в праздничн</w:t>
      </w:r>
      <w:r w:rsidR="00932AC8">
        <w:rPr>
          <w:rFonts w:ascii="Times New Roman" w:hAnsi="Times New Roman" w:cs="Times New Roman"/>
          <w:sz w:val="24"/>
          <w:szCs w:val="24"/>
        </w:rPr>
        <w:t>ом</w:t>
      </w:r>
      <w:r w:rsidR="0061201C">
        <w:rPr>
          <w:rFonts w:ascii="Times New Roman" w:hAnsi="Times New Roman" w:cs="Times New Roman"/>
          <w:sz w:val="24"/>
          <w:szCs w:val="24"/>
        </w:rPr>
        <w:t xml:space="preserve"> календар</w:t>
      </w:r>
      <w:r w:rsidR="00932AC8">
        <w:rPr>
          <w:rFonts w:ascii="Times New Roman" w:hAnsi="Times New Roman" w:cs="Times New Roman"/>
          <w:sz w:val="24"/>
          <w:szCs w:val="24"/>
        </w:rPr>
        <w:t>е</w:t>
      </w:r>
      <w:r w:rsidR="0061201C">
        <w:rPr>
          <w:rFonts w:ascii="Times New Roman" w:hAnsi="Times New Roman" w:cs="Times New Roman"/>
          <w:sz w:val="24"/>
          <w:szCs w:val="24"/>
        </w:rPr>
        <w:t xml:space="preserve"> дату</w:t>
      </w:r>
      <w:r w:rsidR="0020621B" w:rsidRPr="001B30B0">
        <w:rPr>
          <w:rFonts w:ascii="Times New Roman" w:hAnsi="Times New Roman" w:cs="Times New Roman"/>
          <w:sz w:val="24"/>
          <w:szCs w:val="24"/>
        </w:rPr>
        <w:t>:</w:t>
      </w:r>
      <w:r w:rsidR="006A4353" w:rsidRPr="001B30B0">
        <w:rPr>
          <w:rFonts w:ascii="Times New Roman" w:hAnsi="Times New Roman" w:cs="Times New Roman"/>
          <w:sz w:val="24"/>
          <w:szCs w:val="24"/>
        </w:rPr>
        <w:t xml:space="preserve"> </w:t>
      </w:r>
      <w:r w:rsidR="006A4353" w:rsidRPr="001B30B0">
        <w:rPr>
          <w:rFonts w:ascii="Times New Roman" w:hAnsi="Times New Roman" w:cs="Times New Roman"/>
          <w:i/>
          <w:iCs/>
          <w:sz w:val="24"/>
          <w:szCs w:val="24"/>
        </w:rPr>
        <w:t>День Парижской Коммуны, Перво</w:t>
      </w:r>
      <w:r w:rsidR="00140978">
        <w:rPr>
          <w:rFonts w:ascii="Times New Roman" w:hAnsi="Times New Roman" w:cs="Times New Roman"/>
          <w:i/>
          <w:iCs/>
          <w:sz w:val="24"/>
          <w:szCs w:val="24"/>
        </w:rPr>
        <w:t>е мая</w:t>
      </w:r>
      <w:r w:rsidR="006A4353" w:rsidRPr="001B30B0">
        <w:rPr>
          <w:rFonts w:ascii="Times New Roman" w:hAnsi="Times New Roman" w:cs="Times New Roman"/>
          <w:i/>
          <w:iCs/>
          <w:sz w:val="24"/>
          <w:szCs w:val="24"/>
        </w:rPr>
        <w:t>, День Пролетарской революции, День Конституции СССР, День I Интернационала</w:t>
      </w:r>
      <w:r w:rsidR="00E57066" w:rsidRPr="001B30B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3208E" w:rsidRPr="001B30B0">
        <w:rPr>
          <w:rFonts w:ascii="Times New Roman" w:hAnsi="Times New Roman" w:cs="Times New Roman"/>
          <w:i/>
          <w:iCs/>
          <w:sz w:val="24"/>
          <w:szCs w:val="24"/>
        </w:rPr>
        <w:t xml:space="preserve">День падения самодержавия, </w:t>
      </w:r>
      <w:r w:rsidR="006A4353" w:rsidRPr="001B30B0">
        <w:rPr>
          <w:rFonts w:ascii="Times New Roman" w:hAnsi="Times New Roman" w:cs="Times New Roman"/>
          <w:i/>
          <w:iCs/>
          <w:sz w:val="24"/>
          <w:szCs w:val="24"/>
        </w:rPr>
        <w:t>Кровавое воскресение</w:t>
      </w:r>
      <w:r w:rsidR="005C5D43" w:rsidRPr="001B3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5D43" w:rsidRPr="001B30B0">
        <w:rPr>
          <w:rFonts w:ascii="Times New Roman" w:hAnsi="Times New Roman" w:cs="Times New Roman"/>
          <w:sz w:val="24"/>
          <w:szCs w:val="24"/>
        </w:rPr>
        <w:t>[</w:t>
      </w:r>
      <w:r w:rsidR="00D74646" w:rsidRPr="001B30B0">
        <w:rPr>
          <w:rFonts w:ascii="Times New Roman" w:hAnsi="Times New Roman" w:cs="Times New Roman"/>
          <w:sz w:val="24"/>
          <w:szCs w:val="24"/>
        </w:rPr>
        <w:t xml:space="preserve">Виноградов: </w:t>
      </w:r>
      <w:r w:rsidR="005C5D43" w:rsidRPr="001B30B0">
        <w:rPr>
          <w:rFonts w:ascii="Times New Roman" w:hAnsi="Times New Roman" w:cs="Times New Roman"/>
          <w:sz w:val="24"/>
          <w:szCs w:val="24"/>
        </w:rPr>
        <w:t>49–69]</w:t>
      </w:r>
      <w:r w:rsidR="0023208E" w:rsidRPr="001B30B0">
        <w:rPr>
          <w:rFonts w:ascii="Times New Roman" w:hAnsi="Times New Roman" w:cs="Times New Roman"/>
          <w:i/>
          <w:iCs/>
          <w:sz w:val="24"/>
          <w:szCs w:val="24"/>
        </w:rPr>
        <w:t>, Праздник красного цветка</w:t>
      </w:r>
      <w:r w:rsidR="00420010" w:rsidRPr="001B30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0010" w:rsidRPr="001B30B0">
        <w:rPr>
          <w:rFonts w:ascii="Times New Roman" w:hAnsi="Times New Roman" w:cs="Times New Roman"/>
          <w:sz w:val="24"/>
          <w:szCs w:val="24"/>
        </w:rPr>
        <w:t>[</w:t>
      </w:r>
      <w:r w:rsidR="00FB2681" w:rsidRPr="001B30B0">
        <w:rPr>
          <w:rFonts w:ascii="Times New Roman" w:hAnsi="Times New Roman" w:cs="Times New Roman"/>
          <w:sz w:val="24"/>
          <w:szCs w:val="24"/>
        </w:rPr>
        <w:t>Галиева:</w:t>
      </w:r>
      <w:r w:rsidR="00420010" w:rsidRPr="001B30B0">
        <w:rPr>
          <w:rFonts w:ascii="Times New Roman" w:hAnsi="Times New Roman" w:cs="Times New Roman"/>
          <w:sz w:val="24"/>
          <w:szCs w:val="24"/>
        </w:rPr>
        <w:t xml:space="preserve"> 16]</w:t>
      </w:r>
      <w:r w:rsidR="0023208E" w:rsidRPr="001B30B0">
        <w:rPr>
          <w:rFonts w:ascii="Times New Roman" w:hAnsi="Times New Roman" w:cs="Times New Roman"/>
          <w:sz w:val="24"/>
          <w:szCs w:val="24"/>
        </w:rPr>
        <w:t>.</w:t>
      </w:r>
    </w:p>
    <w:p w14:paraId="0985916D" w14:textId="0F0F1489" w:rsidR="009007B5" w:rsidRDefault="009007B5" w:rsidP="00326D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DDC">
        <w:rPr>
          <w:rFonts w:ascii="Times New Roman" w:hAnsi="Times New Roman" w:cs="Times New Roman"/>
          <w:sz w:val="24"/>
          <w:szCs w:val="24"/>
        </w:rPr>
        <w:t>Данн</w:t>
      </w:r>
      <w:r w:rsidR="002E4924" w:rsidRPr="00326DDC">
        <w:rPr>
          <w:rFonts w:ascii="Times New Roman" w:hAnsi="Times New Roman" w:cs="Times New Roman"/>
          <w:sz w:val="24"/>
          <w:szCs w:val="24"/>
        </w:rPr>
        <w:t>ая модель</w:t>
      </w:r>
      <w:r w:rsidRPr="00326DDC">
        <w:rPr>
          <w:rFonts w:ascii="Times New Roman" w:hAnsi="Times New Roman" w:cs="Times New Roman"/>
          <w:sz w:val="24"/>
          <w:szCs w:val="24"/>
        </w:rPr>
        <w:t xml:space="preserve"> </w:t>
      </w:r>
      <w:r w:rsidR="00E57066" w:rsidRPr="00326DDC"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 w:rsidR="00D94E8D" w:rsidRPr="00326DDC">
        <w:rPr>
          <w:rFonts w:ascii="Times New Roman" w:hAnsi="Times New Roman" w:cs="Times New Roman"/>
          <w:sz w:val="24"/>
          <w:szCs w:val="24"/>
        </w:rPr>
        <w:t>идеологический</w:t>
      </w:r>
      <w:r w:rsidR="00E57066" w:rsidRPr="00326DDC">
        <w:rPr>
          <w:rFonts w:ascii="Times New Roman" w:hAnsi="Times New Roman" w:cs="Times New Roman"/>
          <w:sz w:val="24"/>
          <w:szCs w:val="24"/>
        </w:rPr>
        <w:t xml:space="preserve"> </w:t>
      </w:r>
      <w:r w:rsidR="00D94E8D" w:rsidRPr="00326DDC">
        <w:rPr>
          <w:rFonts w:ascii="Times New Roman" w:hAnsi="Times New Roman" w:cs="Times New Roman"/>
          <w:sz w:val="24"/>
          <w:szCs w:val="24"/>
        </w:rPr>
        <w:t>конструкт</w:t>
      </w:r>
      <w:r w:rsidR="00E57066" w:rsidRPr="00326DDC">
        <w:rPr>
          <w:rFonts w:ascii="Times New Roman" w:hAnsi="Times New Roman" w:cs="Times New Roman"/>
          <w:sz w:val="24"/>
          <w:szCs w:val="24"/>
        </w:rPr>
        <w:t>,</w:t>
      </w:r>
      <w:r w:rsidR="00D94E8D" w:rsidRPr="00326DDC">
        <w:rPr>
          <w:rFonts w:ascii="Times New Roman" w:hAnsi="Times New Roman" w:cs="Times New Roman"/>
          <w:sz w:val="24"/>
          <w:szCs w:val="24"/>
        </w:rPr>
        <w:t xml:space="preserve"> насаждаемый сверху</w:t>
      </w:r>
      <w:r w:rsidR="002E4924" w:rsidRPr="00326DDC">
        <w:rPr>
          <w:rFonts w:ascii="Times New Roman" w:hAnsi="Times New Roman" w:cs="Times New Roman"/>
          <w:sz w:val="24"/>
          <w:szCs w:val="24"/>
        </w:rPr>
        <w:t>. Ввод</w:t>
      </w:r>
      <w:r w:rsidR="00F6594A">
        <w:rPr>
          <w:rFonts w:ascii="Times New Roman" w:hAnsi="Times New Roman" w:cs="Times New Roman"/>
          <w:sz w:val="24"/>
          <w:szCs w:val="24"/>
        </w:rPr>
        <w:t xml:space="preserve"> такого </w:t>
      </w:r>
      <w:r w:rsidR="002E4924" w:rsidRPr="00326DDC">
        <w:rPr>
          <w:rFonts w:ascii="Times New Roman" w:hAnsi="Times New Roman" w:cs="Times New Roman"/>
          <w:sz w:val="24"/>
          <w:szCs w:val="24"/>
        </w:rPr>
        <w:t>хрононима в народную среду</w:t>
      </w:r>
      <w:r w:rsidR="00D94E8D" w:rsidRPr="00326DDC">
        <w:rPr>
          <w:rFonts w:ascii="Times New Roman" w:hAnsi="Times New Roman" w:cs="Times New Roman"/>
          <w:sz w:val="24"/>
          <w:szCs w:val="24"/>
        </w:rPr>
        <w:t>, в узус</w:t>
      </w:r>
      <w:r w:rsidR="002E4924" w:rsidRPr="00326DDC">
        <w:rPr>
          <w:rFonts w:ascii="Times New Roman" w:hAnsi="Times New Roman" w:cs="Times New Roman"/>
          <w:sz w:val="24"/>
          <w:szCs w:val="24"/>
        </w:rPr>
        <w:t xml:space="preserve"> </w:t>
      </w:r>
      <w:r w:rsidR="00D94E8D" w:rsidRPr="00326DDC">
        <w:rPr>
          <w:rFonts w:ascii="Times New Roman" w:hAnsi="Times New Roman" w:cs="Times New Roman"/>
          <w:sz w:val="24"/>
          <w:szCs w:val="24"/>
        </w:rPr>
        <w:t>реализуется</w:t>
      </w:r>
      <w:r w:rsidR="002E4924" w:rsidRPr="00326DDC">
        <w:rPr>
          <w:rFonts w:ascii="Times New Roman" w:hAnsi="Times New Roman" w:cs="Times New Roman"/>
          <w:sz w:val="24"/>
          <w:szCs w:val="24"/>
        </w:rPr>
        <w:t xml:space="preserve"> посредством навязывания </w:t>
      </w:r>
      <w:r w:rsidR="00D94E8D" w:rsidRPr="00326DDC">
        <w:rPr>
          <w:rFonts w:ascii="Times New Roman" w:hAnsi="Times New Roman" w:cs="Times New Roman"/>
          <w:sz w:val="24"/>
          <w:szCs w:val="24"/>
        </w:rPr>
        <w:t>праздника</w:t>
      </w:r>
      <w:r w:rsidR="002E4924" w:rsidRPr="00326DDC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D94E8D" w:rsidRPr="00326DDC">
        <w:rPr>
          <w:rFonts w:ascii="Times New Roman" w:hAnsi="Times New Roman" w:cs="Times New Roman"/>
          <w:sz w:val="24"/>
          <w:szCs w:val="24"/>
        </w:rPr>
        <w:t xml:space="preserve">агитацию </w:t>
      </w:r>
      <w:r w:rsidR="00053654">
        <w:rPr>
          <w:rFonts w:ascii="Times New Roman" w:hAnsi="Times New Roman" w:cs="Times New Roman"/>
          <w:sz w:val="24"/>
          <w:szCs w:val="24"/>
        </w:rPr>
        <w:t>на законодательном уровне</w:t>
      </w:r>
      <w:r w:rsidR="002E4924" w:rsidRPr="00326DDC">
        <w:rPr>
          <w:rFonts w:ascii="Times New Roman" w:hAnsi="Times New Roman" w:cs="Times New Roman"/>
          <w:sz w:val="24"/>
          <w:szCs w:val="24"/>
        </w:rPr>
        <w:t>.</w:t>
      </w:r>
    </w:p>
    <w:p w14:paraId="15B63F9E" w14:textId="014B1B43" w:rsidR="00326DDC" w:rsidRDefault="00B76EE4" w:rsidP="00056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DDC">
        <w:rPr>
          <w:rFonts w:ascii="Times New Roman" w:hAnsi="Times New Roman" w:cs="Times New Roman"/>
          <w:sz w:val="24"/>
          <w:szCs w:val="24"/>
        </w:rPr>
        <w:t xml:space="preserve">Особый случай представляет собой хрононим </w:t>
      </w:r>
      <w:r w:rsidRPr="00326DDC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="00140978">
        <w:rPr>
          <w:rFonts w:ascii="Times New Roman" w:hAnsi="Times New Roman" w:cs="Times New Roman"/>
          <w:i/>
          <w:iCs/>
          <w:sz w:val="24"/>
          <w:szCs w:val="24"/>
        </w:rPr>
        <w:t>овавое</w:t>
      </w:r>
      <w:r w:rsidRPr="00326DDC">
        <w:rPr>
          <w:rFonts w:ascii="Times New Roman" w:hAnsi="Times New Roman" w:cs="Times New Roman"/>
          <w:i/>
          <w:iCs/>
          <w:sz w:val="24"/>
          <w:szCs w:val="24"/>
        </w:rPr>
        <w:t xml:space="preserve"> воскресенье</w:t>
      </w:r>
      <w:r w:rsidRPr="00326DDC">
        <w:rPr>
          <w:rFonts w:ascii="Times New Roman" w:hAnsi="Times New Roman" w:cs="Times New Roman"/>
          <w:sz w:val="24"/>
          <w:szCs w:val="24"/>
        </w:rPr>
        <w:t>, который в своей внутренней форме закрепляет мотив мученичества (через коннотации крови), канонизирует жертв трагедии, взывая к культурной памяти реципиента</w:t>
      </w:r>
      <w:r w:rsidR="009238CF" w:rsidRPr="00326DDC">
        <w:rPr>
          <w:rFonts w:ascii="Times New Roman" w:hAnsi="Times New Roman" w:cs="Times New Roman"/>
          <w:sz w:val="24"/>
          <w:szCs w:val="24"/>
        </w:rPr>
        <w:t xml:space="preserve">, тем самым приближая </w:t>
      </w:r>
      <w:r w:rsidR="002E4924" w:rsidRPr="00326DDC">
        <w:rPr>
          <w:rFonts w:ascii="Times New Roman" w:hAnsi="Times New Roman" w:cs="Times New Roman"/>
          <w:sz w:val="24"/>
          <w:szCs w:val="24"/>
        </w:rPr>
        <w:t xml:space="preserve">его </w:t>
      </w:r>
      <w:r w:rsidR="009238CF" w:rsidRPr="00326DDC">
        <w:rPr>
          <w:rFonts w:ascii="Times New Roman" w:hAnsi="Times New Roman" w:cs="Times New Roman"/>
          <w:sz w:val="24"/>
          <w:szCs w:val="24"/>
        </w:rPr>
        <w:t xml:space="preserve">к </w:t>
      </w:r>
      <w:r w:rsidR="00D94E8D" w:rsidRPr="00326DDC">
        <w:rPr>
          <w:rFonts w:ascii="Times New Roman" w:hAnsi="Times New Roman" w:cs="Times New Roman"/>
          <w:sz w:val="24"/>
          <w:szCs w:val="24"/>
        </w:rPr>
        <w:t xml:space="preserve">ценностям </w:t>
      </w:r>
      <w:r w:rsidR="002E4924" w:rsidRPr="00326DDC">
        <w:rPr>
          <w:rFonts w:ascii="Times New Roman" w:hAnsi="Times New Roman" w:cs="Times New Roman"/>
          <w:sz w:val="24"/>
          <w:szCs w:val="24"/>
        </w:rPr>
        <w:t>номинатора</w:t>
      </w:r>
      <w:r w:rsidR="009238CF" w:rsidRPr="00326DDC">
        <w:rPr>
          <w:rFonts w:ascii="Times New Roman" w:hAnsi="Times New Roman" w:cs="Times New Roman"/>
          <w:sz w:val="24"/>
          <w:szCs w:val="24"/>
        </w:rPr>
        <w:t>.</w:t>
      </w:r>
      <w:r w:rsidR="00326DDC">
        <w:rPr>
          <w:rFonts w:ascii="Times New Roman" w:hAnsi="Times New Roman" w:cs="Times New Roman"/>
          <w:sz w:val="24"/>
          <w:szCs w:val="24"/>
        </w:rPr>
        <w:t xml:space="preserve"> Интересны случаи переосмысления </w:t>
      </w:r>
      <w:r w:rsidR="00F6594A">
        <w:rPr>
          <w:rFonts w:ascii="Times New Roman" w:hAnsi="Times New Roman" w:cs="Times New Roman"/>
          <w:sz w:val="24"/>
          <w:szCs w:val="24"/>
        </w:rPr>
        <w:t>данного</w:t>
      </w:r>
      <w:r w:rsidR="00326DDC">
        <w:rPr>
          <w:rFonts w:ascii="Times New Roman" w:hAnsi="Times New Roman" w:cs="Times New Roman"/>
          <w:sz w:val="24"/>
          <w:szCs w:val="24"/>
        </w:rPr>
        <w:t xml:space="preserve"> хрононима: </w:t>
      </w:r>
      <w:r w:rsidR="0099204F">
        <w:rPr>
          <w:rFonts w:ascii="Times New Roman" w:hAnsi="Times New Roman" w:cs="Times New Roman"/>
          <w:sz w:val="24"/>
          <w:szCs w:val="24"/>
        </w:rPr>
        <w:t>«</w:t>
      </w:r>
      <w:r w:rsidR="0099204F" w:rsidRPr="0099204F">
        <w:rPr>
          <w:rFonts w:ascii="Times New Roman" w:hAnsi="Times New Roman" w:cs="Times New Roman"/>
          <w:sz w:val="24"/>
          <w:szCs w:val="24"/>
        </w:rPr>
        <w:t>На Кровавое воскресенье ходили под Шарью. Там молодёжь дралась, кровь пролив</w:t>
      </w:r>
      <w:r w:rsidR="0099204F">
        <w:rPr>
          <w:rFonts w:ascii="Times New Roman" w:hAnsi="Times New Roman" w:cs="Times New Roman"/>
          <w:sz w:val="24"/>
          <w:szCs w:val="24"/>
        </w:rPr>
        <w:t>а</w:t>
      </w:r>
      <w:r w:rsidR="0099204F" w:rsidRPr="0099204F">
        <w:rPr>
          <w:rFonts w:ascii="Times New Roman" w:hAnsi="Times New Roman" w:cs="Times New Roman"/>
          <w:sz w:val="24"/>
          <w:szCs w:val="24"/>
        </w:rPr>
        <w:t>лась, потому кровавое</w:t>
      </w:r>
      <w:r w:rsidR="0099204F">
        <w:rPr>
          <w:rFonts w:ascii="Times New Roman" w:hAnsi="Times New Roman" w:cs="Times New Roman"/>
          <w:sz w:val="24"/>
          <w:szCs w:val="24"/>
        </w:rPr>
        <w:t>»</w:t>
      </w:r>
      <w:r w:rsidR="00053654">
        <w:rPr>
          <w:rFonts w:ascii="Times New Roman" w:hAnsi="Times New Roman" w:cs="Times New Roman"/>
          <w:sz w:val="24"/>
          <w:szCs w:val="24"/>
        </w:rPr>
        <w:t xml:space="preserve"> </w:t>
      </w:r>
      <w:r w:rsidR="0099204F" w:rsidRPr="0099204F">
        <w:rPr>
          <w:rFonts w:ascii="Times New Roman" w:hAnsi="Times New Roman" w:cs="Times New Roman"/>
          <w:sz w:val="24"/>
          <w:szCs w:val="24"/>
        </w:rPr>
        <w:t>[</w:t>
      </w:r>
      <w:r w:rsidR="0099204F">
        <w:rPr>
          <w:rFonts w:ascii="Times New Roman" w:hAnsi="Times New Roman" w:cs="Times New Roman"/>
          <w:sz w:val="24"/>
          <w:szCs w:val="24"/>
        </w:rPr>
        <w:t>ЛКТЭ</w:t>
      </w:r>
      <w:r w:rsidR="0099204F" w:rsidRPr="0099204F">
        <w:rPr>
          <w:rFonts w:ascii="Times New Roman" w:hAnsi="Times New Roman" w:cs="Times New Roman"/>
          <w:sz w:val="24"/>
          <w:szCs w:val="24"/>
        </w:rPr>
        <w:t>]</w:t>
      </w:r>
      <w:r w:rsidR="009920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0CD68" w14:textId="3D09F87A" w:rsidR="0020621B" w:rsidRPr="00140978" w:rsidRDefault="00140978" w:rsidP="0014097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32AC8">
        <w:rPr>
          <w:rFonts w:ascii="Times New Roman" w:hAnsi="Times New Roman" w:cs="Times New Roman"/>
          <w:sz w:val="24"/>
          <w:szCs w:val="24"/>
        </w:rPr>
        <w:t>Адаптация</w:t>
      </w:r>
      <w:r>
        <w:rPr>
          <w:rFonts w:ascii="Times New Roman" w:hAnsi="Times New Roman" w:cs="Times New Roman"/>
          <w:sz w:val="24"/>
          <w:szCs w:val="24"/>
        </w:rPr>
        <w:t xml:space="preserve"> нового </w:t>
      </w:r>
      <w:r w:rsidR="0020621B" w:rsidRPr="00140978">
        <w:rPr>
          <w:rFonts w:ascii="Times New Roman" w:hAnsi="Times New Roman" w:cs="Times New Roman"/>
          <w:sz w:val="24"/>
          <w:szCs w:val="24"/>
        </w:rPr>
        <w:t>хрононим</w:t>
      </w:r>
      <w:r w:rsidR="006A4353" w:rsidRPr="00140978">
        <w:rPr>
          <w:rFonts w:ascii="Times New Roman" w:hAnsi="Times New Roman" w:cs="Times New Roman"/>
          <w:sz w:val="24"/>
          <w:szCs w:val="24"/>
        </w:rPr>
        <w:t>а</w:t>
      </w:r>
      <w:r w:rsidR="0023208E" w:rsidRPr="00140978">
        <w:rPr>
          <w:rFonts w:ascii="Times New Roman" w:hAnsi="Times New Roman" w:cs="Times New Roman"/>
          <w:sz w:val="24"/>
          <w:szCs w:val="24"/>
        </w:rPr>
        <w:t xml:space="preserve"> (или </w:t>
      </w:r>
      <w:proofErr w:type="spellStart"/>
      <w:r w:rsidR="0023208E" w:rsidRPr="00140978">
        <w:rPr>
          <w:rFonts w:ascii="Times New Roman" w:hAnsi="Times New Roman" w:cs="Times New Roman"/>
          <w:sz w:val="24"/>
          <w:szCs w:val="24"/>
        </w:rPr>
        <w:t>хрононимического</w:t>
      </w:r>
      <w:proofErr w:type="spellEnd"/>
      <w:r w:rsidR="0023208E" w:rsidRPr="00140978">
        <w:rPr>
          <w:rFonts w:ascii="Times New Roman" w:hAnsi="Times New Roman" w:cs="Times New Roman"/>
          <w:sz w:val="24"/>
          <w:szCs w:val="24"/>
        </w:rPr>
        <w:t xml:space="preserve"> деривата)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AC8">
        <w:rPr>
          <w:rFonts w:ascii="Times New Roman" w:hAnsi="Times New Roman" w:cs="Times New Roman"/>
          <w:sz w:val="24"/>
          <w:szCs w:val="24"/>
        </w:rPr>
        <w:t xml:space="preserve">под закономерности </w:t>
      </w:r>
      <w:r>
        <w:rPr>
          <w:rFonts w:ascii="Times New Roman" w:hAnsi="Times New Roman" w:cs="Times New Roman"/>
          <w:sz w:val="24"/>
          <w:szCs w:val="24"/>
        </w:rPr>
        <w:t>традиционн</w:t>
      </w:r>
      <w:r w:rsidR="00932AC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32AC8">
        <w:rPr>
          <w:rFonts w:ascii="Times New Roman" w:hAnsi="Times New Roman" w:cs="Times New Roman"/>
          <w:sz w:val="24"/>
          <w:szCs w:val="24"/>
        </w:rPr>
        <w:t>ы</w:t>
      </w:r>
      <w:r w:rsidR="0020621B" w:rsidRPr="00140978">
        <w:rPr>
          <w:rFonts w:ascii="Times New Roman" w:hAnsi="Times New Roman" w:cs="Times New Roman"/>
          <w:sz w:val="24"/>
          <w:szCs w:val="24"/>
        </w:rPr>
        <w:t xml:space="preserve">: </w:t>
      </w:r>
      <w:r w:rsidR="0023208E" w:rsidRPr="00140978">
        <w:rPr>
          <w:rFonts w:ascii="Times New Roman" w:hAnsi="Times New Roman" w:cs="Times New Roman"/>
          <w:i/>
          <w:iCs/>
          <w:sz w:val="24"/>
          <w:szCs w:val="24"/>
        </w:rPr>
        <w:t>Октябрьская, Майска</w:t>
      </w:r>
      <w:r w:rsidR="009007B5" w:rsidRPr="00140978">
        <w:rPr>
          <w:rFonts w:ascii="Times New Roman" w:hAnsi="Times New Roman" w:cs="Times New Roman"/>
          <w:i/>
          <w:iCs/>
          <w:sz w:val="24"/>
          <w:szCs w:val="24"/>
        </w:rPr>
        <w:t xml:space="preserve">я </w:t>
      </w:r>
      <w:r w:rsidR="009007B5" w:rsidRPr="00140978">
        <w:rPr>
          <w:rFonts w:ascii="Times New Roman" w:hAnsi="Times New Roman" w:cs="Times New Roman"/>
          <w:sz w:val="24"/>
          <w:szCs w:val="24"/>
        </w:rPr>
        <w:t xml:space="preserve">(ср. </w:t>
      </w:r>
      <w:r w:rsidR="009007B5" w:rsidRPr="00140978">
        <w:rPr>
          <w:rFonts w:ascii="Times New Roman" w:hAnsi="Times New Roman" w:cs="Times New Roman"/>
          <w:i/>
          <w:iCs/>
          <w:sz w:val="24"/>
          <w:szCs w:val="24"/>
        </w:rPr>
        <w:t>Тихвинская</w:t>
      </w:r>
      <w:r w:rsidR="009007B5" w:rsidRPr="00140978">
        <w:rPr>
          <w:rFonts w:ascii="Times New Roman" w:hAnsi="Times New Roman" w:cs="Times New Roman"/>
          <w:sz w:val="24"/>
          <w:szCs w:val="24"/>
        </w:rPr>
        <w:t xml:space="preserve">, </w:t>
      </w:r>
      <w:r w:rsidR="009007B5" w:rsidRPr="00140978">
        <w:rPr>
          <w:rFonts w:ascii="Times New Roman" w:hAnsi="Times New Roman" w:cs="Times New Roman"/>
          <w:i/>
          <w:iCs/>
          <w:sz w:val="24"/>
          <w:szCs w:val="24"/>
        </w:rPr>
        <w:t>Казанская</w:t>
      </w:r>
      <w:r w:rsidR="00F6594A" w:rsidRPr="00140978">
        <w:rPr>
          <w:rFonts w:ascii="Times New Roman" w:hAnsi="Times New Roman" w:cs="Times New Roman"/>
          <w:i/>
          <w:iCs/>
          <w:sz w:val="24"/>
          <w:szCs w:val="24"/>
        </w:rPr>
        <w:t>, Владимирская</w:t>
      </w:r>
      <w:r w:rsidR="009007B5" w:rsidRPr="00140978">
        <w:rPr>
          <w:rFonts w:ascii="Times New Roman" w:hAnsi="Times New Roman" w:cs="Times New Roman"/>
          <w:sz w:val="24"/>
          <w:szCs w:val="24"/>
        </w:rPr>
        <w:t xml:space="preserve"> и др.);</w:t>
      </w:r>
      <w:r w:rsidR="0023208E" w:rsidRPr="00140978">
        <w:rPr>
          <w:rFonts w:ascii="Times New Roman" w:hAnsi="Times New Roman" w:cs="Times New Roman"/>
          <w:i/>
          <w:iCs/>
          <w:sz w:val="24"/>
          <w:szCs w:val="24"/>
        </w:rPr>
        <w:t xml:space="preserve"> Седьмые </w:t>
      </w:r>
      <w:r w:rsidR="00053654">
        <w:rPr>
          <w:rFonts w:ascii="Times New Roman" w:hAnsi="Times New Roman" w:cs="Times New Roman"/>
          <w:sz w:val="24"/>
          <w:szCs w:val="24"/>
        </w:rPr>
        <w:t xml:space="preserve">(2009 г.) </w:t>
      </w:r>
      <w:r w:rsidR="0023208E" w:rsidRPr="00140978">
        <w:rPr>
          <w:rFonts w:ascii="Times New Roman" w:hAnsi="Times New Roman" w:cs="Times New Roman"/>
          <w:sz w:val="24"/>
          <w:szCs w:val="24"/>
        </w:rPr>
        <w:t xml:space="preserve">(ср. </w:t>
      </w:r>
      <w:proofErr w:type="spellStart"/>
      <w:r w:rsidR="0023208E" w:rsidRPr="00140978">
        <w:rPr>
          <w:rFonts w:ascii="Times New Roman" w:hAnsi="Times New Roman" w:cs="Times New Roman"/>
          <w:sz w:val="24"/>
          <w:szCs w:val="24"/>
        </w:rPr>
        <w:t>сред</w:t>
      </w:r>
      <w:r w:rsidR="009007B5" w:rsidRPr="00140978">
        <w:rPr>
          <w:rFonts w:ascii="Times New Roman" w:hAnsi="Times New Roman" w:cs="Times New Roman"/>
          <w:sz w:val="24"/>
          <w:szCs w:val="24"/>
        </w:rPr>
        <w:t>не</w:t>
      </w:r>
      <w:r w:rsidR="0023208E" w:rsidRPr="00140978">
        <w:rPr>
          <w:rFonts w:ascii="Times New Roman" w:hAnsi="Times New Roman" w:cs="Times New Roman"/>
          <w:sz w:val="24"/>
          <w:szCs w:val="24"/>
        </w:rPr>
        <w:t>урал</w:t>
      </w:r>
      <w:proofErr w:type="spellEnd"/>
      <w:r w:rsidR="0023208E" w:rsidRPr="00140978">
        <w:rPr>
          <w:rFonts w:ascii="Times New Roman" w:hAnsi="Times New Roman" w:cs="Times New Roman"/>
          <w:sz w:val="24"/>
          <w:szCs w:val="24"/>
        </w:rPr>
        <w:t xml:space="preserve">. </w:t>
      </w:r>
      <w:r w:rsidR="0023208E" w:rsidRPr="00140978">
        <w:rPr>
          <w:rFonts w:ascii="Times New Roman" w:hAnsi="Times New Roman" w:cs="Times New Roman"/>
          <w:i/>
          <w:iCs/>
          <w:sz w:val="24"/>
          <w:szCs w:val="24"/>
        </w:rPr>
        <w:t xml:space="preserve">Девятые </w:t>
      </w:r>
      <w:r w:rsidR="0023208E" w:rsidRPr="00140978">
        <w:rPr>
          <w:rFonts w:ascii="Times New Roman" w:hAnsi="Times New Roman" w:cs="Times New Roman"/>
          <w:sz w:val="24"/>
          <w:szCs w:val="24"/>
        </w:rPr>
        <w:t>‘девятая пятница после Пасхи</w:t>
      </w:r>
      <w:r w:rsidR="009007B5" w:rsidRPr="00140978">
        <w:rPr>
          <w:rFonts w:ascii="Times New Roman" w:hAnsi="Times New Roman" w:cs="Times New Roman"/>
          <w:sz w:val="24"/>
          <w:szCs w:val="24"/>
        </w:rPr>
        <w:t>’ [</w:t>
      </w:r>
      <w:r w:rsidR="00D74646" w:rsidRPr="00140978">
        <w:rPr>
          <w:rFonts w:ascii="Times New Roman" w:hAnsi="Times New Roman" w:cs="Times New Roman"/>
          <w:sz w:val="24"/>
          <w:szCs w:val="24"/>
        </w:rPr>
        <w:t>ЛКТЭ</w:t>
      </w:r>
      <w:r w:rsidR="009007B5" w:rsidRPr="00140978">
        <w:rPr>
          <w:rFonts w:ascii="Times New Roman" w:hAnsi="Times New Roman" w:cs="Times New Roman"/>
          <w:sz w:val="24"/>
          <w:szCs w:val="24"/>
        </w:rPr>
        <w:t>]</w:t>
      </w:r>
      <w:r w:rsidR="0023208E" w:rsidRPr="00140978">
        <w:rPr>
          <w:rFonts w:ascii="Times New Roman" w:hAnsi="Times New Roman" w:cs="Times New Roman"/>
          <w:sz w:val="24"/>
          <w:szCs w:val="24"/>
        </w:rPr>
        <w:t>)</w:t>
      </w:r>
      <w:r w:rsidR="0023208E" w:rsidRPr="0014097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3208E" w:rsidRPr="00140978">
        <w:rPr>
          <w:rFonts w:ascii="Times New Roman" w:hAnsi="Times New Roman" w:cs="Times New Roman"/>
          <w:i/>
          <w:iCs/>
          <w:sz w:val="24"/>
          <w:szCs w:val="24"/>
        </w:rPr>
        <w:t>Конститутская</w:t>
      </w:r>
      <w:proofErr w:type="spellEnd"/>
      <w:r w:rsidR="0023208E" w:rsidRPr="00140978">
        <w:rPr>
          <w:rFonts w:ascii="Times New Roman" w:hAnsi="Times New Roman" w:cs="Times New Roman"/>
          <w:i/>
          <w:iCs/>
          <w:sz w:val="24"/>
          <w:szCs w:val="24"/>
        </w:rPr>
        <w:t xml:space="preserve"> оттепель</w:t>
      </w:r>
      <w:r w:rsidR="009007B5" w:rsidRPr="001409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3654">
        <w:rPr>
          <w:rFonts w:ascii="Times New Roman" w:hAnsi="Times New Roman" w:cs="Times New Roman"/>
          <w:sz w:val="24"/>
          <w:szCs w:val="24"/>
        </w:rPr>
        <w:t xml:space="preserve">(2024 г.) </w:t>
      </w:r>
      <w:r w:rsidR="009007B5" w:rsidRPr="00140978">
        <w:rPr>
          <w:rFonts w:ascii="Times New Roman" w:hAnsi="Times New Roman" w:cs="Times New Roman"/>
          <w:sz w:val="24"/>
          <w:szCs w:val="24"/>
        </w:rPr>
        <w:t xml:space="preserve">(ср. </w:t>
      </w:r>
      <w:r w:rsidR="009007B5" w:rsidRPr="00140978">
        <w:rPr>
          <w:rFonts w:ascii="Times New Roman" w:hAnsi="Times New Roman" w:cs="Times New Roman"/>
          <w:i/>
          <w:iCs/>
          <w:sz w:val="24"/>
          <w:szCs w:val="24"/>
        </w:rPr>
        <w:t>Введенские мороз</w:t>
      </w:r>
      <w:r w:rsidR="00053654">
        <w:rPr>
          <w:rFonts w:ascii="Times New Roman" w:hAnsi="Times New Roman" w:cs="Times New Roman"/>
          <w:i/>
          <w:iCs/>
          <w:sz w:val="24"/>
          <w:szCs w:val="24"/>
        </w:rPr>
        <w:t xml:space="preserve">ы </w:t>
      </w:r>
      <w:r w:rsidR="00053654">
        <w:rPr>
          <w:rFonts w:ascii="Times New Roman" w:hAnsi="Times New Roman" w:cs="Times New Roman"/>
          <w:sz w:val="24"/>
          <w:szCs w:val="24"/>
        </w:rPr>
        <w:t>(2024 г.)</w:t>
      </w:r>
      <w:r w:rsidR="009007B5" w:rsidRPr="00140978">
        <w:rPr>
          <w:rFonts w:ascii="Times New Roman" w:hAnsi="Times New Roman" w:cs="Times New Roman"/>
          <w:sz w:val="24"/>
          <w:szCs w:val="24"/>
        </w:rPr>
        <w:t>)</w:t>
      </w:r>
      <w:r w:rsidR="009007B5" w:rsidRPr="001409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07B5" w:rsidRPr="00140978">
        <w:rPr>
          <w:rFonts w:ascii="Times New Roman" w:hAnsi="Times New Roman" w:cs="Times New Roman"/>
          <w:sz w:val="24"/>
          <w:szCs w:val="24"/>
        </w:rPr>
        <w:t>[</w:t>
      </w:r>
      <w:r w:rsidR="00D74646" w:rsidRPr="00140978">
        <w:rPr>
          <w:rFonts w:ascii="Times New Roman" w:hAnsi="Times New Roman" w:cs="Times New Roman"/>
          <w:sz w:val="24"/>
          <w:szCs w:val="24"/>
        </w:rPr>
        <w:t>Там же</w:t>
      </w:r>
      <w:r w:rsidR="009007B5" w:rsidRPr="00140978">
        <w:rPr>
          <w:rFonts w:ascii="Times New Roman" w:hAnsi="Times New Roman" w:cs="Times New Roman"/>
          <w:sz w:val="24"/>
          <w:szCs w:val="24"/>
        </w:rPr>
        <w:t>]</w:t>
      </w:r>
      <w:r w:rsidR="0023208E" w:rsidRPr="00140978">
        <w:rPr>
          <w:rFonts w:ascii="Times New Roman" w:hAnsi="Times New Roman" w:cs="Times New Roman"/>
          <w:sz w:val="24"/>
          <w:szCs w:val="24"/>
        </w:rPr>
        <w:t>.</w:t>
      </w:r>
    </w:p>
    <w:p w14:paraId="543C0AB6" w14:textId="40A4F535" w:rsidR="009007B5" w:rsidRPr="0099204F" w:rsidRDefault="00932AC8" w:rsidP="009920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9007B5" w:rsidRPr="0099204F">
        <w:rPr>
          <w:rFonts w:ascii="Times New Roman" w:hAnsi="Times New Roman" w:cs="Times New Roman"/>
          <w:sz w:val="24"/>
          <w:szCs w:val="24"/>
        </w:rPr>
        <w:t>азвания советски</w:t>
      </w:r>
      <w:r w:rsidR="00FF6B5E" w:rsidRPr="0099204F">
        <w:rPr>
          <w:rFonts w:ascii="Times New Roman" w:hAnsi="Times New Roman" w:cs="Times New Roman"/>
          <w:sz w:val="24"/>
          <w:szCs w:val="24"/>
        </w:rPr>
        <w:t>х</w:t>
      </w:r>
      <w:r w:rsidR="009007B5" w:rsidRPr="0099204F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FF6B5E" w:rsidRPr="0099204F">
        <w:rPr>
          <w:rFonts w:ascii="Times New Roman" w:hAnsi="Times New Roman" w:cs="Times New Roman"/>
          <w:sz w:val="24"/>
          <w:szCs w:val="24"/>
        </w:rPr>
        <w:t>ов</w:t>
      </w:r>
      <w:r w:rsidR="009007B5" w:rsidRPr="0099204F">
        <w:rPr>
          <w:rFonts w:ascii="Times New Roman" w:hAnsi="Times New Roman" w:cs="Times New Roman"/>
          <w:sz w:val="24"/>
          <w:szCs w:val="24"/>
        </w:rPr>
        <w:t xml:space="preserve"> </w:t>
      </w:r>
      <w:r w:rsidR="00D94E8D" w:rsidRPr="0099204F">
        <w:rPr>
          <w:rFonts w:ascii="Times New Roman" w:hAnsi="Times New Roman" w:cs="Times New Roman"/>
          <w:sz w:val="24"/>
          <w:szCs w:val="24"/>
        </w:rPr>
        <w:t xml:space="preserve">нередко </w:t>
      </w:r>
      <w:r w:rsidR="009007B5" w:rsidRPr="0099204F">
        <w:rPr>
          <w:rFonts w:ascii="Times New Roman" w:hAnsi="Times New Roman" w:cs="Times New Roman"/>
          <w:sz w:val="24"/>
          <w:szCs w:val="24"/>
        </w:rPr>
        <w:t>модифицировались под</w:t>
      </w:r>
      <w:r w:rsidR="00FF6B5E" w:rsidRPr="0099204F">
        <w:rPr>
          <w:rFonts w:ascii="Times New Roman" w:hAnsi="Times New Roman" w:cs="Times New Roman"/>
          <w:sz w:val="24"/>
          <w:szCs w:val="24"/>
        </w:rPr>
        <w:t xml:space="preserve"> существующие в языке</w:t>
      </w:r>
      <w:r w:rsidR="009007B5" w:rsidRPr="00992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7B5" w:rsidRPr="0099204F">
        <w:rPr>
          <w:rFonts w:ascii="Times New Roman" w:hAnsi="Times New Roman" w:cs="Times New Roman"/>
          <w:sz w:val="24"/>
          <w:szCs w:val="24"/>
        </w:rPr>
        <w:t>хрононимические</w:t>
      </w:r>
      <w:proofErr w:type="spellEnd"/>
      <w:r w:rsidR="009007B5" w:rsidRPr="0099204F">
        <w:rPr>
          <w:rFonts w:ascii="Times New Roman" w:hAnsi="Times New Roman" w:cs="Times New Roman"/>
          <w:sz w:val="24"/>
          <w:szCs w:val="24"/>
        </w:rPr>
        <w:t xml:space="preserve"> модели</w:t>
      </w:r>
      <w:r>
        <w:rPr>
          <w:rFonts w:ascii="Times New Roman" w:hAnsi="Times New Roman" w:cs="Times New Roman"/>
          <w:sz w:val="24"/>
          <w:szCs w:val="24"/>
        </w:rPr>
        <w:t xml:space="preserve">. Это происходило чаще всего на словообразовательном и грамматическом уровнях: </w:t>
      </w:r>
      <w:r w:rsidR="00D74646" w:rsidRPr="00D74646">
        <w:rPr>
          <w:rFonts w:ascii="Times New Roman" w:hAnsi="Times New Roman" w:cs="Times New Roman"/>
          <w:i/>
          <w:iCs/>
          <w:sz w:val="24"/>
          <w:szCs w:val="24"/>
        </w:rPr>
        <w:t>Майская</w:t>
      </w:r>
      <w:r w:rsidR="00D74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4646" w:rsidRPr="00D74646">
        <w:rPr>
          <w:rFonts w:ascii="Times New Roman" w:hAnsi="Times New Roman" w:cs="Times New Roman"/>
          <w:sz w:val="24"/>
          <w:szCs w:val="24"/>
        </w:rPr>
        <w:t>&lt;</w:t>
      </w:r>
      <w:r w:rsidR="00D74646">
        <w:rPr>
          <w:rFonts w:ascii="Times New Roman" w:hAnsi="Times New Roman" w:cs="Times New Roman"/>
          <w:sz w:val="24"/>
          <w:szCs w:val="24"/>
        </w:rPr>
        <w:t xml:space="preserve"> </w:t>
      </w:r>
      <w:r w:rsidR="00D74646" w:rsidRPr="00D74646">
        <w:rPr>
          <w:rFonts w:ascii="Times New Roman" w:hAnsi="Times New Roman" w:cs="Times New Roman"/>
          <w:i/>
          <w:iCs/>
          <w:sz w:val="24"/>
          <w:szCs w:val="24"/>
        </w:rPr>
        <w:t>Первое</w:t>
      </w:r>
      <w:proofErr w:type="gramEnd"/>
      <w:r w:rsidR="00D74646" w:rsidRPr="00D74646">
        <w:rPr>
          <w:rFonts w:ascii="Times New Roman" w:hAnsi="Times New Roman" w:cs="Times New Roman"/>
          <w:i/>
          <w:iCs/>
          <w:sz w:val="24"/>
          <w:szCs w:val="24"/>
        </w:rPr>
        <w:t xml:space="preserve"> Мая</w:t>
      </w:r>
      <w:r w:rsidR="009007B5" w:rsidRPr="0099204F">
        <w:rPr>
          <w:rFonts w:ascii="Times New Roman" w:hAnsi="Times New Roman" w:cs="Times New Roman"/>
          <w:sz w:val="24"/>
          <w:szCs w:val="24"/>
        </w:rPr>
        <w:t xml:space="preserve">, </w:t>
      </w:r>
      <w:r w:rsidR="00D74646" w:rsidRPr="00D74646">
        <w:rPr>
          <w:rFonts w:ascii="Times New Roman" w:hAnsi="Times New Roman" w:cs="Times New Roman"/>
          <w:i/>
          <w:iCs/>
          <w:sz w:val="24"/>
          <w:szCs w:val="24"/>
        </w:rPr>
        <w:t>Октябрьская</w:t>
      </w:r>
      <w:r w:rsidR="00D74646" w:rsidRPr="00D74646">
        <w:rPr>
          <w:rFonts w:ascii="Times New Roman" w:hAnsi="Times New Roman" w:cs="Times New Roman"/>
          <w:sz w:val="24"/>
          <w:szCs w:val="24"/>
        </w:rPr>
        <w:t xml:space="preserve"> &lt; </w:t>
      </w:r>
      <w:r w:rsidR="00D74646" w:rsidRPr="00D74646">
        <w:rPr>
          <w:rFonts w:ascii="Times New Roman" w:hAnsi="Times New Roman" w:cs="Times New Roman"/>
          <w:i/>
          <w:iCs/>
          <w:sz w:val="24"/>
          <w:szCs w:val="24"/>
        </w:rPr>
        <w:t>день Великой Октябрьской социалистической революции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4646" w:rsidRPr="00D74646">
        <w:rPr>
          <w:rFonts w:ascii="Times New Roman" w:hAnsi="Times New Roman" w:cs="Times New Roman"/>
          <w:i/>
          <w:iCs/>
          <w:sz w:val="24"/>
          <w:szCs w:val="24"/>
        </w:rPr>
        <w:t>Седьмые</w:t>
      </w:r>
      <w:r w:rsidR="00D74646" w:rsidRPr="00D74646">
        <w:rPr>
          <w:rFonts w:ascii="Times New Roman" w:hAnsi="Times New Roman" w:cs="Times New Roman"/>
          <w:sz w:val="24"/>
          <w:szCs w:val="24"/>
        </w:rPr>
        <w:t xml:space="preserve"> &lt; </w:t>
      </w:r>
      <w:r w:rsidR="00D74646" w:rsidRPr="00D74646">
        <w:rPr>
          <w:rFonts w:ascii="Times New Roman" w:hAnsi="Times New Roman" w:cs="Times New Roman"/>
          <w:i/>
          <w:iCs/>
          <w:sz w:val="24"/>
          <w:szCs w:val="24"/>
        </w:rPr>
        <w:t>Седьмое ноября</w:t>
      </w:r>
      <w:r w:rsidR="00D74646" w:rsidRPr="00D74646">
        <w:rPr>
          <w:rFonts w:ascii="Times New Roman" w:hAnsi="Times New Roman" w:cs="Times New Roman"/>
          <w:sz w:val="24"/>
          <w:szCs w:val="24"/>
        </w:rPr>
        <w:t xml:space="preserve">: </w:t>
      </w:r>
      <w:r w:rsidR="008E32D1">
        <w:rPr>
          <w:rFonts w:ascii="Times New Roman" w:hAnsi="Times New Roman" w:cs="Times New Roman"/>
          <w:sz w:val="24"/>
          <w:szCs w:val="24"/>
        </w:rPr>
        <w:t>«</w:t>
      </w:r>
      <w:r w:rsidR="00D74646" w:rsidRPr="00D74646">
        <w:rPr>
          <w:rFonts w:ascii="Times New Roman" w:hAnsi="Times New Roman" w:cs="Times New Roman"/>
          <w:sz w:val="24"/>
          <w:szCs w:val="24"/>
        </w:rPr>
        <w:t>В Седьмые делали, в колхозе варили пива и вина брали</w:t>
      </w:r>
      <w:r w:rsidR="008E32D1">
        <w:rPr>
          <w:rFonts w:ascii="Times New Roman" w:hAnsi="Times New Roman" w:cs="Times New Roman"/>
          <w:sz w:val="24"/>
          <w:szCs w:val="24"/>
        </w:rPr>
        <w:t>»</w:t>
      </w:r>
      <w:r w:rsidR="00420010" w:rsidRPr="0099204F">
        <w:rPr>
          <w:rFonts w:ascii="Times New Roman" w:hAnsi="Times New Roman" w:cs="Times New Roman"/>
          <w:sz w:val="24"/>
          <w:szCs w:val="24"/>
        </w:rPr>
        <w:t xml:space="preserve"> [</w:t>
      </w:r>
      <w:r w:rsidR="00FB2681" w:rsidRPr="0099204F">
        <w:rPr>
          <w:rFonts w:ascii="Times New Roman" w:hAnsi="Times New Roman" w:cs="Times New Roman"/>
          <w:sz w:val="24"/>
          <w:szCs w:val="24"/>
        </w:rPr>
        <w:t>Атрошенко:</w:t>
      </w:r>
      <w:r w:rsidR="00420010" w:rsidRPr="0099204F">
        <w:rPr>
          <w:rFonts w:ascii="Times New Roman" w:hAnsi="Times New Roman" w:cs="Times New Roman"/>
          <w:sz w:val="24"/>
          <w:szCs w:val="24"/>
        </w:rPr>
        <w:t xml:space="preserve"> 259–260]</w:t>
      </w:r>
      <w:r w:rsidR="00B76EE4" w:rsidRPr="0099204F">
        <w:rPr>
          <w:rFonts w:ascii="Times New Roman" w:hAnsi="Times New Roman" w:cs="Times New Roman"/>
          <w:sz w:val="24"/>
          <w:szCs w:val="24"/>
        </w:rPr>
        <w:t>.</w:t>
      </w:r>
      <w:r w:rsidR="0099204F">
        <w:rPr>
          <w:rFonts w:ascii="Times New Roman" w:hAnsi="Times New Roman" w:cs="Times New Roman"/>
          <w:sz w:val="24"/>
          <w:szCs w:val="24"/>
        </w:rPr>
        <w:t xml:space="preserve"> Данная модель с наибольшей интенсивность</w:t>
      </w:r>
      <w:r w:rsidR="00D74646">
        <w:rPr>
          <w:rFonts w:ascii="Times New Roman" w:hAnsi="Times New Roman" w:cs="Times New Roman"/>
          <w:sz w:val="24"/>
          <w:szCs w:val="24"/>
        </w:rPr>
        <w:t>ю</w:t>
      </w:r>
      <w:r w:rsidR="0099204F">
        <w:rPr>
          <w:rFonts w:ascii="Times New Roman" w:hAnsi="Times New Roman" w:cs="Times New Roman"/>
          <w:sz w:val="24"/>
          <w:szCs w:val="24"/>
        </w:rPr>
        <w:t xml:space="preserve"> порождает примеры синтеза традиционного и </w:t>
      </w:r>
      <w:r w:rsidR="00A34C00">
        <w:rPr>
          <w:rFonts w:ascii="Times New Roman" w:hAnsi="Times New Roman" w:cs="Times New Roman"/>
          <w:sz w:val="24"/>
          <w:szCs w:val="24"/>
        </w:rPr>
        <w:t>нового</w:t>
      </w:r>
      <w:r w:rsidR="0099204F">
        <w:rPr>
          <w:rFonts w:ascii="Times New Roman" w:hAnsi="Times New Roman" w:cs="Times New Roman"/>
          <w:sz w:val="24"/>
          <w:szCs w:val="24"/>
        </w:rPr>
        <w:t>: «</w:t>
      </w:r>
      <w:r w:rsidR="0099204F" w:rsidRPr="0099204F">
        <w:rPr>
          <w:rFonts w:ascii="Times New Roman" w:hAnsi="Times New Roman" w:cs="Times New Roman"/>
          <w:sz w:val="24"/>
          <w:szCs w:val="24"/>
        </w:rPr>
        <w:t xml:space="preserve">К Октябрьским раньше варили: вот летние праздники </w:t>
      </w:r>
      <w:r w:rsidR="0099204F">
        <w:rPr>
          <w:rFonts w:ascii="Times New Roman" w:hAnsi="Times New Roman" w:cs="Times New Roman"/>
          <w:sz w:val="24"/>
          <w:szCs w:val="24"/>
        </w:rPr>
        <w:t>–</w:t>
      </w:r>
      <w:r w:rsidR="0099204F" w:rsidRPr="00992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04F" w:rsidRPr="0099204F">
        <w:rPr>
          <w:rFonts w:ascii="Times New Roman" w:hAnsi="Times New Roman" w:cs="Times New Roman"/>
          <w:sz w:val="24"/>
          <w:szCs w:val="24"/>
        </w:rPr>
        <w:t>Вознесеньев</w:t>
      </w:r>
      <w:proofErr w:type="spellEnd"/>
      <w:r w:rsidR="0099204F" w:rsidRPr="0099204F">
        <w:rPr>
          <w:rFonts w:ascii="Times New Roman" w:hAnsi="Times New Roman" w:cs="Times New Roman"/>
          <w:sz w:val="24"/>
          <w:szCs w:val="24"/>
        </w:rPr>
        <w:t xml:space="preserve"> День, Троица была, к Первому Мая варили</w:t>
      </w:r>
      <w:r w:rsidR="0099204F">
        <w:rPr>
          <w:rFonts w:ascii="Times New Roman" w:hAnsi="Times New Roman" w:cs="Times New Roman"/>
          <w:sz w:val="24"/>
          <w:szCs w:val="24"/>
        </w:rPr>
        <w:t>»</w:t>
      </w:r>
      <w:r w:rsidR="00271FF0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271FF0">
        <w:rPr>
          <w:rFonts w:ascii="Times New Roman" w:hAnsi="Times New Roman" w:cs="Times New Roman"/>
          <w:sz w:val="24"/>
          <w:szCs w:val="24"/>
        </w:rPr>
        <w:t>Митревска</w:t>
      </w:r>
      <w:proofErr w:type="spellEnd"/>
      <w:r w:rsidR="00271FF0">
        <w:rPr>
          <w:rFonts w:ascii="Times New Roman" w:hAnsi="Times New Roman" w:cs="Times New Roman"/>
          <w:sz w:val="24"/>
          <w:szCs w:val="24"/>
        </w:rPr>
        <w:t xml:space="preserve"> была осенью, когда бы</w:t>
      </w:r>
      <w:r w:rsidR="007141B6">
        <w:rPr>
          <w:rFonts w:ascii="Times New Roman" w:hAnsi="Times New Roman" w:cs="Times New Roman"/>
          <w:sz w:val="24"/>
          <w:szCs w:val="24"/>
        </w:rPr>
        <w:t>л</w:t>
      </w:r>
      <w:r w:rsidR="00271FF0">
        <w:rPr>
          <w:rFonts w:ascii="Times New Roman" w:hAnsi="Times New Roman" w:cs="Times New Roman"/>
          <w:sz w:val="24"/>
          <w:szCs w:val="24"/>
        </w:rPr>
        <w:t xml:space="preserve"> советский праздник, Октябрьска-то, другой день Октябрьской – </w:t>
      </w:r>
      <w:proofErr w:type="spellStart"/>
      <w:r w:rsidR="00271FF0">
        <w:rPr>
          <w:rFonts w:ascii="Times New Roman" w:hAnsi="Times New Roman" w:cs="Times New Roman"/>
          <w:sz w:val="24"/>
          <w:szCs w:val="24"/>
        </w:rPr>
        <w:t>Митриев</w:t>
      </w:r>
      <w:proofErr w:type="spellEnd"/>
      <w:r w:rsidR="00271FF0">
        <w:rPr>
          <w:rFonts w:ascii="Times New Roman" w:hAnsi="Times New Roman" w:cs="Times New Roman"/>
          <w:sz w:val="24"/>
          <w:szCs w:val="24"/>
        </w:rPr>
        <w:t xml:space="preserve"> день. </w:t>
      </w:r>
      <w:proofErr w:type="spellStart"/>
      <w:r w:rsidR="00271FF0">
        <w:rPr>
          <w:rFonts w:ascii="Times New Roman" w:hAnsi="Times New Roman" w:cs="Times New Roman"/>
          <w:sz w:val="24"/>
          <w:szCs w:val="24"/>
        </w:rPr>
        <w:t>Митров</w:t>
      </w:r>
      <w:proofErr w:type="spellEnd"/>
      <w:r w:rsidR="00271FF0">
        <w:rPr>
          <w:rFonts w:ascii="Times New Roman" w:hAnsi="Times New Roman" w:cs="Times New Roman"/>
          <w:sz w:val="24"/>
          <w:szCs w:val="24"/>
        </w:rPr>
        <w:t xml:space="preserve"> день осенью на второй ден</w:t>
      </w:r>
      <w:r w:rsidR="007141B6">
        <w:rPr>
          <w:rFonts w:ascii="Times New Roman" w:hAnsi="Times New Roman" w:cs="Times New Roman"/>
          <w:sz w:val="24"/>
          <w:szCs w:val="24"/>
        </w:rPr>
        <w:t>ь</w:t>
      </w:r>
      <w:r w:rsidR="00271FF0">
        <w:rPr>
          <w:rFonts w:ascii="Times New Roman" w:hAnsi="Times New Roman" w:cs="Times New Roman"/>
          <w:sz w:val="24"/>
          <w:szCs w:val="24"/>
        </w:rPr>
        <w:t xml:space="preserve"> Октябрьской»</w:t>
      </w:r>
      <w:r w:rsidR="0099204F">
        <w:rPr>
          <w:rFonts w:ascii="Times New Roman" w:hAnsi="Times New Roman" w:cs="Times New Roman"/>
          <w:sz w:val="24"/>
          <w:szCs w:val="24"/>
        </w:rPr>
        <w:t>, «</w:t>
      </w:r>
      <w:r w:rsidR="0099204F" w:rsidRPr="0099204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99204F" w:rsidRPr="0099204F">
        <w:rPr>
          <w:rFonts w:ascii="Times New Roman" w:hAnsi="Times New Roman" w:cs="Times New Roman"/>
          <w:sz w:val="24"/>
          <w:szCs w:val="24"/>
        </w:rPr>
        <w:t>Веденьевскую</w:t>
      </w:r>
      <w:proofErr w:type="spellEnd"/>
      <w:r w:rsidR="0099204F" w:rsidRPr="00992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04F" w:rsidRPr="0099204F">
        <w:rPr>
          <w:rFonts w:ascii="Times New Roman" w:hAnsi="Times New Roman" w:cs="Times New Roman"/>
          <w:sz w:val="24"/>
          <w:szCs w:val="24"/>
        </w:rPr>
        <w:t>Веденьевские</w:t>
      </w:r>
      <w:proofErr w:type="spellEnd"/>
      <w:r w:rsidR="0099204F" w:rsidRPr="0099204F">
        <w:rPr>
          <w:rFonts w:ascii="Times New Roman" w:hAnsi="Times New Roman" w:cs="Times New Roman"/>
          <w:sz w:val="24"/>
          <w:szCs w:val="24"/>
        </w:rPr>
        <w:t xml:space="preserve"> морозы бывают, а потом </w:t>
      </w:r>
      <w:proofErr w:type="spellStart"/>
      <w:r w:rsidR="0099204F" w:rsidRPr="0099204F">
        <w:rPr>
          <w:rFonts w:ascii="Times New Roman" w:hAnsi="Times New Roman" w:cs="Times New Roman"/>
          <w:sz w:val="24"/>
          <w:szCs w:val="24"/>
        </w:rPr>
        <w:t>Конститутская</w:t>
      </w:r>
      <w:proofErr w:type="spellEnd"/>
      <w:r w:rsidR="0099204F" w:rsidRPr="0099204F">
        <w:rPr>
          <w:rFonts w:ascii="Times New Roman" w:hAnsi="Times New Roman" w:cs="Times New Roman"/>
          <w:sz w:val="24"/>
          <w:szCs w:val="24"/>
        </w:rPr>
        <w:t xml:space="preserve"> оттепель </w:t>
      </w:r>
      <w:r w:rsidR="0099204F">
        <w:rPr>
          <w:rFonts w:ascii="Times New Roman" w:hAnsi="Times New Roman" w:cs="Times New Roman"/>
          <w:sz w:val="24"/>
          <w:szCs w:val="24"/>
        </w:rPr>
        <w:t>–</w:t>
      </w:r>
      <w:r w:rsidR="0099204F" w:rsidRPr="0099204F">
        <w:rPr>
          <w:rFonts w:ascii="Times New Roman" w:hAnsi="Times New Roman" w:cs="Times New Roman"/>
          <w:sz w:val="24"/>
          <w:szCs w:val="24"/>
        </w:rPr>
        <w:t xml:space="preserve"> под день Конституции</w:t>
      </w:r>
      <w:r w:rsidR="009920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AC8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ЛКТЭ</w:t>
      </w:r>
      <w:r w:rsidRPr="00932AC8">
        <w:rPr>
          <w:rFonts w:ascii="Times New Roman" w:hAnsi="Times New Roman" w:cs="Times New Roman"/>
          <w:sz w:val="24"/>
          <w:szCs w:val="24"/>
        </w:rPr>
        <w:t>]</w:t>
      </w:r>
      <w:r w:rsidR="0099204F">
        <w:rPr>
          <w:rFonts w:ascii="Times New Roman" w:hAnsi="Times New Roman" w:cs="Times New Roman"/>
          <w:sz w:val="24"/>
          <w:szCs w:val="24"/>
        </w:rPr>
        <w:t>.</w:t>
      </w:r>
      <w:r w:rsidR="009007B5" w:rsidRPr="0099204F">
        <w:rPr>
          <w:rFonts w:ascii="Times New Roman" w:hAnsi="Times New Roman" w:cs="Times New Roman"/>
          <w:sz w:val="24"/>
          <w:szCs w:val="24"/>
        </w:rPr>
        <w:t xml:space="preserve"> </w:t>
      </w:r>
      <w:r w:rsidR="008E32D1">
        <w:rPr>
          <w:rFonts w:ascii="Times New Roman" w:hAnsi="Times New Roman" w:cs="Times New Roman"/>
          <w:sz w:val="24"/>
          <w:szCs w:val="24"/>
        </w:rPr>
        <w:t xml:space="preserve">При этом в наивном сознании хрононим </w:t>
      </w:r>
      <w:r w:rsidR="008E32D1" w:rsidRPr="008E32D1">
        <w:rPr>
          <w:rFonts w:ascii="Times New Roman" w:hAnsi="Times New Roman" w:cs="Times New Roman"/>
          <w:i/>
          <w:iCs/>
          <w:sz w:val="24"/>
          <w:szCs w:val="24"/>
        </w:rPr>
        <w:t>Октябрьская</w:t>
      </w:r>
      <w:r w:rsidR="008E32D1">
        <w:rPr>
          <w:rFonts w:ascii="Times New Roman" w:hAnsi="Times New Roman" w:cs="Times New Roman"/>
          <w:sz w:val="24"/>
          <w:szCs w:val="24"/>
        </w:rPr>
        <w:t xml:space="preserve"> (празднуемый 7-го ноября) может терять собственно идеологическое содержание: «</w:t>
      </w:r>
      <w:r w:rsidR="008E32D1" w:rsidRPr="008E32D1">
        <w:rPr>
          <w:rFonts w:ascii="Times New Roman" w:hAnsi="Times New Roman" w:cs="Times New Roman"/>
          <w:sz w:val="24"/>
          <w:szCs w:val="24"/>
        </w:rPr>
        <w:t>Окт</w:t>
      </w:r>
      <w:r w:rsidR="008E32D1">
        <w:rPr>
          <w:rFonts w:ascii="Times New Roman" w:hAnsi="Times New Roman" w:cs="Times New Roman"/>
          <w:sz w:val="24"/>
          <w:szCs w:val="24"/>
        </w:rPr>
        <w:t>я</w:t>
      </w:r>
      <w:r w:rsidR="008E32D1" w:rsidRPr="008E32D1">
        <w:rPr>
          <w:rFonts w:ascii="Times New Roman" w:hAnsi="Times New Roman" w:cs="Times New Roman"/>
          <w:sz w:val="24"/>
          <w:szCs w:val="24"/>
        </w:rPr>
        <w:t>брьская большой праздник был, праздновали 7 ноября, но почему-то Окт</w:t>
      </w:r>
      <w:r w:rsidR="008E32D1">
        <w:rPr>
          <w:rFonts w:ascii="Times New Roman" w:hAnsi="Times New Roman" w:cs="Times New Roman"/>
          <w:sz w:val="24"/>
          <w:szCs w:val="24"/>
        </w:rPr>
        <w:t>я</w:t>
      </w:r>
      <w:r w:rsidR="008E32D1" w:rsidRPr="008E32D1">
        <w:rPr>
          <w:rFonts w:ascii="Times New Roman" w:hAnsi="Times New Roman" w:cs="Times New Roman"/>
          <w:sz w:val="24"/>
          <w:szCs w:val="24"/>
        </w:rPr>
        <w:t>брьская</w:t>
      </w:r>
      <w:r w:rsidR="008E32D1">
        <w:rPr>
          <w:rFonts w:ascii="Times New Roman" w:hAnsi="Times New Roman" w:cs="Times New Roman"/>
          <w:sz w:val="24"/>
          <w:szCs w:val="24"/>
        </w:rPr>
        <w:t>»</w:t>
      </w:r>
      <w:r w:rsidR="00A34C00">
        <w:rPr>
          <w:rFonts w:ascii="Times New Roman" w:hAnsi="Times New Roman" w:cs="Times New Roman"/>
          <w:sz w:val="24"/>
          <w:szCs w:val="24"/>
        </w:rPr>
        <w:t xml:space="preserve"> </w:t>
      </w:r>
      <w:r w:rsidR="00A34C00" w:rsidRPr="00A34C00">
        <w:rPr>
          <w:rFonts w:ascii="Times New Roman" w:hAnsi="Times New Roman" w:cs="Times New Roman"/>
          <w:sz w:val="24"/>
          <w:szCs w:val="24"/>
        </w:rPr>
        <w:t>[</w:t>
      </w:r>
      <w:r w:rsidR="00A34C00">
        <w:rPr>
          <w:rFonts w:ascii="Times New Roman" w:hAnsi="Times New Roman" w:cs="Times New Roman"/>
          <w:sz w:val="24"/>
          <w:szCs w:val="24"/>
        </w:rPr>
        <w:t>ЛКТЭ</w:t>
      </w:r>
      <w:r w:rsidR="00A34C00" w:rsidRPr="00A34C00">
        <w:rPr>
          <w:rFonts w:ascii="Times New Roman" w:hAnsi="Times New Roman" w:cs="Times New Roman"/>
          <w:sz w:val="24"/>
          <w:szCs w:val="24"/>
        </w:rPr>
        <w:t>]</w:t>
      </w:r>
      <w:r w:rsidR="008E32D1">
        <w:rPr>
          <w:rFonts w:ascii="Times New Roman" w:hAnsi="Times New Roman" w:cs="Times New Roman"/>
          <w:sz w:val="24"/>
          <w:szCs w:val="24"/>
        </w:rPr>
        <w:t>.</w:t>
      </w:r>
      <w:r w:rsidR="007141B6">
        <w:rPr>
          <w:rFonts w:ascii="Times New Roman" w:hAnsi="Times New Roman" w:cs="Times New Roman"/>
          <w:sz w:val="24"/>
          <w:szCs w:val="24"/>
        </w:rPr>
        <w:t xml:space="preserve"> Кроме того, некоторые информанты под влиянием грамматической системы начинают осознавать хрононим </w:t>
      </w:r>
      <w:r w:rsidR="007141B6" w:rsidRPr="007141B6">
        <w:rPr>
          <w:rFonts w:ascii="Times New Roman" w:hAnsi="Times New Roman" w:cs="Times New Roman"/>
          <w:i/>
          <w:iCs/>
          <w:sz w:val="24"/>
          <w:szCs w:val="24"/>
        </w:rPr>
        <w:t>Октябрьск</w:t>
      </w:r>
      <w:r w:rsidR="007141B6">
        <w:rPr>
          <w:rFonts w:ascii="Times New Roman" w:hAnsi="Times New Roman" w:cs="Times New Roman"/>
          <w:i/>
          <w:iCs/>
          <w:sz w:val="24"/>
          <w:szCs w:val="24"/>
        </w:rPr>
        <w:t xml:space="preserve">ая </w:t>
      </w:r>
      <w:r w:rsidR="007141B6">
        <w:rPr>
          <w:rFonts w:ascii="Times New Roman" w:hAnsi="Times New Roman" w:cs="Times New Roman"/>
          <w:sz w:val="24"/>
          <w:szCs w:val="24"/>
        </w:rPr>
        <w:t>как праздник почитания иконы Божьей Матери: «</w:t>
      </w:r>
      <w:r w:rsidR="007141B6" w:rsidRPr="0099204F">
        <w:rPr>
          <w:rFonts w:ascii="Times New Roman" w:hAnsi="Times New Roman" w:cs="Times New Roman"/>
          <w:sz w:val="24"/>
          <w:szCs w:val="24"/>
        </w:rPr>
        <w:t xml:space="preserve">Октябрьские </w:t>
      </w:r>
      <w:r w:rsidR="007141B6">
        <w:rPr>
          <w:rFonts w:ascii="Times New Roman" w:hAnsi="Times New Roman" w:cs="Times New Roman"/>
          <w:sz w:val="24"/>
          <w:szCs w:val="24"/>
        </w:rPr>
        <w:t>–</w:t>
      </w:r>
      <w:r w:rsidR="007141B6" w:rsidRPr="0099204F">
        <w:rPr>
          <w:rFonts w:ascii="Times New Roman" w:hAnsi="Times New Roman" w:cs="Times New Roman"/>
          <w:sz w:val="24"/>
          <w:szCs w:val="24"/>
        </w:rPr>
        <w:t xml:space="preserve"> это Скорбящая Божья Матерь </w:t>
      </w:r>
      <w:r w:rsidR="007141B6">
        <w:rPr>
          <w:rFonts w:ascii="Times New Roman" w:hAnsi="Times New Roman" w:cs="Times New Roman"/>
          <w:sz w:val="24"/>
          <w:szCs w:val="24"/>
        </w:rPr>
        <w:t>–</w:t>
      </w:r>
      <w:r w:rsidR="007141B6" w:rsidRPr="0099204F">
        <w:rPr>
          <w:rFonts w:ascii="Times New Roman" w:hAnsi="Times New Roman" w:cs="Times New Roman"/>
          <w:sz w:val="24"/>
          <w:szCs w:val="24"/>
        </w:rPr>
        <w:t xml:space="preserve"> шестого</w:t>
      </w:r>
      <w:r w:rsidR="007141B6">
        <w:rPr>
          <w:rFonts w:ascii="Times New Roman" w:hAnsi="Times New Roman" w:cs="Times New Roman"/>
          <w:sz w:val="24"/>
          <w:szCs w:val="24"/>
        </w:rPr>
        <w:t xml:space="preserve"> </w:t>
      </w:r>
      <w:r w:rsidR="007141B6" w:rsidRPr="0099204F">
        <w:rPr>
          <w:rFonts w:ascii="Times New Roman" w:hAnsi="Times New Roman" w:cs="Times New Roman"/>
          <w:sz w:val="24"/>
          <w:szCs w:val="24"/>
        </w:rPr>
        <w:t>ноября. Тогда уж гуляли, варили пиво, сообща, котлами</w:t>
      </w:r>
      <w:r w:rsidR="007141B6">
        <w:rPr>
          <w:rFonts w:ascii="Times New Roman" w:hAnsi="Times New Roman" w:cs="Times New Roman"/>
          <w:sz w:val="24"/>
          <w:szCs w:val="24"/>
        </w:rPr>
        <w:t xml:space="preserve">» </w:t>
      </w:r>
      <w:r w:rsidR="007141B6" w:rsidRPr="00A34C00">
        <w:rPr>
          <w:rFonts w:ascii="Times New Roman" w:hAnsi="Times New Roman" w:cs="Times New Roman"/>
          <w:sz w:val="24"/>
          <w:szCs w:val="24"/>
        </w:rPr>
        <w:t>[</w:t>
      </w:r>
      <w:r w:rsidR="007141B6">
        <w:rPr>
          <w:rFonts w:ascii="Times New Roman" w:hAnsi="Times New Roman" w:cs="Times New Roman"/>
          <w:sz w:val="24"/>
          <w:szCs w:val="24"/>
        </w:rPr>
        <w:t>ЛКТЭ</w:t>
      </w:r>
      <w:r w:rsidR="007141B6" w:rsidRPr="00A34C00">
        <w:rPr>
          <w:rFonts w:ascii="Times New Roman" w:hAnsi="Times New Roman" w:cs="Times New Roman"/>
          <w:sz w:val="24"/>
          <w:szCs w:val="24"/>
        </w:rPr>
        <w:t>]</w:t>
      </w:r>
      <w:r w:rsidR="007141B6">
        <w:rPr>
          <w:rFonts w:ascii="Times New Roman" w:hAnsi="Times New Roman" w:cs="Times New Roman"/>
          <w:sz w:val="24"/>
          <w:szCs w:val="24"/>
        </w:rPr>
        <w:t>.</w:t>
      </w:r>
    </w:p>
    <w:p w14:paraId="4BDF0AB6" w14:textId="7335EA2A" w:rsidR="00B76EE4" w:rsidRPr="00A34C00" w:rsidRDefault="00A34C00" w:rsidP="00A34C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</w:t>
      </w:r>
      <w:r w:rsidR="0020621B" w:rsidRPr="00A34C00">
        <w:rPr>
          <w:rFonts w:ascii="Times New Roman" w:hAnsi="Times New Roman" w:cs="Times New Roman"/>
          <w:sz w:val="24"/>
          <w:szCs w:val="24"/>
        </w:rPr>
        <w:t>рансформация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традиционного </w:t>
      </w:r>
      <w:r w:rsidR="0020621B" w:rsidRPr="00A34C00">
        <w:rPr>
          <w:rFonts w:ascii="Times New Roman" w:hAnsi="Times New Roman" w:cs="Times New Roman"/>
          <w:sz w:val="24"/>
          <w:szCs w:val="24"/>
        </w:rPr>
        <w:t>хрононим</w:t>
      </w:r>
      <w:r w:rsidR="006A4353" w:rsidRPr="00A34C00">
        <w:rPr>
          <w:rFonts w:ascii="Times New Roman" w:hAnsi="Times New Roman" w:cs="Times New Roman"/>
          <w:sz w:val="24"/>
          <w:szCs w:val="24"/>
        </w:rPr>
        <w:t>а за сч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4353" w:rsidRPr="00A34C00">
        <w:rPr>
          <w:rFonts w:ascii="Times New Roman" w:hAnsi="Times New Roman" w:cs="Times New Roman"/>
          <w:sz w:val="24"/>
          <w:szCs w:val="24"/>
        </w:rPr>
        <w:t>т добавлени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 компонента</w:t>
      </w:r>
      <w:r>
        <w:rPr>
          <w:rFonts w:ascii="Times New Roman" w:hAnsi="Times New Roman" w:cs="Times New Roman"/>
          <w:sz w:val="24"/>
          <w:szCs w:val="24"/>
        </w:rPr>
        <w:t>, ассоциирующегося с новой идеологией</w:t>
      </w:r>
      <w:r w:rsidR="00D94E8D" w:rsidRPr="00A34C00">
        <w:rPr>
          <w:rFonts w:ascii="Times New Roman" w:hAnsi="Times New Roman" w:cs="Times New Roman"/>
          <w:sz w:val="24"/>
          <w:szCs w:val="24"/>
        </w:rPr>
        <w:t xml:space="preserve"> (или антонимической приставки)</w:t>
      </w:r>
      <w:r w:rsidR="0020621B" w:rsidRPr="00A34C00">
        <w:rPr>
          <w:rFonts w:ascii="Times New Roman" w:hAnsi="Times New Roman" w:cs="Times New Roman"/>
          <w:sz w:val="24"/>
          <w:szCs w:val="24"/>
        </w:rPr>
        <w:t xml:space="preserve">: </w:t>
      </w:r>
      <w:r w:rsidR="0020621B" w:rsidRPr="00A34C00">
        <w:rPr>
          <w:rFonts w:ascii="Times New Roman" w:hAnsi="Times New Roman" w:cs="Times New Roman"/>
          <w:i/>
          <w:iCs/>
          <w:sz w:val="24"/>
          <w:szCs w:val="24"/>
        </w:rPr>
        <w:t>Комсомольское Рождество</w:t>
      </w:r>
      <w:r w:rsidR="008E32D1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32D1" w:rsidRPr="00A34C00">
        <w:rPr>
          <w:rFonts w:ascii="Times New Roman" w:hAnsi="Times New Roman" w:cs="Times New Roman"/>
          <w:sz w:val="24"/>
          <w:szCs w:val="24"/>
        </w:rPr>
        <w:t>(«Провести комсомольское рождество разумно, не в пьянке и обжорстве, а на гуляньях, вечерах и на спорте» (заголовок из «Комсомольской правды» конца 1920-х гг.))</w:t>
      </w:r>
      <w:r w:rsidR="0020621B" w:rsidRPr="00A34C00">
        <w:rPr>
          <w:rFonts w:ascii="Times New Roman" w:hAnsi="Times New Roman" w:cs="Times New Roman"/>
          <w:i/>
          <w:iCs/>
          <w:sz w:val="24"/>
          <w:szCs w:val="24"/>
        </w:rPr>
        <w:t>, Комсомольская Пасха</w:t>
      </w:r>
      <w:r w:rsidR="007A2B0E" w:rsidRPr="00A34C00">
        <w:rPr>
          <w:rFonts w:ascii="Times New Roman" w:hAnsi="Times New Roman" w:cs="Times New Roman"/>
          <w:i/>
          <w:iCs/>
          <w:sz w:val="24"/>
          <w:szCs w:val="24"/>
        </w:rPr>
        <w:t>, Антипасха</w:t>
      </w:r>
      <w:r w:rsidR="00D74646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4646" w:rsidRPr="00A34C00">
        <w:rPr>
          <w:rFonts w:ascii="Times New Roman" w:hAnsi="Times New Roman" w:cs="Times New Roman"/>
          <w:sz w:val="24"/>
          <w:szCs w:val="24"/>
        </w:rPr>
        <w:t>(«Отдание Пасхи – на другое Воскресенье после Пасхи… Кто Антипасха говорит, кто Отдание Пасхи» [ЛКТЭ])</w:t>
      </w:r>
      <w:r w:rsidR="007A2B0E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A2B0E" w:rsidRPr="00A34C00">
        <w:rPr>
          <w:rFonts w:ascii="Times New Roman" w:hAnsi="Times New Roman" w:cs="Times New Roman"/>
          <w:i/>
          <w:iCs/>
          <w:sz w:val="24"/>
          <w:szCs w:val="24"/>
        </w:rPr>
        <w:t>Антирождество</w:t>
      </w:r>
      <w:proofErr w:type="spellEnd"/>
      <w:r w:rsidR="0020621B" w:rsidRPr="00A34C00">
        <w:rPr>
          <w:rFonts w:ascii="Times New Roman" w:hAnsi="Times New Roman" w:cs="Times New Roman"/>
          <w:i/>
          <w:iCs/>
          <w:sz w:val="24"/>
          <w:szCs w:val="24"/>
        </w:rPr>
        <w:t>, Коммунистические Святки,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621B" w:rsidRPr="00A34C00">
        <w:rPr>
          <w:rFonts w:ascii="Times New Roman" w:hAnsi="Times New Roman" w:cs="Times New Roman"/>
          <w:i/>
          <w:iCs/>
          <w:sz w:val="24"/>
          <w:szCs w:val="24"/>
        </w:rPr>
        <w:t>Красный Сабантуй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, Комсомольский </w:t>
      </w:r>
      <w:proofErr w:type="spellStart"/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>Семык</w:t>
      </w:r>
      <w:proofErr w:type="spellEnd"/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>, Комсомольский Курбан-Байрам.</w:t>
      </w:r>
    </w:p>
    <w:p w14:paraId="258BFC79" w14:textId="3218D3D4" w:rsidR="0020621B" w:rsidRPr="0099204F" w:rsidRDefault="00B76EE4" w:rsidP="009920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04F">
        <w:rPr>
          <w:rFonts w:ascii="Times New Roman" w:hAnsi="Times New Roman" w:cs="Times New Roman"/>
          <w:sz w:val="24"/>
          <w:szCs w:val="24"/>
        </w:rPr>
        <w:t>Явление «</w:t>
      </w:r>
      <w:proofErr w:type="spellStart"/>
      <w:r w:rsidRPr="0099204F">
        <w:rPr>
          <w:rFonts w:ascii="Times New Roman" w:hAnsi="Times New Roman" w:cs="Times New Roman"/>
          <w:sz w:val="24"/>
          <w:szCs w:val="24"/>
        </w:rPr>
        <w:t>эстафетности</w:t>
      </w:r>
      <w:proofErr w:type="spellEnd"/>
      <w:r w:rsidRPr="0099204F">
        <w:rPr>
          <w:rFonts w:ascii="Times New Roman" w:hAnsi="Times New Roman" w:cs="Times New Roman"/>
          <w:sz w:val="24"/>
          <w:szCs w:val="24"/>
        </w:rPr>
        <w:t xml:space="preserve">» проявляется здесь в связи с антонимическим отталкиванием советского от традиционного. </w:t>
      </w:r>
      <w:r w:rsidR="007A2B0E" w:rsidRPr="0099204F">
        <w:rPr>
          <w:rFonts w:ascii="Times New Roman" w:hAnsi="Times New Roman" w:cs="Times New Roman"/>
          <w:sz w:val="24"/>
          <w:szCs w:val="24"/>
        </w:rPr>
        <w:t>Данная модель представляет собой н</w:t>
      </w:r>
      <w:r w:rsidRPr="0099204F">
        <w:rPr>
          <w:rFonts w:ascii="Times New Roman" w:hAnsi="Times New Roman" w:cs="Times New Roman"/>
          <w:sz w:val="24"/>
          <w:szCs w:val="24"/>
        </w:rPr>
        <w:t>аиболее «компромиссн</w:t>
      </w:r>
      <w:r w:rsidR="007A2B0E" w:rsidRPr="0099204F">
        <w:rPr>
          <w:rFonts w:ascii="Times New Roman" w:hAnsi="Times New Roman" w:cs="Times New Roman"/>
          <w:sz w:val="24"/>
          <w:szCs w:val="24"/>
        </w:rPr>
        <w:t>ый</w:t>
      </w:r>
      <w:r w:rsidRPr="0099204F">
        <w:rPr>
          <w:rFonts w:ascii="Times New Roman" w:hAnsi="Times New Roman" w:cs="Times New Roman"/>
          <w:sz w:val="24"/>
          <w:szCs w:val="24"/>
        </w:rPr>
        <w:t xml:space="preserve">» </w:t>
      </w:r>
      <w:r w:rsidR="007A2B0E" w:rsidRPr="0099204F">
        <w:rPr>
          <w:rFonts w:ascii="Times New Roman" w:hAnsi="Times New Roman" w:cs="Times New Roman"/>
          <w:sz w:val="24"/>
          <w:szCs w:val="24"/>
        </w:rPr>
        <w:t>вариант</w:t>
      </w:r>
      <w:r w:rsidRPr="0099204F">
        <w:rPr>
          <w:rFonts w:ascii="Times New Roman" w:hAnsi="Times New Roman" w:cs="Times New Roman"/>
          <w:sz w:val="24"/>
          <w:szCs w:val="24"/>
        </w:rPr>
        <w:t xml:space="preserve"> идеологизации</w:t>
      </w:r>
      <w:r w:rsidR="00D94E8D" w:rsidRPr="0099204F">
        <w:rPr>
          <w:rFonts w:ascii="Times New Roman" w:hAnsi="Times New Roman" w:cs="Times New Roman"/>
          <w:sz w:val="24"/>
          <w:szCs w:val="24"/>
        </w:rPr>
        <w:t xml:space="preserve">, т. к. в имени остаётся </w:t>
      </w:r>
      <w:r w:rsidR="007A3BB4" w:rsidRPr="0099204F">
        <w:rPr>
          <w:rFonts w:ascii="Times New Roman" w:hAnsi="Times New Roman" w:cs="Times New Roman"/>
          <w:sz w:val="24"/>
          <w:szCs w:val="24"/>
        </w:rPr>
        <w:t xml:space="preserve">традиционный </w:t>
      </w:r>
      <w:r w:rsidR="00D94E8D" w:rsidRPr="0099204F">
        <w:rPr>
          <w:rFonts w:ascii="Times New Roman" w:hAnsi="Times New Roman" w:cs="Times New Roman"/>
          <w:sz w:val="24"/>
          <w:szCs w:val="24"/>
        </w:rPr>
        <w:t>хрононим</w:t>
      </w:r>
      <w:r w:rsidRPr="0099204F">
        <w:rPr>
          <w:rFonts w:ascii="Times New Roman" w:hAnsi="Times New Roman" w:cs="Times New Roman"/>
          <w:sz w:val="24"/>
          <w:szCs w:val="24"/>
        </w:rPr>
        <w:t xml:space="preserve">.  </w:t>
      </w:r>
      <w:r w:rsidR="0023208E" w:rsidRPr="009920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621B" w:rsidRPr="009920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24B8A2C" w14:textId="568525C6" w:rsidR="006A4353" w:rsidRPr="00A34C00" w:rsidRDefault="00A34C00" w:rsidP="00A34C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Введение нового хрононима как «модернизированного» аналога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 традиционного: </w:t>
      </w:r>
      <w:r w:rsidR="006A4353" w:rsidRPr="00A34C00">
        <w:rPr>
          <w:rFonts w:ascii="Times New Roman" w:hAnsi="Times New Roman" w:cs="Times New Roman"/>
          <w:i/>
          <w:iCs/>
          <w:sz w:val="24"/>
          <w:szCs w:val="24"/>
        </w:rPr>
        <w:t>Международный день кооперации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6A4353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Аграфены Купальницы </w:t>
      </w:r>
      <w:r w:rsidR="006A4353" w:rsidRPr="00A34C00">
        <w:rPr>
          <w:rFonts w:ascii="Times New Roman" w:hAnsi="Times New Roman" w:cs="Times New Roman"/>
          <w:sz w:val="24"/>
          <w:szCs w:val="24"/>
        </w:rPr>
        <w:t>и</w:t>
      </w:r>
      <w:r w:rsidR="006A4353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 Иванова дня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), </w:t>
      </w:r>
      <w:r w:rsidR="006A4353" w:rsidRPr="00A34C00">
        <w:rPr>
          <w:rFonts w:ascii="Times New Roman" w:hAnsi="Times New Roman" w:cs="Times New Roman"/>
          <w:i/>
          <w:iCs/>
          <w:sz w:val="24"/>
          <w:szCs w:val="24"/>
        </w:rPr>
        <w:t>День урожая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6A4353" w:rsidRPr="00A34C00">
        <w:rPr>
          <w:rFonts w:ascii="Times New Roman" w:hAnsi="Times New Roman" w:cs="Times New Roman"/>
          <w:i/>
          <w:iCs/>
          <w:sz w:val="24"/>
          <w:szCs w:val="24"/>
        </w:rPr>
        <w:t>Покрова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), 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>Праздник весны</w:t>
      </w:r>
      <w:r w:rsidR="0023208E" w:rsidRPr="00A34C00">
        <w:rPr>
          <w:rFonts w:ascii="Times New Roman" w:hAnsi="Times New Roman" w:cs="Times New Roman"/>
          <w:sz w:val="24"/>
          <w:szCs w:val="24"/>
        </w:rPr>
        <w:t xml:space="preserve"> или 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>Праздник пролетариата</w:t>
      </w:r>
      <w:r w:rsidR="006A4353" w:rsidRPr="00A34C00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6A4353" w:rsidRPr="00A34C00">
        <w:rPr>
          <w:rFonts w:ascii="Times New Roman" w:hAnsi="Times New Roman" w:cs="Times New Roman"/>
          <w:i/>
          <w:iCs/>
          <w:sz w:val="24"/>
          <w:szCs w:val="24"/>
        </w:rPr>
        <w:t>Пасхи</w:t>
      </w:r>
      <w:r w:rsidR="006A4353" w:rsidRPr="00A34C00">
        <w:rPr>
          <w:rFonts w:ascii="Times New Roman" w:hAnsi="Times New Roman" w:cs="Times New Roman"/>
          <w:sz w:val="24"/>
          <w:szCs w:val="24"/>
        </w:rPr>
        <w:t>)</w:t>
      </w:r>
      <w:r w:rsidR="0023208E" w:rsidRPr="00A34C00">
        <w:rPr>
          <w:rFonts w:ascii="Times New Roman" w:hAnsi="Times New Roman" w:cs="Times New Roman"/>
          <w:sz w:val="24"/>
          <w:szCs w:val="24"/>
        </w:rPr>
        <w:t xml:space="preserve">, </w:t>
      </w:r>
      <w:r w:rsidR="00056495" w:rsidRPr="00A34C00">
        <w:rPr>
          <w:rFonts w:ascii="Times New Roman" w:hAnsi="Times New Roman" w:cs="Times New Roman"/>
          <w:i/>
          <w:iCs/>
          <w:sz w:val="24"/>
          <w:szCs w:val="24"/>
        </w:rPr>
        <w:t>Морковный праздник</w:t>
      </w:r>
      <w:r w:rsidR="00056495" w:rsidRPr="00A34C00">
        <w:rPr>
          <w:rFonts w:ascii="Times New Roman" w:hAnsi="Times New Roman" w:cs="Times New Roman"/>
          <w:sz w:val="24"/>
          <w:szCs w:val="24"/>
        </w:rPr>
        <w:t xml:space="preserve"> (вместо </w:t>
      </w:r>
      <w:proofErr w:type="spellStart"/>
      <w:r w:rsidR="00056495" w:rsidRPr="00A34C00">
        <w:rPr>
          <w:rFonts w:ascii="Times New Roman" w:hAnsi="Times New Roman" w:cs="Times New Roman"/>
          <w:i/>
          <w:iCs/>
          <w:sz w:val="24"/>
          <w:szCs w:val="24"/>
        </w:rPr>
        <w:t>Богородицын</w:t>
      </w:r>
      <w:r w:rsidR="007141B6" w:rsidRPr="00A34C00">
        <w:rPr>
          <w:rFonts w:ascii="Times New Roman" w:hAnsi="Times New Roman" w:cs="Times New Roman"/>
          <w:i/>
          <w:iCs/>
          <w:sz w:val="24"/>
          <w:szCs w:val="24"/>
        </w:rPr>
        <w:t>а</w:t>
      </w:r>
      <w:proofErr w:type="spellEnd"/>
      <w:r w:rsidR="00056495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 д</w:t>
      </w:r>
      <w:r w:rsidR="007141B6" w:rsidRPr="00A34C00">
        <w:rPr>
          <w:rFonts w:ascii="Times New Roman" w:hAnsi="Times New Roman" w:cs="Times New Roman"/>
          <w:i/>
          <w:iCs/>
          <w:sz w:val="24"/>
          <w:szCs w:val="24"/>
        </w:rPr>
        <w:t>ня</w:t>
      </w:r>
      <w:r w:rsidR="00056495" w:rsidRPr="00A34C00">
        <w:rPr>
          <w:rFonts w:ascii="Times New Roman" w:hAnsi="Times New Roman" w:cs="Times New Roman"/>
          <w:sz w:val="24"/>
          <w:szCs w:val="24"/>
        </w:rPr>
        <w:t xml:space="preserve">), 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День </w:t>
      </w:r>
      <w:r w:rsidR="00420010" w:rsidRPr="00A34C00">
        <w:rPr>
          <w:rFonts w:ascii="Times New Roman" w:hAnsi="Times New Roman" w:cs="Times New Roman"/>
          <w:i/>
          <w:iCs/>
          <w:sz w:val="24"/>
          <w:szCs w:val="24"/>
        </w:rPr>
        <w:t>электрификации</w:t>
      </w:r>
      <w:r w:rsidR="0023208E" w:rsidRPr="00A34C00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>Ильина дня</w:t>
      </w:r>
      <w:r w:rsidR="0023208E" w:rsidRPr="00A34C00">
        <w:rPr>
          <w:rFonts w:ascii="Times New Roman" w:hAnsi="Times New Roman" w:cs="Times New Roman"/>
          <w:sz w:val="24"/>
          <w:szCs w:val="24"/>
        </w:rPr>
        <w:t xml:space="preserve">), </w:t>
      </w:r>
      <w:r w:rsidR="00056495" w:rsidRPr="00A34C00">
        <w:rPr>
          <w:rFonts w:ascii="Times New Roman" w:hAnsi="Times New Roman" w:cs="Times New Roman"/>
          <w:i/>
          <w:iCs/>
          <w:sz w:val="24"/>
          <w:szCs w:val="24"/>
        </w:rPr>
        <w:t>Проводы зимы</w:t>
      </w:r>
      <w:r w:rsidR="00056495" w:rsidRPr="00A34C00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056495" w:rsidRPr="00A34C00">
        <w:rPr>
          <w:rFonts w:ascii="Times New Roman" w:hAnsi="Times New Roman" w:cs="Times New Roman"/>
          <w:i/>
          <w:iCs/>
          <w:sz w:val="24"/>
          <w:szCs w:val="24"/>
        </w:rPr>
        <w:t>Маслениц</w:t>
      </w:r>
      <w:r w:rsidR="007141B6" w:rsidRPr="00A34C00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="00056495" w:rsidRPr="00A34C00">
        <w:rPr>
          <w:rFonts w:ascii="Times New Roman" w:hAnsi="Times New Roman" w:cs="Times New Roman"/>
          <w:sz w:val="24"/>
          <w:szCs w:val="24"/>
        </w:rPr>
        <w:t xml:space="preserve">), 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>День Древонасаждения</w:t>
      </w:r>
      <w:r w:rsidR="00056495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D11F8" w:rsidRPr="00A34C00">
        <w:rPr>
          <w:rFonts w:ascii="Times New Roman" w:hAnsi="Times New Roman" w:cs="Times New Roman"/>
          <w:i/>
          <w:iCs/>
          <w:sz w:val="24"/>
          <w:szCs w:val="24"/>
        </w:rPr>
        <w:t xml:space="preserve">Берёзка, </w:t>
      </w:r>
      <w:r w:rsidR="00056495" w:rsidRPr="00A34C00">
        <w:rPr>
          <w:rFonts w:ascii="Times New Roman" w:hAnsi="Times New Roman" w:cs="Times New Roman"/>
          <w:i/>
          <w:iCs/>
          <w:sz w:val="24"/>
          <w:szCs w:val="24"/>
        </w:rPr>
        <w:t>Берёзкин день, Праздник берёзки</w:t>
      </w:r>
      <w:r w:rsidR="002D11F8" w:rsidRPr="00A34C00">
        <w:rPr>
          <w:rFonts w:ascii="Times New Roman" w:hAnsi="Times New Roman" w:cs="Times New Roman"/>
          <w:i/>
          <w:iCs/>
          <w:sz w:val="24"/>
          <w:szCs w:val="24"/>
        </w:rPr>
        <w:t>, Берёзов праздник</w:t>
      </w:r>
      <w:r w:rsidR="0023208E" w:rsidRPr="00A34C00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23208E" w:rsidRPr="00A34C00">
        <w:rPr>
          <w:rFonts w:ascii="Times New Roman" w:hAnsi="Times New Roman" w:cs="Times New Roman"/>
          <w:i/>
          <w:iCs/>
          <w:sz w:val="24"/>
          <w:szCs w:val="24"/>
        </w:rPr>
        <w:t>Троицы</w:t>
      </w:r>
      <w:r w:rsidR="0023208E" w:rsidRPr="00A34C00">
        <w:rPr>
          <w:rFonts w:ascii="Times New Roman" w:hAnsi="Times New Roman" w:cs="Times New Roman"/>
          <w:sz w:val="24"/>
          <w:szCs w:val="24"/>
        </w:rPr>
        <w:t>)</w:t>
      </w:r>
      <w:r w:rsidR="00056495" w:rsidRPr="00A34C00">
        <w:rPr>
          <w:rFonts w:ascii="Times New Roman" w:hAnsi="Times New Roman" w:cs="Times New Roman"/>
          <w:sz w:val="24"/>
          <w:szCs w:val="24"/>
        </w:rPr>
        <w:t xml:space="preserve">: «Троица у нас была – Берёзкин день, ветками всё утыкали, из церкви берёзку приносили», </w:t>
      </w:r>
      <w:r w:rsidR="00157602" w:rsidRPr="00A34C00">
        <w:rPr>
          <w:rFonts w:ascii="Times New Roman" w:hAnsi="Times New Roman" w:cs="Times New Roman"/>
          <w:sz w:val="24"/>
          <w:szCs w:val="24"/>
        </w:rPr>
        <w:t>«Раньше был колхозный праздник, Берёзка, день Берёзки. На лугах гуляли»</w:t>
      </w:r>
      <w:r w:rsidR="00F6594A" w:rsidRPr="00A34C00">
        <w:rPr>
          <w:rFonts w:ascii="Times New Roman" w:hAnsi="Times New Roman" w:cs="Times New Roman"/>
          <w:sz w:val="24"/>
          <w:szCs w:val="24"/>
        </w:rPr>
        <w:t xml:space="preserve"> [ЛКТЭ]</w:t>
      </w:r>
      <w:r w:rsidR="0023208E" w:rsidRPr="00A34C00">
        <w:rPr>
          <w:rFonts w:ascii="Times New Roman" w:hAnsi="Times New Roman" w:cs="Times New Roman"/>
          <w:sz w:val="24"/>
          <w:szCs w:val="24"/>
        </w:rPr>
        <w:t>.</w:t>
      </w:r>
    </w:p>
    <w:p w14:paraId="49DCAE70" w14:textId="70FE96B0" w:rsidR="00B76EE4" w:rsidRPr="00056495" w:rsidRDefault="003B101A" w:rsidP="000564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495">
        <w:rPr>
          <w:rFonts w:ascii="Times New Roman" w:hAnsi="Times New Roman" w:cs="Times New Roman"/>
          <w:sz w:val="24"/>
          <w:szCs w:val="24"/>
        </w:rPr>
        <w:t>Переименовывая</w:t>
      </w:r>
      <w:r w:rsidR="00B76EE4" w:rsidRPr="00056495">
        <w:rPr>
          <w:rFonts w:ascii="Times New Roman" w:hAnsi="Times New Roman" w:cs="Times New Roman"/>
          <w:sz w:val="24"/>
          <w:szCs w:val="24"/>
        </w:rPr>
        <w:t xml:space="preserve"> один объект, номинатор меняет его не содержательно</w:t>
      </w:r>
      <w:r w:rsidRPr="00056495">
        <w:rPr>
          <w:rFonts w:ascii="Times New Roman" w:hAnsi="Times New Roman" w:cs="Times New Roman"/>
          <w:sz w:val="24"/>
          <w:szCs w:val="24"/>
        </w:rPr>
        <w:t xml:space="preserve"> (</w:t>
      </w:r>
      <w:r w:rsidR="007141B6">
        <w:rPr>
          <w:rFonts w:ascii="Times New Roman" w:hAnsi="Times New Roman" w:cs="Times New Roman"/>
          <w:sz w:val="24"/>
          <w:szCs w:val="24"/>
        </w:rPr>
        <w:t xml:space="preserve">т. к. </w:t>
      </w:r>
      <w:r w:rsidRPr="00056495">
        <w:rPr>
          <w:rFonts w:ascii="Times New Roman" w:hAnsi="Times New Roman" w:cs="Times New Roman"/>
          <w:sz w:val="24"/>
          <w:szCs w:val="24"/>
        </w:rPr>
        <w:t>числа</w:t>
      </w:r>
      <w:r w:rsidR="007141B6">
        <w:rPr>
          <w:rFonts w:ascii="Times New Roman" w:hAnsi="Times New Roman" w:cs="Times New Roman"/>
          <w:sz w:val="24"/>
          <w:szCs w:val="24"/>
        </w:rPr>
        <w:t xml:space="preserve"> остаются</w:t>
      </w:r>
      <w:r w:rsidRPr="00056495">
        <w:rPr>
          <w:rFonts w:ascii="Times New Roman" w:hAnsi="Times New Roman" w:cs="Times New Roman"/>
          <w:sz w:val="24"/>
          <w:szCs w:val="24"/>
        </w:rPr>
        <w:t xml:space="preserve"> те же)</w:t>
      </w:r>
      <w:r w:rsidR="00B76EE4" w:rsidRPr="00056495">
        <w:rPr>
          <w:rFonts w:ascii="Times New Roman" w:hAnsi="Times New Roman" w:cs="Times New Roman"/>
          <w:sz w:val="24"/>
          <w:szCs w:val="24"/>
        </w:rPr>
        <w:t>, а формально</w:t>
      </w:r>
      <w:r w:rsidRPr="00056495">
        <w:rPr>
          <w:rFonts w:ascii="Times New Roman" w:hAnsi="Times New Roman" w:cs="Times New Roman"/>
          <w:sz w:val="24"/>
          <w:szCs w:val="24"/>
        </w:rPr>
        <w:t xml:space="preserve">, стирая религиозные коннотации, </w:t>
      </w:r>
      <w:r w:rsidR="007141B6">
        <w:rPr>
          <w:rFonts w:ascii="Times New Roman" w:hAnsi="Times New Roman" w:cs="Times New Roman"/>
          <w:sz w:val="24"/>
          <w:szCs w:val="24"/>
        </w:rPr>
        <w:t>однако</w:t>
      </w:r>
      <w:r w:rsidR="00B76EE4" w:rsidRPr="00056495">
        <w:rPr>
          <w:rFonts w:ascii="Times New Roman" w:hAnsi="Times New Roman" w:cs="Times New Roman"/>
          <w:sz w:val="24"/>
          <w:szCs w:val="24"/>
        </w:rPr>
        <w:t xml:space="preserve"> </w:t>
      </w:r>
      <w:r w:rsidRPr="00056495">
        <w:rPr>
          <w:rFonts w:ascii="Times New Roman" w:hAnsi="Times New Roman" w:cs="Times New Roman"/>
          <w:sz w:val="24"/>
          <w:szCs w:val="24"/>
        </w:rPr>
        <w:t xml:space="preserve">сохраняя </w:t>
      </w:r>
      <w:r w:rsidR="004D39E5" w:rsidRPr="00056495">
        <w:rPr>
          <w:rFonts w:ascii="Times New Roman" w:hAnsi="Times New Roman" w:cs="Times New Roman"/>
          <w:sz w:val="24"/>
          <w:szCs w:val="24"/>
        </w:rPr>
        <w:t>народные представление об</w:t>
      </w:r>
      <w:r w:rsidR="00420010" w:rsidRPr="00056495">
        <w:rPr>
          <w:rFonts w:ascii="Times New Roman" w:hAnsi="Times New Roman" w:cs="Times New Roman"/>
          <w:sz w:val="24"/>
          <w:szCs w:val="24"/>
        </w:rPr>
        <w:t xml:space="preserve"> Ильин</w:t>
      </w:r>
      <w:r w:rsidR="004D39E5" w:rsidRPr="00056495">
        <w:rPr>
          <w:rFonts w:ascii="Times New Roman" w:hAnsi="Times New Roman" w:cs="Times New Roman"/>
          <w:sz w:val="24"/>
          <w:szCs w:val="24"/>
        </w:rPr>
        <w:t>е</w:t>
      </w:r>
      <w:r w:rsidR="00420010" w:rsidRPr="00056495">
        <w:rPr>
          <w:rFonts w:ascii="Times New Roman" w:hAnsi="Times New Roman" w:cs="Times New Roman"/>
          <w:sz w:val="24"/>
          <w:szCs w:val="24"/>
        </w:rPr>
        <w:t xml:space="preserve"> д</w:t>
      </w:r>
      <w:r w:rsidR="004D39E5" w:rsidRPr="00056495">
        <w:rPr>
          <w:rFonts w:ascii="Times New Roman" w:hAnsi="Times New Roman" w:cs="Times New Roman"/>
          <w:sz w:val="24"/>
          <w:szCs w:val="24"/>
        </w:rPr>
        <w:t>не, связанном с</w:t>
      </w:r>
      <w:r w:rsidR="00420010" w:rsidRPr="00056495">
        <w:rPr>
          <w:rFonts w:ascii="Times New Roman" w:hAnsi="Times New Roman" w:cs="Times New Roman"/>
          <w:sz w:val="24"/>
          <w:szCs w:val="24"/>
        </w:rPr>
        <w:t xml:space="preserve"> молнией</w:t>
      </w:r>
      <w:r w:rsidR="004D39E5" w:rsidRPr="00056495">
        <w:rPr>
          <w:rFonts w:ascii="Times New Roman" w:hAnsi="Times New Roman" w:cs="Times New Roman"/>
          <w:sz w:val="24"/>
          <w:szCs w:val="24"/>
        </w:rPr>
        <w:t xml:space="preserve">, </w:t>
      </w:r>
      <w:r w:rsidR="00A24BEC" w:rsidRPr="00056495">
        <w:rPr>
          <w:rFonts w:ascii="Times New Roman" w:hAnsi="Times New Roman" w:cs="Times New Roman"/>
          <w:sz w:val="24"/>
          <w:szCs w:val="24"/>
        </w:rPr>
        <w:t>а также</w:t>
      </w:r>
      <w:r w:rsidR="004D39E5" w:rsidRPr="00056495">
        <w:rPr>
          <w:rFonts w:ascii="Times New Roman" w:hAnsi="Times New Roman" w:cs="Times New Roman"/>
          <w:sz w:val="24"/>
          <w:szCs w:val="24"/>
        </w:rPr>
        <w:t xml:space="preserve"> о </w:t>
      </w:r>
      <w:r w:rsidR="00420010" w:rsidRPr="00056495">
        <w:rPr>
          <w:rFonts w:ascii="Times New Roman" w:hAnsi="Times New Roman" w:cs="Times New Roman"/>
          <w:sz w:val="24"/>
          <w:szCs w:val="24"/>
        </w:rPr>
        <w:t>Троиц</w:t>
      </w:r>
      <w:r w:rsidR="004D39E5" w:rsidRPr="00056495">
        <w:rPr>
          <w:rFonts w:ascii="Times New Roman" w:hAnsi="Times New Roman" w:cs="Times New Roman"/>
          <w:sz w:val="24"/>
          <w:szCs w:val="24"/>
        </w:rPr>
        <w:t xml:space="preserve">е, связанной с </w:t>
      </w:r>
      <w:r w:rsidRPr="00056495">
        <w:rPr>
          <w:rFonts w:ascii="Times New Roman" w:hAnsi="Times New Roman" w:cs="Times New Roman"/>
          <w:sz w:val="24"/>
          <w:szCs w:val="24"/>
        </w:rPr>
        <w:t xml:space="preserve">посадкой </w:t>
      </w:r>
      <w:r w:rsidR="004D39E5" w:rsidRPr="00056495">
        <w:rPr>
          <w:rFonts w:ascii="Times New Roman" w:hAnsi="Times New Roman" w:cs="Times New Roman"/>
          <w:sz w:val="24"/>
          <w:szCs w:val="24"/>
        </w:rPr>
        <w:t>дерев</w:t>
      </w:r>
      <w:r w:rsidR="007141B6">
        <w:rPr>
          <w:rFonts w:ascii="Times New Roman" w:hAnsi="Times New Roman" w:cs="Times New Roman"/>
          <w:sz w:val="24"/>
          <w:szCs w:val="24"/>
        </w:rPr>
        <w:t>ьев</w:t>
      </w:r>
      <w:r w:rsidR="004D39E5" w:rsidRPr="00056495">
        <w:rPr>
          <w:rFonts w:ascii="Times New Roman" w:hAnsi="Times New Roman" w:cs="Times New Roman"/>
          <w:sz w:val="24"/>
          <w:szCs w:val="24"/>
        </w:rPr>
        <w:t>.</w:t>
      </w:r>
      <w:r w:rsidR="00056495">
        <w:rPr>
          <w:rFonts w:ascii="Times New Roman" w:hAnsi="Times New Roman" w:cs="Times New Roman"/>
          <w:sz w:val="24"/>
          <w:szCs w:val="24"/>
        </w:rPr>
        <w:t xml:space="preserve"> Новый хрононим входит в систему как эвфемистическое наименование традиционного праздника: «</w:t>
      </w:r>
      <w:r w:rsidR="00625D66" w:rsidRPr="00625D66">
        <w:rPr>
          <w:rFonts w:ascii="Times New Roman" w:hAnsi="Times New Roman" w:cs="Times New Roman"/>
          <w:sz w:val="24"/>
          <w:szCs w:val="24"/>
        </w:rPr>
        <w:t>В</w:t>
      </w:r>
      <w:r w:rsidR="00714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D66" w:rsidRPr="00625D66">
        <w:rPr>
          <w:rFonts w:ascii="Times New Roman" w:hAnsi="Times New Roman" w:cs="Times New Roman"/>
          <w:sz w:val="24"/>
          <w:szCs w:val="24"/>
        </w:rPr>
        <w:t>Леденгске</w:t>
      </w:r>
      <w:proofErr w:type="spellEnd"/>
      <w:r w:rsidR="00625D66" w:rsidRPr="00625D66">
        <w:rPr>
          <w:rFonts w:ascii="Times New Roman" w:hAnsi="Times New Roman" w:cs="Times New Roman"/>
          <w:sz w:val="24"/>
          <w:szCs w:val="24"/>
        </w:rPr>
        <w:t xml:space="preserve"> на Троицу справляли День Берёзки</w:t>
      </w:r>
      <w:r w:rsidR="00056495">
        <w:rPr>
          <w:rFonts w:ascii="Times New Roman" w:hAnsi="Times New Roman" w:cs="Times New Roman"/>
          <w:sz w:val="24"/>
          <w:szCs w:val="24"/>
        </w:rPr>
        <w:t>»</w:t>
      </w:r>
      <w:r w:rsidR="00F6594A">
        <w:rPr>
          <w:rFonts w:ascii="Times New Roman" w:hAnsi="Times New Roman" w:cs="Times New Roman"/>
          <w:sz w:val="24"/>
          <w:szCs w:val="24"/>
        </w:rPr>
        <w:t xml:space="preserve">, «Троица у нас была – Берёзкин день, ветками всё усыпали, из церкви берёзу приносили» </w:t>
      </w:r>
      <w:r w:rsidR="00F6594A" w:rsidRPr="00F6594A">
        <w:rPr>
          <w:rFonts w:ascii="Times New Roman" w:hAnsi="Times New Roman" w:cs="Times New Roman"/>
          <w:sz w:val="24"/>
          <w:szCs w:val="24"/>
        </w:rPr>
        <w:t>[</w:t>
      </w:r>
      <w:r w:rsidR="00F6594A">
        <w:rPr>
          <w:rFonts w:ascii="Times New Roman" w:hAnsi="Times New Roman" w:cs="Times New Roman"/>
          <w:sz w:val="24"/>
          <w:szCs w:val="24"/>
        </w:rPr>
        <w:t>ЛКТЭ</w:t>
      </w:r>
      <w:r w:rsidR="00F6594A" w:rsidRPr="00F6594A">
        <w:rPr>
          <w:rFonts w:ascii="Times New Roman" w:hAnsi="Times New Roman" w:cs="Times New Roman"/>
          <w:sz w:val="24"/>
          <w:szCs w:val="24"/>
        </w:rPr>
        <w:t>]</w:t>
      </w:r>
      <w:r w:rsidR="008E32D1">
        <w:rPr>
          <w:rFonts w:ascii="Times New Roman" w:hAnsi="Times New Roman" w:cs="Times New Roman"/>
          <w:sz w:val="24"/>
          <w:szCs w:val="24"/>
        </w:rPr>
        <w:t>.</w:t>
      </w:r>
      <w:r w:rsidR="000564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4BAA7" w14:textId="0EFEC4D6" w:rsidR="009171C7" w:rsidRPr="008E32D1" w:rsidRDefault="0020621B" w:rsidP="008E32D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68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4D39E5" w:rsidRPr="00FB2681">
        <w:rPr>
          <w:rFonts w:ascii="Times New Roman" w:hAnsi="Times New Roman" w:cs="Times New Roman"/>
          <w:sz w:val="24"/>
          <w:szCs w:val="24"/>
        </w:rPr>
        <w:t xml:space="preserve">традиционное и советское в </w:t>
      </w:r>
      <w:proofErr w:type="spellStart"/>
      <w:r w:rsidR="004D39E5" w:rsidRPr="00FB2681">
        <w:rPr>
          <w:rFonts w:ascii="Times New Roman" w:hAnsi="Times New Roman" w:cs="Times New Roman"/>
          <w:sz w:val="24"/>
          <w:szCs w:val="24"/>
        </w:rPr>
        <w:t>хрононимии</w:t>
      </w:r>
      <w:proofErr w:type="spellEnd"/>
      <w:r w:rsidR="004D39E5" w:rsidRPr="00FB2681">
        <w:rPr>
          <w:rFonts w:ascii="Times New Roman" w:hAnsi="Times New Roman" w:cs="Times New Roman"/>
          <w:sz w:val="24"/>
          <w:szCs w:val="24"/>
        </w:rPr>
        <w:t xml:space="preserve"> вступало в сложные</w:t>
      </w:r>
      <w:r w:rsidR="00A24BEC" w:rsidRPr="00FB2681">
        <w:rPr>
          <w:rFonts w:ascii="Times New Roman" w:hAnsi="Times New Roman" w:cs="Times New Roman"/>
          <w:sz w:val="24"/>
          <w:szCs w:val="24"/>
        </w:rPr>
        <w:t xml:space="preserve"> и </w:t>
      </w:r>
      <w:r w:rsidR="003B101A" w:rsidRPr="00FB2681">
        <w:rPr>
          <w:rFonts w:ascii="Times New Roman" w:hAnsi="Times New Roman" w:cs="Times New Roman"/>
          <w:sz w:val="24"/>
          <w:szCs w:val="24"/>
        </w:rPr>
        <w:t>противоречивые</w:t>
      </w:r>
      <w:r w:rsidR="004D39E5" w:rsidRPr="00FB2681">
        <w:rPr>
          <w:rFonts w:ascii="Times New Roman" w:hAnsi="Times New Roman" w:cs="Times New Roman"/>
          <w:sz w:val="24"/>
          <w:szCs w:val="24"/>
        </w:rPr>
        <w:t xml:space="preserve"> </w:t>
      </w:r>
      <w:r w:rsidR="00A24BEC" w:rsidRPr="00FB2681">
        <w:rPr>
          <w:rFonts w:ascii="Times New Roman" w:hAnsi="Times New Roman" w:cs="Times New Roman"/>
          <w:sz w:val="24"/>
          <w:szCs w:val="24"/>
        </w:rPr>
        <w:t xml:space="preserve">отношения: с одной стороны, </w:t>
      </w:r>
      <w:r w:rsidR="003B101A" w:rsidRPr="00FB2681">
        <w:rPr>
          <w:rFonts w:ascii="Times New Roman" w:hAnsi="Times New Roman" w:cs="Times New Roman"/>
          <w:sz w:val="24"/>
          <w:szCs w:val="24"/>
        </w:rPr>
        <w:t>наблюдается</w:t>
      </w:r>
      <w:r w:rsidR="00A24BEC" w:rsidRPr="00FB2681">
        <w:rPr>
          <w:rFonts w:ascii="Times New Roman" w:hAnsi="Times New Roman" w:cs="Times New Roman"/>
          <w:sz w:val="24"/>
          <w:szCs w:val="24"/>
        </w:rPr>
        <w:t xml:space="preserve"> тенденция к их синтезу и встраиванию в </w:t>
      </w:r>
      <w:r w:rsidR="003B101A" w:rsidRPr="00FB2681">
        <w:rPr>
          <w:rFonts w:ascii="Times New Roman" w:hAnsi="Times New Roman" w:cs="Times New Roman"/>
          <w:sz w:val="24"/>
          <w:szCs w:val="24"/>
        </w:rPr>
        <w:t xml:space="preserve">традиционную </w:t>
      </w:r>
      <w:r w:rsidR="00A24BEC" w:rsidRPr="00FB2681">
        <w:rPr>
          <w:rFonts w:ascii="Times New Roman" w:hAnsi="Times New Roman" w:cs="Times New Roman"/>
          <w:sz w:val="24"/>
          <w:szCs w:val="24"/>
        </w:rPr>
        <w:t xml:space="preserve">систему, с другой – к их параллельному развитию и постепенному разобщению. </w:t>
      </w:r>
      <w:r w:rsidR="004D39E5" w:rsidRPr="00FB26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661E5" w14:textId="7FAA9071" w:rsidR="009171C7" w:rsidRPr="008E32D1" w:rsidRDefault="009171C7" w:rsidP="008E32D1">
      <w:pPr>
        <w:spacing w:line="240" w:lineRule="auto"/>
        <w:ind w:firstLine="1134"/>
        <w:rPr>
          <w:rFonts w:ascii="Times New Roman" w:hAnsi="Times New Roman" w:cs="Times New Roman"/>
        </w:rPr>
      </w:pPr>
      <w:r w:rsidRPr="008E32D1">
        <w:rPr>
          <w:rFonts w:ascii="Times New Roman" w:hAnsi="Times New Roman" w:cs="Times New Roman"/>
          <w:b/>
          <w:bCs/>
        </w:rPr>
        <w:lastRenderedPageBreak/>
        <w:t>Список литературы.</w:t>
      </w:r>
      <w:r w:rsidRPr="008E32D1">
        <w:rPr>
          <w:rFonts w:ascii="Times New Roman" w:hAnsi="Times New Roman" w:cs="Times New Roman"/>
        </w:rPr>
        <w:t xml:space="preserve">  </w:t>
      </w:r>
    </w:p>
    <w:p w14:paraId="4F834970" w14:textId="04F55921" w:rsidR="00CA790A" w:rsidRDefault="00CA790A" w:rsidP="008E32D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Березович</w:t>
      </w:r>
      <w:proofErr w:type="spellEnd"/>
      <w:r>
        <w:rPr>
          <w:rFonts w:ascii="Times New Roman" w:hAnsi="Times New Roman" w:cs="Times New Roman"/>
        </w:rPr>
        <w:t xml:space="preserve"> Е. Л. </w:t>
      </w:r>
      <w:r w:rsidRPr="00CA790A">
        <w:rPr>
          <w:rFonts w:ascii="Times New Roman" w:hAnsi="Times New Roman" w:cs="Times New Roman"/>
        </w:rPr>
        <w:t>К вопросу</w:t>
      </w:r>
      <w:r>
        <w:rPr>
          <w:rFonts w:ascii="Times New Roman" w:hAnsi="Times New Roman" w:cs="Times New Roman"/>
        </w:rPr>
        <w:t xml:space="preserve"> </w:t>
      </w:r>
      <w:r w:rsidRPr="00CA790A">
        <w:rPr>
          <w:rFonts w:ascii="Times New Roman" w:hAnsi="Times New Roman" w:cs="Times New Roman"/>
        </w:rPr>
        <w:t>о лексическом варьировании в ономастике</w:t>
      </w:r>
      <w:r>
        <w:rPr>
          <w:rFonts w:ascii="Times New Roman" w:hAnsi="Times New Roman" w:cs="Times New Roman"/>
        </w:rPr>
        <w:t xml:space="preserve"> </w:t>
      </w:r>
      <w:r w:rsidRPr="00CA790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</w:rPr>
        <w:t xml:space="preserve">Проблемы варьирования языковых единиц (на материале русского языка): сб. статей </w:t>
      </w:r>
      <w:r w:rsidRPr="00CA790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Ред. Т. В. Попова. Екатеринбург, 1994. С. 46.</w:t>
      </w:r>
    </w:p>
    <w:p w14:paraId="433B87AF" w14:textId="478B6E89" w:rsidR="00C96C51" w:rsidRPr="008E32D1" w:rsidRDefault="00CA790A" w:rsidP="008E32D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Виноградов</w:t>
      </w:r>
      <w:r w:rsidR="00A34C00" w:rsidRPr="00A34C00">
        <w:rPr>
          <w:rFonts w:ascii="Times New Roman" w:hAnsi="Times New Roman" w:cs="Times New Roman"/>
        </w:rPr>
        <w:t xml:space="preserve"> </w:t>
      </w:r>
      <w:r w:rsidR="00A34C00">
        <w:rPr>
          <w:rFonts w:ascii="Times New Roman" w:hAnsi="Times New Roman" w:cs="Times New Roman"/>
        </w:rPr>
        <w:t>Б. Д.</w:t>
      </w:r>
      <w:r>
        <w:rPr>
          <w:rFonts w:ascii="Times New Roman" w:hAnsi="Times New Roman" w:cs="Times New Roman"/>
        </w:rPr>
        <w:t xml:space="preserve"> </w:t>
      </w:r>
      <w:r w:rsidR="00C9458F" w:rsidRPr="008E32D1">
        <w:rPr>
          <w:rFonts w:ascii="Times New Roman" w:hAnsi="Times New Roman" w:cs="Times New Roman"/>
        </w:rPr>
        <w:t>Календарь коммуниста на</w:t>
      </w:r>
      <w:r w:rsidR="00C96C51" w:rsidRPr="008E32D1">
        <w:rPr>
          <w:rFonts w:ascii="Times New Roman" w:hAnsi="Times New Roman" w:cs="Times New Roman"/>
        </w:rPr>
        <w:t xml:space="preserve"> 1924</w:t>
      </w:r>
      <w:r w:rsidR="00C9458F" w:rsidRPr="008E32D1">
        <w:rPr>
          <w:rFonts w:ascii="Times New Roman" w:hAnsi="Times New Roman" w:cs="Times New Roman"/>
        </w:rPr>
        <w:t xml:space="preserve"> год. М</w:t>
      </w:r>
      <w:r>
        <w:rPr>
          <w:rFonts w:ascii="Times New Roman" w:hAnsi="Times New Roman" w:cs="Times New Roman"/>
        </w:rPr>
        <w:t>.</w:t>
      </w:r>
      <w:r w:rsidR="00C9458F" w:rsidRPr="008E32D1">
        <w:rPr>
          <w:rFonts w:ascii="Times New Roman" w:hAnsi="Times New Roman" w:cs="Times New Roman"/>
        </w:rPr>
        <w:t>; Л</w:t>
      </w:r>
      <w:r>
        <w:rPr>
          <w:rFonts w:ascii="Times New Roman" w:hAnsi="Times New Roman" w:cs="Times New Roman"/>
        </w:rPr>
        <w:t>.</w:t>
      </w:r>
      <w:r w:rsidR="00C9458F" w:rsidRPr="008E32D1">
        <w:rPr>
          <w:rFonts w:ascii="Times New Roman" w:hAnsi="Times New Roman" w:cs="Times New Roman"/>
        </w:rPr>
        <w:t>: Московский рабочий, 192</w:t>
      </w:r>
      <w:r w:rsidR="00C96C51" w:rsidRPr="008E32D1">
        <w:rPr>
          <w:rFonts w:ascii="Times New Roman" w:hAnsi="Times New Roman" w:cs="Times New Roman"/>
        </w:rPr>
        <w:t>4</w:t>
      </w:r>
      <w:r w:rsidR="00C9458F" w:rsidRPr="008E32D1">
        <w:rPr>
          <w:rFonts w:ascii="Times New Roman" w:hAnsi="Times New Roman" w:cs="Times New Roman"/>
        </w:rPr>
        <w:t>.</w:t>
      </w:r>
      <w:r w:rsidR="00C96C51" w:rsidRPr="008E32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C9458F" w:rsidRPr="008E32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49–69.</w:t>
      </w:r>
    </w:p>
    <w:p w14:paraId="632E1C3D" w14:textId="5FA5A591" w:rsidR="00C96C51" w:rsidRPr="00CA790A" w:rsidRDefault="00C96C51" w:rsidP="00CA790A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E32D1">
        <w:rPr>
          <w:rFonts w:ascii="Times New Roman" w:hAnsi="Times New Roman" w:cs="Times New Roman"/>
        </w:rPr>
        <w:t xml:space="preserve">Галиева Ф. Г. Комсомольский праздник </w:t>
      </w:r>
      <w:proofErr w:type="spellStart"/>
      <w:r w:rsidRPr="008E32D1">
        <w:rPr>
          <w:rFonts w:ascii="Times New Roman" w:hAnsi="Times New Roman" w:cs="Times New Roman"/>
        </w:rPr>
        <w:t>Семык</w:t>
      </w:r>
      <w:proofErr w:type="spellEnd"/>
      <w:r w:rsidRPr="008E32D1">
        <w:rPr>
          <w:rFonts w:ascii="Times New Roman" w:hAnsi="Times New Roman" w:cs="Times New Roman"/>
        </w:rPr>
        <w:t xml:space="preserve"> у марийцев Башкирии // Вестник Марийского государственного университета. Серия «Исторические науки. Юридические науки». 2018. №1 (13). URL: https://cyberleninka.ru/article/n/komsomolskiy-prazdnik-semyk-u-mariytsev-bashkirii (дата обращения: 16.02.2025).</w:t>
      </w:r>
      <w:r w:rsidR="00C9458F" w:rsidRPr="00CA790A">
        <w:rPr>
          <w:rFonts w:ascii="Times New Roman" w:hAnsi="Times New Roman" w:cs="Times New Roman"/>
        </w:rPr>
        <w:tab/>
      </w:r>
      <w:r w:rsidR="00C9458F" w:rsidRPr="00CA790A">
        <w:rPr>
          <w:rFonts w:ascii="Times New Roman" w:hAnsi="Times New Roman" w:cs="Times New Roman"/>
        </w:rPr>
        <w:tab/>
      </w:r>
    </w:p>
    <w:p w14:paraId="2439BF1D" w14:textId="26C93C56" w:rsidR="00D51F6D" w:rsidRPr="008E32D1" w:rsidRDefault="00C96C51" w:rsidP="008E32D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E32D1">
        <w:rPr>
          <w:rFonts w:ascii="Times New Roman" w:hAnsi="Times New Roman" w:cs="Times New Roman"/>
        </w:rPr>
        <w:t>ЛКТЭ – лексическая картотека Топонимической экспедиции Ур</w:t>
      </w:r>
      <w:r w:rsidR="00CA790A">
        <w:rPr>
          <w:rFonts w:ascii="Times New Roman" w:hAnsi="Times New Roman" w:cs="Times New Roman"/>
        </w:rPr>
        <w:t>Ф</w:t>
      </w:r>
      <w:r w:rsidRPr="008E32D1">
        <w:rPr>
          <w:rFonts w:ascii="Times New Roman" w:hAnsi="Times New Roman" w:cs="Times New Roman"/>
        </w:rPr>
        <w:t xml:space="preserve">У. Кафедра русского языка и общего языкознания Уральского </w:t>
      </w:r>
      <w:r w:rsidR="00F6594A">
        <w:rPr>
          <w:rFonts w:ascii="Times New Roman" w:hAnsi="Times New Roman" w:cs="Times New Roman"/>
        </w:rPr>
        <w:t>федерального</w:t>
      </w:r>
      <w:r w:rsidRPr="008E32D1">
        <w:rPr>
          <w:rFonts w:ascii="Times New Roman" w:hAnsi="Times New Roman" w:cs="Times New Roman"/>
        </w:rPr>
        <w:t xml:space="preserve"> университета. Екатеринбург</w:t>
      </w:r>
      <w:r w:rsidR="00F6594A">
        <w:rPr>
          <w:rFonts w:ascii="Times New Roman" w:hAnsi="Times New Roman" w:cs="Times New Roman"/>
        </w:rPr>
        <w:t>.</w:t>
      </w:r>
    </w:p>
    <w:p w14:paraId="06076924" w14:textId="4B3ADAA8" w:rsidR="00D51F6D" w:rsidRPr="008E32D1" w:rsidRDefault="00D51F6D" w:rsidP="008E32D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E32D1">
        <w:rPr>
          <w:rFonts w:ascii="Times New Roman" w:hAnsi="Times New Roman" w:cs="Times New Roman"/>
        </w:rPr>
        <w:t xml:space="preserve">Атрошенко О. В. Русская народная хрононимия: системно-функциональный и лексикографический аспекты: </w:t>
      </w:r>
      <w:proofErr w:type="spellStart"/>
      <w:r w:rsidRPr="008E32D1">
        <w:rPr>
          <w:rFonts w:ascii="Times New Roman" w:hAnsi="Times New Roman" w:cs="Times New Roman"/>
        </w:rPr>
        <w:t>дис</w:t>
      </w:r>
      <w:proofErr w:type="spellEnd"/>
      <w:r w:rsidRPr="008E32D1">
        <w:rPr>
          <w:rFonts w:ascii="Times New Roman" w:hAnsi="Times New Roman" w:cs="Times New Roman"/>
        </w:rPr>
        <w:t xml:space="preserve">. канд. филол. наук: 10. 02. 01; Урал. </w:t>
      </w:r>
      <w:proofErr w:type="spellStart"/>
      <w:r w:rsidRPr="008E32D1">
        <w:rPr>
          <w:rFonts w:ascii="Times New Roman" w:hAnsi="Times New Roman" w:cs="Times New Roman"/>
        </w:rPr>
        <w:t>федер</w:t>
      </w:r>
      <w:proofErr w:type="spellEnd"/>
      <w:r w:rsidRPr="008E32D1">
        <w:rPr>
          <w:rFonts w:ascii="Times New Roman" w:hAnsi="Times New Roman" w:cs="Times New Roman"/>
        </w:rPr>
        <w:t xml:space="preserve">. ун-т им. первого Президента России Б. Н. Ельцина. Екатеринбург, 2013. </w:t>
      </w:r>
      <w:r w:rsidR="00F6594A">
        <w:rPr>
          <w:rFonts w:ascii="Times New Roman" w:hAnsi="Times New Roman" w:cs="Times New Roman"/>
        </w:rPr>
        <w:t>С</w:t>
      </w:r>
      <w:r w:rsidRPr="008E32D1">
        <w:rPr>
          <w:rFonts w:ascii="Times New Roman" w:hAnsi="Times New Roman" w:cs="Times New Roman"/>
        </w:rPr>
        <w:t>.</w:t>
      </w:r>
      <w:r w:rsidR="00F6594A">
        <w:rPr>
          <w:rFonts w:ascii="Times New Roman" w:hAnsi="Times New Roman" w:cs="Times New Roman"/>
        </w:rPr>
        <w:t xml:space="preserve"> 259–260.</w:t>
      </w:r>
      <w:r w:rsidR="00C9458F" w:rsidRPr="008E32D1">
        <w:rPr>
          <w:rFonts w:ascii="Times New Roman" w:hAnsi="Times New Roman" w:cs="Times New Roman"/>
        </w:rPr>
        <w:tab/>
      </w:r>
    </w:p>
    <w:p w14:paraId="68F03700" w14:textId="54A982AF" w:rsidR="0020621B" w:rsidRPr="00D51F6D" w:rsidRDefault="00C9458F" w:rsidP="00D51F6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1F6D">
        <w:rPr>
          <w:rFonts w:ascii="Times New Roman" w:hAnsi="Times New Roman" w:cs="Times New Roman"/>
          <w:sz w:val="28"/>
          <w:szCs w:val="28"/>
        </w:rPr>
        <w:tab/>
      </w:r>
      <w:r w:rsidRPr="00D51F6D">
        <w:rPr>
          <w:rFonts w:ascii="Times New Roman" w:hAnsi="Times New Roman" w:cs="Times New Roman"/>
          <w:sz w:val="28"/>
          <w:szCs w:val="28"/>
        </w:rPr>
        <w:tab/>
      </w:r>
    </w:p>
    <w:p w14:paraId="39B5D67F" w14:textId="77777777" w:rsidR="0020621B" w:rsidRPr="0020621B" w:rsidRDefault="0020621B" w:rsidP="002062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0D2A8" w14:textId="77777777" w:rsidR="009433ED" w:rsidRPr="003B740B" w:rsidRDefault="009433ED" w:rsidP="003B740B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9433ED" w:rsidRPr="003B740B" w:rsidSect="00FB26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3274" w14:textId="77777777" w:rsidR="004A5CC7" w:rsidRDefault="004A5CC7" w:rsidP="003B740B">
      <w:pPr>
        <w:spacing w:after="0" w:line="240" w:lineRule="auto"/>
      </w:pPr>
      <w:r>
        <w:separator/>
      </w:r>
    </w:p>
  </w:endnote>
  <w:endnote w:type="continuationSeparator" w:id="0">
    <w:p w14:paraId="2AA0DC8D" w14:textId="77777777" w:rsidR="004A5CC7" w:rsidRDefault="004A5CC7" w:rsidP="003B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A092" w14:textId="77777777" w:rsidR="004A5CC7" w:rsidRDefault="004A5CC7" w:rsidP="003B740B">
      <w:pPr>
        <w:spacing w:after="0" w:line="240" w:lineRule="auto"/>
      </w:pPr>
      <w:r>
        <w:separator/>
      </w:r>
    </w:p>
  </w:footnote>
  <w:footnote w:type="continuationSeparator" w:id="0">
    <w:p w14:paraId="4B1D34A1" w14:textId="77777777" w:rsidR="004A5CC7" w:rsidRDefault="004A5CC7" w:rsidP="003B7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65D"/>
    <w:multiLevelType w:val="hybridMultilevel"/>
    <w:tmpl w:val="F36A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A97"/>
    <w:multiLevelType w:val="hybridMultilevel"/>
    <w:tmpl w:val="C7BE686C"/>
    <w:lvl w:ilvl="0" w:tplc="779AE8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1C13070"/>
    <w:multiLevelType w:val="hybridMultilevel"/>
    <w:tmpl w:val="71961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925562"/>
    <w:multiLevelType w:val="hybridMultilevel"/>
    <w:tmpl w:val="8A64B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1A5"/>
    <w:multiLevelType w:val="hybridMultilevel"/>
    <w:tmpl w:val="EEA61D96"/>
    <w:lvl w:ilvl="0" w:tplc="0419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5" w15:restartNumberingAfterBreak="0">
    <w:nsid w:val="4CAD45CD"/>
    <w:multiLevelType w:val="hybridMultilevel"/>
    <w:tmpl w:val="79368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B4AF3"/>
    <w:multiLevelType w:val="hybridMultilevel"/>
    <w:tmpl w:val="A0B2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2270">
    <w:abstractNumId w:val="4"/>
  </w:num>
  <w:num w:numId="2" w16cid:durableId="254099214">
    <w:abstractNumId w:val="1"/>
  </w:num>
  <w:num w:numId="3" w16cid:durableId="1324240782">
    <w:abstractNumId w:val="6"/>
  </w:num>
  <w:num w:numId="4" w16cid:durableId="1571235709">
    <w:abstractNumId w:val="3"/>
  </w:num>
  <w:num w:numId="5" w16cid:durableId="1946032237">
    <w:abstractNumId w:val="5"/>
  </w:num>
  <w:num w:numId="6" w16cid:durableId="1967226071">
    <w:abstractNumId w:val="2"/>
  </w:num>
  <w:num w:numId="7" w16cid:durableId="180049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46"/>
    <w:rsid w:val="00003D64"/>
    <w:rsid w:val="00021BC1"/>
    <w:rsid w:val="00053654"/>
    <w:rsid w:val="00054CC6"/>
    <w:rsid w:val="00056495"/>
    <w:rsid w:val="00070932"/>
    <w:rsid w:val="00140978"/>
    <w:rsid w:val="0014213B"/>
    <w:rsid w:val="00157602"/>
    <w:rsid w:val="001B0246"/>
    <w:rsid w:val="001B30B0"/>
    <w:rsid w:val="001C4396"/>
    <w:rsid w:val="001F1B6D"/>
    <w:rsid w:val="0020621B"/>
    <w:rsid w:val="0023208E"/>
    <w:rsid w:val="002641C6"/>
    <w:rsid w:val="00271FF0"/>
    <w:rsid w:val="002D11F8"/>
    <w:rsid w:val="002E4924"/>
    <w:rsid w:val="00326DDC"/>
    <w:rsid w:val="003B101A"/>
    <w:rsid w:val="003B740B"/>
    <w:rsid w:val="00401407"/>
    <w:rsid w:val="00420010"/>
    <w:rsid w:val="004940D0"/>
    <w:rsid w:val="004A5CC7"/>
    <w:rsid w:val="004D39E5"/>
    <w:rsid w:val="00512294"/>
    <w:rsid w:val="005C5D43"/>
    <w:rsid w:val="0061201C"/>
    <w:rsid w:val="00625D66"/>
    <w:rsid w:val="00656E61"/>
    <w:rsid w:val="00663AB2"/>
    <w:rsid w:val="006A4353"/>
    <w:rsid w:val="006E3397"/>
    <w:rsid w:val="006E505F"/>
    <w:rsid w:val="007141B6"/>
    <w:rsid w:val="00776FBA"/>
    <w:rsid w:val="00786CDB"/>
    <w:rsid w:val="007A2B0E"/>
    <w:rsid w:val="007A3BB4"/>
    <w:rsid w:val="007B79CA"/>
    <w:rsid w:val="0088089F"/>
    <w:rsid w:val="00882B64"/>
    <w:rsid w:val="00885363"/>
    <w:rsid w:val="008E32D1"/>
    <w:rsid w:val="008F483E"/>
    <w:rsid w:val="009007B5"/>
    <w:rsid w:val="009171C7"/>
    <w:rsid w:val="009222BD"/>
    <w:rsid w:val="009238CF"/>
    <w:rsid w:val="00932AC8"/>
    <w:rsid w:val="009433ED"/>
    <w:rsid w:val="00984053"/>
    <w:rsid w:val="0099204F"/>
    <w:rsid w:val="00A24BEC"/>
    <w:rsid w:val="00A34C00"/>
    <w:rsid w:val="00B76EE4"/>
    <w:rsid w:val="00BA08DB"/>
    <w:rsid w:val="00BE5360"/>
    <w:rsid w:val="00C4102A"/>
    <w:rsid w:val="00C9458F"/>
    <w:rsid w:val="00C96C51"/>
    <w:rsid w:val="00CA790A"/>
    <w:rsid w:val="00D51F6D"/>
    <w:rsid w:val="00D74646"/>
    <w:rsid w:val="00D94E8D"/>
    <w:rsid w:val="00DB4B10"/>
    <w:rsid w:val="00DC14D1"/>
    <w:rsid w:val="00E57066"/>
    <w:rsid w:val="00EE482E"/>
    <w:rsid w:val="00F26E5D"/>
    <w:rsid w:val="00F518B8"/>
    <w:rsid w:val="00F642D2"/>
    <w:rsid w:val="00F6594A"/>
    <w:rsid w:val="00FB2681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D60ED"/>
  <w15:chartTrackingRefBased/>
  <w15:docId w15:val="{7F9060D5-BD60-452E-B9D5-C9EA2E7D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2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2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2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024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40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740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B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B740B"/>
  </w:style>
  <w:style w:type="paragraph" w:styleId="af0">
    <w:name w:val="footer"/>
    <w:basedOn w:val="a"/>
    <w:link w:val="af1"/>
    <w:uiPriority w:val="99"/>
    <w:unhideWhenUsed/>
    <w:rsid w:val="003B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B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Ермаков</dc:creator>
  <cp:keywords/>
  <dc:description/>
  <cp:lastModifiedBy>Никита Ермаков</cp:lastModifiedBy>
  <cp:revision>2</cp:revision>
  <dcterms:created xsi:type="dcterms:W3CDTF">2025-03-02T17:34:00Z</dcterms:created>
  <dcterms:modified xsi:type="dcterms:W3CDTF">2025-03-02T17:34:00Z</dcterms:modified>
</cp:coreProperties>
</file>