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BF51E" w14:textId="77777777" w:rsidR="00966B37" w:rsidRPr="000E578E" w:rsidRDefault="00966B37" w:rsidP="00966B37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Style w:val="a3"/>
          <w:rFonts w:ascii="Times New Roman" w:hAnsi="Times New Roman"/>
          <w:color w:val="000000" w:themeColor="text1"/>
          <w:sz w:val="24"/>
        </w:rPr>
        <w:t xml:space="preserve">Обработка антител протеолитическими ферментами и оценка их чувствительности методом </w:t>
      </w:r>
      <w:proofErr w:type="spellStart"/>
      <w:r>
        <w:rPr>
          <w:rStyle w:val="a3"/>
          <w:rFonts w:ascii="Times New Roman" w:hAnsi="Times New Roman"/>
          <w:color w:val="000000" w:themeColor="text1"/>
          <w:sz w:val="24"/>
        </w:rPr>
        <w:t>иммунохроматографии</w:t>
      </w:r>
      <w:proofErr w:type="spellEnd"/>
      <w:r>
        <w:rPr>
          <w:rStyle w:val="a3"/>
          <w:rFonts w:ascii="Times New Roman" w:hAnsi="Times New Roman"/>
          <w:color w:val="000000" w:themeColor="text1"/>
          <w:sz w:val="24"/>
        </w:rPr>
        <w:t xml:space="preserve"> </w:t>
      </w:r>
    </w:p>
    <w:p w14:paraId="0AB72FA2" w14:textId="77777777" w:rsidR="00966B37" w:rsidRPr="00B12BA3" w:rsidRDefault="00966B37" w:rsidP="00966B37">
      <w:pPr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b/>
          <w:i/>
          <w:color w:val="000000"/>
          <w:sz w:val="24"/>
          <w:szCs w:val="24"/>
        </w:rPr>
        <w:t>Веретин</w:t>
      </w:r>
      <w:proofErr w:type="spellEnd"/>
      <w:r>
        <w:rPr>
          <w:rFonts w:ascii="Times New Roman" w:hAnsi="Times New Roman"/>
          <w:b/>
          <w:i/>
          <w:color w:val="000000"/>
          <w:sz w:val="24"/>
          <w:szCs w:val="24"/>
        </w:rPr>
        <w:t xml:space="preserve"> Е</w:t>
      </w:r>
      <w:r w:rsidRPr="00B12BA3">
        <w:rPr>
          <w:rFonts w:ascii="Times New Roman" w:hAnsi="Times New Roman"/>
          <w:b/>
          <w:i/>
          <w:color w:val="000000"/>
          <w:sz w:val="24"/>
          <w:szCs w:val="24"/>
        </w:rPr>
        <w:t>.</w:t>
      </w:r>
      <w:r>
        <w:rPr>
          <w:rFonts w:ascii="Times New Roman" w:hAnsi="Times New Roman"/>
          <w:b/>
          <w:i/>
          <w:color w:val="000000"/>
          <w:sz w:val="24"/>
          <w:szCs w:val="24"/>
        </w:rPr>
        <w:t>С</w:t>
      </w:r>
      <w:r w:rsidRPr="00B12BA3">
        <w:rPr>
          <w:rFonts w:ascii="Times New Roman" w:hAnsi="Times New Roman"/>
          <w:b/>
          <w:i/>
          <w:color w:val="000000"/>
          <w:sz w:val="24"/>
          <w:szCs w:val="24"/>
        </w:rPr>
        <w:t>.</w:t>
      </w:r>
      <w:r w:rsidRPr="00B12BA3">
        <w:rPr>
          <w:rFonts w:ascii="Times New Roman" w:hAnsi="Times New Roman"/>
          <w:b/>
          <w:i/>
          <w:color w:val="000000"/>
          <w:sz w:val="24"/>
          <w:szCs w:val="24"/>
          <w:vertAlign w:val="superscript"/>
        </w:rPr>
        <w:t>1,2</w:t>
      </w:r>
      <w:r w:rsidRPr="00B12BA3">
        <w:rPr>
          <w:rFonts w:ascii="Times New Roman" w:hAnsi="Times New Roman"/>
          <w:b/>
          <w:i/>
          <w:color w:val="000000"/>
          <w:sz w:val="24"/>
          <w:szCs w:val="24"/>
        </w:rPr>
        <w:t>, Моисеева А.А.</w:t>
      </w:r>
      <w:r w:rsidRPr="00B12BA3">
        <w:rPr>
          <w:rFonts w:ascii="Times New Roman" w:hAnsi="Times New Roman"/>
          <w:b/>
          <w:i/>
          <w:color w:val="000000"/>
          <w:sz w:val="24"/>
          <w:szCs w:val="24"/>
          <w:vertAlign w:val="superscript"/>
        </w:rPr>
        <w:t>1</w:t>
      </w:r>
      <w:r w:rsidRPr="00B12BA3">
        <w:rPr>
          <w:rFonts w:ascii="Times New Roman" w:hAnsi="Times New Roman"/>
          <w:b/>
          <w:i/>
          <w:color w:val="000000"/>
          <w:sz w:val="24"/>
          <w:szCs w:val="24"/>
        </w:rPr>
        <w:t>, Семейкина А.А.</w:t>
      </w:r>
      <w:r w:rsidRPr="00B12BA3">
        <w:rPr>
          <w:rFonts w:ascii="Times New Roman" w:hAnsi="Times New Roman"/>
          <w:b/>
          <w:i/>
          <w:color w:val="000000"/>
          <w:sz w:val="24"/>
          <w:szCs w:val="24"/>
          <w:vertAlign w:val="superscript"/>
        </w:rPr>
        <w:t>1</w:t>
      </w:r>
    </w:p>
    <w:p w14:paraId="30AB0204" w14:textId="77777777" w:rsidR="00966B37" w:rsidRDefault="00966B37" w:rsidP="00966B37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8E59DE">
        <w:rPr>
          <w:rFonts w:ascii="Times New Roman" w:hAnsi="Times New Roman"/>
          <w:i/>
          <w:sz w:val="24"/>
          <w:szCs w:val="24"/>
        </w:rPr>
        <w:t>Студент,</w:t>
      </w:r>
      <w:r>
        <w:rPr>
          <w:rFonts w:ascii="Times New Roman" w:hAnsi="Times New Roman"/>
          <w:i/>
          <w:sz w:val="24"/>
          <w:szCs w:val="24"/>
        </w:rPr>
        <w:t xml:space="preserve"> 4</w:t>
      </w:r>
      <w:r w:rsidRPr="008E59DE">
        <w:rPr>
          <w:rFonts w:ascii="Times New Roman" w:hAnsi="Times New Roman"/>
          <w:i/>
          <w:sz w:val="24"/>
          <w:szCs w:val="24"/>
        </w:rPr>
        <w:t xml:space="preserve"> курс </w:t>
      </w:r>
      <w:r>
        <w:rPr>
          <w:rFonts w:ascii="Times New Roman" w:hAnsi="Times New Roman"/>
          <w:i/>
          <w:sz w:val="24"/>
          <w:szCs w:val="24"/>
        </w:rPr>
        <w:t>бакалавриата</w:t>
      </w:r>
    </w:p>
    <w:p w14:paraId="2B7914B8" w14:textId="77777777" w:rsidR="00966B37" w:rsidRPr="00C46044" w:rsidRDefault="00966B37" w:rsidP="00966B37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i/>
          <w:color w:val="000000"/>
          <w:vertAlign w:val="superscript"/>
        </w:rPr>
        <w:t>1</w:t>
      </w:r>
      <w:r>
        <w:rPr>
          <w:rFonts w:ascii="Times New Roman" w:hAnsi="Times New Roman"/>
          <w:i/>
          <w:sz w:val="24"/>
          <w:szCs w:val="24"/>
        </w:rPr>
        <w:t>Российский химико-технологический университет имени Д.И. Менделеева, факультет химико-фармацевтических технологий и биомедицинских препаратов, Москва, Россия</w:t>
      </w:r>
    </w:p>
    <w:p w14:paraId="5F1C9256" w14:textId="77777777" w:rsidR="00966B37" w:rsidRPr="008E59DE" w:rsidRDefault="00966B37" w:rsidP="00966B37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</w:rPr>
      </w:pPr>
      <w:r w:rsidRPr="00B12BA3">
        <w:rPr>
          <w:rFonts w:ascii="Times New Roman" w:hAnsi="Times New Roman"/>
          <w:i/>
          <w:iCs/>
          <w:sz w:val="24"/>
          <w:szCs w:val="24"/>
          <w:vertAlign w:val="superscript"/>
        </w:rPr>
        <w:t>2</w:t>
      </w:r>
      <w:r w:rsidRPr="008E59DE">
        <w:rPr>
          <w:rFonts w:ascii="Times New Roman" w:hAnsi="Times New Roman"/>
          <w:i/>
          <w:iCs/>
          <w:sz w:val="24"/>
          <w:szCs w:val="24"/>
        </w:rPr>
        <w:t>Институт биохимии им. А.Н. Баха, Федеральный исследовательский центр «Фундаментальные основы биотехнологии» РАН, Москва, Россия</w:t>
      </w:r>
    </w:p>
    <w:p w14:paraId="6626CF9F" w14:textId="77777777" w:rsidR="00966B37" w:rsidRPr="00C46044" w:rsidRDefault="00966B37" w:rsidP="00966B37">
      <w:pPr>
        <w:spacing w:after="0" w:line="240" w:lineRule="auto"/>
        <w:jc w:val="center"/>
        <w:rPr>
          <w:rFonts w:ascii="Times New Roman" w:hAnsi="Times New Roman" w:cs="Arial"/>
          <w:b/>
          <w:bCs/>
          <w:caps/>
          <w:kern w:val="32"/>
          <w:szCs w:val="28"/>
          <w:lang w:val="en-US" w:eastAsia="en-US"/>
        </w:rPr>
      </w:pPr>
      <w:r w:rsidRPr="00C46044">
        <w:rPr>
          <w:rFonts w:ascii="Times New Roman" w:hAnsi="Times New Roman"/>
          <w:i/>
          <w:sz w:val="24"/>
          <w:szCs w:val="24"/>
          <w:lang w:val="en-US"/>
        </w:rPr>
        <w:t xml:space="preserve">E-mail: </w:t>
      </w:r>
      <w:r w:rsidRPr="00474FAE">
        <w:rPr>
          <w:rFonts w:ascii="Times New Roman" w:hAnsi="Times New Roman"/>
          <w:i/>
          <w:sz w:val="24"/>
          <w:szCs w:val="24"/>
          <w:u w:val="single"/>
          <w:lang w:val="en-US"/>
        </w:rPr>
        <w:t>egorka.veretin@mail.ru</w:t>
      </w:r>
    </w:p>
    <w:p w14:paraId="0A5AF947" w14:textId="7BBC62EF" w:rsidR="00966B37" w:rsidRDefault="00966B37" w:rsidP="00966B37">
      <w:pPr>
        <w:spacing w:after="0" w:line="240" w:lineRule="auto"/>
        <w:ind w:firstLine="397"/>
        <w:rPr>
          <w:rFonts w:ascii="Times New Roman" w:hAnsi="Times New Roman"/>
          <w:sz w:val="24"/>
          <w:szCs w:val="24"/>
        </w:rPr>
      </w:pPr>
      <w:r w:rsidRPr="00CA3DBE">
        <w:rPr>
          <w:rFonts w:ascii="Times New Roman" w:hAnsi="Times New Roman"/>
          <w:sz w:val="24"/>
          <w:szCs w:val="24"/>
        </w:rPr>
        <w:t xml:space="preserve">Сепсис </w:t>
      </w:r>
      <w:r w:rsidR="0066656A">
        <w:rPr>
          <w:rFonts w:ascii="Times New Roman" w:hAnsi="Times New Roman"/>
          <w:sz w:val="24"/>
          <w:szCs w:val="24"/>
        </w:rPr>
        <w:t xml:space="preserve">характеризуется высокой летальностью, поэтому </w:t>
      </w:r>
      <w:r w:rsidRPr="00CA3DBE">
        <w:rPr>
          <w:rFonts w:ascii="Times New Roman" w:hAnsi="Times New Roman"/>
          <w:sz w:val="24"/>
          <w:szCs w:val="24"/>
        </w:rPr>
        <w:t>остается серьезной проблемой</w:t>
      </w:r>
      <w:r w:rsidR="0066656A">
        <w:rPr>
          <w:rFonts w:ascii="Times New Roman" w:hAnsi="Times New Roman"/>
          <w:sz w:val="24"/>
          <w:szCs w:val="24"/>
        </w:rPr>
        <w:t xml:space="preserve"> в</w:t>
      </w:r>
      <w:r w:rsidRPr="00CA3DBE">
        <w:rPr>
          <w:rFonts w:ascii="Times New Roman" w:hAnsi="Times New Roman"/>
          <w:sz w:val="24"/>
          <w:szCs w:val="24"/>
        </w:rPr>
        <w:t xml:space="preserve"> здравоохранени</w:t>
      </w:r>
      <w:r w:rsidR="0058770F">
        <w:rPr>
          <w:rFonts w:ascii="Times New Roman" w:hAnsi="Times New Roman"/>
          <w:sz w:val="24"/>
          <w:szCs w:val="24"/>
        </w:rPr>
        <w:t>и</w:t>
      </w:r>
      <w:r w:rsidRPr="00CA3DBE">
        <w:rPr>
          <w:rFonts w:ascii="Times New Roman" w:hAnsi="Times New Roman"/>
          <w:sz w:val="24"/>
          <w:szCs w:val="24"/>
        </w:rPr>
        <w:t>. Своевременная</w:t>
      </w:r>
      <w:r w:rsidR="00395287">
        <w:rPr>
          <w:rFonts w:ascii="Times New Roman" w:hAnsi="Times New Roman"/>
          <w:sz w:val="24"/>
          <w:szCs w:val="24"/>
        </w:rPr>
        <w:t xml:space="preserve"> его</w:t>
      </w:r>
      <w:r w:rsidRPr="00CA3DBE">
        <w:rPr>
          <w:rFonts w:ascii="Times New Roman" w:hAnsi="Times New Roman"/>
          <w:sz w:val="24"/>
          <w:szCs w:val="24"/>
        </w:rPr>
        <w:t xml:space="preserve"> диагностика играет решающую роль в ходе заболевания. С-реактивный белок (СРБ) является одним из широко используемых маркеров воспаления, включая сепсис. Уровень СРБ в крови значительно повышается при развитии воспалительного процесса, что делает его ценным инструментом для диагностики и мониторинга сепсиса.</w:t>
      </w:r>
    </w:p>
    <w:p w14:paraId="79937DB2" w14:textId="3E806713" w:rsidR="00966B37" w:rsidRDefault="00966B37" w:rsidP="00966B37">
      <w:pPr>
        <w:spacing w:after="0" w:line="240" w:lineRule="auto"/>
        <w:ind w:firstLine="39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настоящее время для диагностики СРБ используют микробиологические и иммуноферментные</w:t>
      </w:r>
      <w:r w:rsidR="00395287">
        <w:rPr>
          <w:rFonts w:ascii="Times New Roman" w:hAnsi="Times New Roman"/>
          <w:sz w:val="24"/>
          <w:szCs w:val="24"/>
        </w:rPr>
        <w:t xml:space="preserve"> (ИФА)</w:t>
      </w:r>
      <w:r>
        <w:rPr>
          <w:rFonts w:ascii="Times New Roman" w:hAnsi="Times New Roman"/>
          <w:sz w:val="24"/>
          <w:szCs w:val="24"/>
        </w:rPr>
        <w:t xml:space="preserve"> методы анализа. Эти методы,</w:t>
      </w:r>
      <w:r w:rsidRPr="00966B37">
        <w:rPr>
          <w:rFonts w:ascii="Times New Roman" w:hAnsi="Times New Roman"/>
          <w:sz w:val="24"/>
          <w:szCs w:val="24"/>
        </w:rPr>
        <w:t xml:space="preserve"> хотя и обладают высокой точностью, требуют сложного оборудования, длительного времени выполнения и квалифицированного персонала</w:t>
      </w:r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И</w:t>
      </w:r>
      <w:r w:rsidRPr="00966B37">
        <w:rPr>
          <w:rFonts w:ascii="Times New Roman" w:hAnsi="Times New Roman"/>
          <w:sz w:val="24"/>
          <w:szCs w:val="24"/>
        </w:rPr>
        <w:t>ммунохроматографический</w:t>
      </w:r>
      <w:proofErr w:type="spellEnd"/>
      <w:r w:rsidRPr="00966B37">
        <w:rPr>
          <w:rFonts w:ascii="Times New Roman" w:hAnsi="Times New Roman"/>
          <w:sz w:val="24"/>
          <w:szCs w:val="24"/>
        </w:rPr>
        <w:t xml:space="preserve"> анализ (ИХА) предлагает значительные преимущества, такие как быстрота выполнения, простота использования и возможность проведения анализа у постели больного</w:t>
      </w:r>
      <w:r>
        <w:rPr>
          <w:rFonts w:ascii="Times New Roman" w:hAnsi="Times New Roman"/>
          <w:sz w:val="24"/>
          <w:szCs w:val="24"/>
        </w:rPr>
        <w:t xml:space="preserve">. </w:t>
      </w:r>
      <w:r w:rsidRPr="00966B37">
        <w:rPr>
          <w:rFonts w:ascii="Times New Roman" w:hAnsi="Times New Roman"/>
          <w:sz w:val="24"/>
          <w:szCs w:val="24"/>
        </w:rPr>
        <w:t>На рынке доступно множество высокочувствительных тестов на СРБ, предназначенных для диагностики сердечных заболеваний. Однако, при диагностике сепсиса такая высокая чувствительность может давать ложноположительные результаты. Поэтому существует потребность в менее чувствительных антителах к СРБ, что позволит повысить точность диагностики</w:t>
      </w:r>
      <w:r>
        <w:rPr>
          <w:rFonts w:ascii="Times New Roman" w:hAnsi="Times New Roman"/>
          <w:sz w:val="24"/>
          <w:szCs w:val="24"/>
        </w:rPr>
        <w:t>.</w:t>
      </w:r>
    </w:p>
    <w:p w14:paraId="58EEB946" w14:textId="4489FB34" w:rsidR="00966B37" w:rsidRPr="00966B37" w:rsidRDefault="00966B37" w:rsidP="00966B37">
      <w:pPr>
        <w:spacing w:after="0" w:line="240" w:lineRule="auto"/>
        <w:ind w:firstLine="397"/>
        <w:rPr>
          <w:rFonts w:ascii="Times New Roman" w:hAnsi="Times New Roman"/>
          <w:sz w:val="24"/>
          <w:szCs w:val="24"/>
        </w:rPr>
      </w:pPr>
      <w:r w:rsidRPr="00966B37">
        <w:rPr>
          <w:rFonts w:ascii="Times New Roman" w:hAnsi="Times New Roman"/>
          <w:sz w:val="24"/>
          <w:szCs w:val="24"/>
        </w:rPr>
        <w:t>В связи с этим, доступ к антителам с низкой чувствительностью является актуальной проблемой. Одним из перспективных направлений является модификация чувствительности антител к СРБ с целью повышения специфичности его определения.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66B37">
        <w:rPr>
          <w:rFonts w:ascii="Times New Roman" w:hAnsi="Times New Roman"/>
          <w:sz w:val="24"/>
          <w:szCs w:val="24"/>
        </w:rPr>
        <w:t>Цель данного исследования заключается в обработке антител протеолитическими ферментами</w:t>
      </w:r>
      <w:r w:rsidR="00395287">
        <w:rPr>
          <w:rFonts w:ascii="Times New Roman" w:hAnsi="Times New Roman"/>
          <w:sz w:val="24"/>
          <w:szCs w:val="24"/>
        </w:rPr>
        <w:t>, такими как</w:t>
      </w:r>
      <w:r w:rsidRPr="00966B37">
        <w:rPr>
          <w:rFonts w:ascii="Times New Roman" w:hAnsi="Times New Roman"/>
          <w:sz w:val="24"/>
          <w:szCs w:val="24"/>
        </w:rPr>
        <w:t xml:space="preserve"> пепсин и папаин, а также оценка их чувствительности методом</w:t>
      </w:r>
      <w:r w:rsidR="00395287">
        <w:rPr>
          <w:rFonts w:ascii="Times New Roman" w:hAnsi="Times New Roman"/>
          <w:sz w:val="24"/>
          <w:szCs w:val="24"/>
        </w:rPr>
        <w:t xml:space="preserve"> ИХА</w:t>
      </w:r>
      <w:r w:rsidRPr="00966B37">
        <w:rPr>
          <w:rFonts w:ascii="Times New Roman" w:hAnsi="Times New Roman"/>
          <w:sz w:val="24"/>
          <w:szCs w:val="24"/>
        </w:rPr>
        <w:t>. Такой подход приведет к изменению их структуры и, как следствие, к снижению аффинности к СРБ. При этом, важно сохранить специфичность антител, чтобы избежать ложноотрицательных результатов.</w:t>
      </w:r>
    </w:p>
    <w:p w14:paraId="5BB5F67F" w14:textId="09EC167F" w:rsidR="00966B37" w:rsidRPr="00966B37" w:rsidRDefault="00395287" w:rsidP="00966B37">
      <w:pPr>
        <w:spacing w:after="0" w:line="240" w:lineRule="auto"/>
        <w:ind w:firstLine="39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первом этапе </w:t>
      </w:r>
      <w:r w:rsidR="00966B37" w:rsidRPr="00966B37">
        <w:rPr>
          <w:rFonts w:ascii="Times New Roman" w:hAnsi="Times New Roman"/>
          <w:sz w:val="24"/>
          <w:szCs w:val="24"/>
        </w:rPr>
        <w:t xml:space="preserve">проводился </w:t>
      </w:r>
      <w:r>
        <w:rPr>
          <w:rFonts w:ascii="Times New Roman" w:hAnsi="Times New Roman"/>
          <w:sz w:val="24"/>
          <w:szCs w:val="24"/>
        </w:rPr>
        <w:t xml:space="preserve">отбор </w:t>
      </w:r>
      <w:r w:rsidR="00966B37" w:rsidRPr="00966B37">
        <w:rPr>
          <w:rFonts w:ascii="Times New Roman" w:hAnsi="Times New Roman"/>
          <w:sz w:val="24"/>
          <w:szCs w:val="24"/>
        </w:rPr>
        <w:t>антител («</w:t>
      </w:r>
      <w:proofErr w:type="spellStart"/>
      <w:r w:rsidR="00966B37" w:rsidRPr="00966B37">
        <w:rPr>
          <w:rFonts w:ascii="Times New Roman" w:hAnsi="Times New Roman"/>
          <w:sz w:val="24"/>
          <w:szCs w:val="24"/>
        </w:rPr>
        <w:t>Hytest</w:t>
      </w:r>
      <w:proofErr w:type="spellEnd"/>
      <w:r w:rsidR="00966B37" w:rsidRPr="00966B37">
        <w:rPr>
          <w:rFonts w:ascii="Times New Roman" w:hAnsi="Times New Roman"/>
          <w:sz w:val="24"/>
          <w:szCs w:val="24"/>
        </w:rPr>
        <w:t xml:space="preserve">», Россия) методами </w:t>
      </w:r>
      <w:r>
        <w:rPr>
          <w:rFonts w:ascii="Times New Roman" w:hAnsi="Times New Roman"/>
          <w:sz w:val="24"/>
          <w:szCs w:val="24"/>
        </w:rPr>
        <w:t xml:space="preserve">ИХА </w:t>
      </w:r>
      <w:r w:rsidR="00966B37" w:rsidRPr="00966B37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ИФА</w:t>
      </w:r>
      <w:r w:rsidR="00966B37" w:rsidRPr="00966B37">
        <w:rPr>
          <w:rFonts w:ascii="Times New Roman" w:hAnsi="Times New Roman"/>
          <w:sz w:val="24"/>
          <w:szCs w:val="24"/>
        </w:rPr>
        <w:t>.</w:t>
      </w:r>
      <w:r w:rsidR="00966B37">
        <w:rPr>
          <w:rFonts w:ascii="Times New Roman" w:hAnsi="Times New Roman"/>
          <w:sz w:val="24"/>
          <w:szCs w:val="24"/>
        </w:rPr>
        <w:t xml:space="preserve"> </w:t>
      </w:r>
      <w:r w:rsidR="00966B37" w:rsidRPr="00966B37">
        <w:rPr>
          <w:rFonts w:ascii="Times New Roman" w:hAnsi="Times New Roman"/>
          <w:sz w:val="24"/>
          <w:szCs w:val="24"/>
        </w:rPr>
        <w:t xml:space="preserve">После проводилась оптимизация методики расщепления антител: </w:t>
      </w:r>
      <w:r>
        <w:rPr>
          <w:rFonts w:ascii="Times New Roman" w:hAnsi="Times New Roman"/>
          <w:sz w:val="24"/>
          <w:szCs w:val="24"/>
        </w:rPr>
        <w:t xml:space="preserve">диапазон концентраций каждого фермента составлял от </w:t>
      </w:r>
      <w:r w:rsidR="00C0419B">
        <w:rPr>
          <w:rFonts w:ascii="Times New Roman" w:hAnsi="Times New Roman"/>
          <w:sz w:val="24"/>
          <w:szCs w:val="24"/>
        </w:rPr>
        <w:t>1</w:t>
      </w:r>
      <w:r w:rsidR="00020750" w:rsidRPr="00020750">
        <w:rPr>
          <w:rFonts w:ascii="Times New Roman" w:hAnsi="Times New Roman"/>
          <w:sz w:val="24"/>
          <w:szCs w:val="24"/>
        </w:rPr>
        <w:t>.</w:t>
      </w:r>
      <w:r w:rsidR="00C0419B">
        <w:rPr>
          <w:rFonts w:ascii="Times New Roman" w:hAnsi="Times New Roman"/>
          <w:sz w:val="24"/>
          <w:szCs w:val="24"/>
        </w:rPr>
        <w:t>6:1</w:t>
      </w:r>
      <w:r>
        <w:rPr>
          <w:rFonts w:ascii="Times New Roman" w:hAnsi="Times New Roman"/>
          <w:sz w:val="24"/>
          <w:szCs w:val="24"/>
        </w:rPr>
        <w:t xml:space="preserve"> до </w:t>
      </w:r>
      <w:r w:rsidR="00C0419B">
        <w:rPr>
          <w:rFonts w:ascii="Times New Roman" w:hAnsi="Times New Roman"/>
          <w:sz w:val="24"/>
          <w:szCs w:val="24"/>
        </w:rPr>
        <w:t>10:1. Далее ф</w:t>
      </w:r>
      <w:r w:rsidR="00C0419B" w:rsidRPr="00C0419B">
        <w:rPr>
          <w:rFonts w:ascii="Times New Roman" w:hAnsi="Times New Roman"/>
          <w:sz w:val="24"/>
          <w:szCs w:val="24"/>
        </w:rPr>
        <w:t xml:space="preserve">ракции, содержащие фрагменты </w:t>
      </w:r>
      <w:proofErr w:type="spellStart"/>
      <w:r w:rsidR="00C0419B" w:rsidRPr="00C0419B">
        <w:rPr>
          <w:rFonts w:ascii="Times New Roman" w:hAnsi="Times New Roman"/>
          <w:sz w:val="24"/>
          <w:szCs w:val="24"/>
        </w:rPr>
        <w:t>моноклональных</w:t>
      </w:r>
      <w:proofErr w:type="spellEnd"/>
      <w:r w:rsidR="00C0419B" w:rsidRPr="00C0419B">
        <w:rPr>
          <w:rFonts w:ascii="Times New Roman" w:hAnsi="Times New Roman"/>
          <w:sz w:val="24"/>
          <w:szCs w:val="24"/>
        </w:rPr>
        <w:t xml:space="preserve"> антител, были разделены с помощью аффинной хроматографии на </w:t>
      </w:r>
      <w:proofErr w:type="spellStart"/>
      <w:r w:rsidR="00C0419B" w:rsidRPr="00C0419B">
        <w:rPr>
          <w:rFonts w:ascii="Times New Roman" w:hAnsi="Times New Roman"/>
          <w:sz w:val="24"/>
          <w:szCs w:val="24"/>
        </w:rPr>
        <w:t>сефарозе</w:t>
      </w:r>
      <w:proofErr w:type="spellEnd"/>
      <w:r w:rsidR="00C0419B" w:rsidRPr="00C0419B">
        <w:rPr>
          <w:rFonts w:ascii="Times New Roman" w:hAnsi="Times New Roman"/>
          <w:sz w:val="24"/>
          <w:szCs w:val="24"/>
        </w:rPr>
        <w:t xml:space="preserve"> с белком А, используя для элюирования </w:t>
      </w:r>
      <w:r w:rsidR="00C0419B">
        <w:rPr>
          <w:rFonts w:ascii="Times New Roman" w:hAnsi="Times New Roman"/>
          <w:sz w:val="24"/>
          <w:szCs w:val="24"/>
        </w:rPr>
        <w:t xml:space="preserve">100 </w:t>
      </w:r>
      <w:proofErr w:type="spellStart"/>
      <w:r w:rsidR="00C0419B">
        <w:rPr>
          <w:rFonts w:ascii="Times New Roman" w:hAnsi="Times New Roman"/>
          <w:sz w:val="24"/>
          <w:szCs w:val="24"/>
        </w:rPr>
        <w:t>мМ</w:t>
      </w:r>
      <w:proofErr w:type="spellEnd"/>
      <w:r w:rsidR="00C0419B">
        <w:rPr>
          <w:rFonts w:ascii="Times New Roman" w:hAnsi="Times New Roman"/>
          <w:sz w:val="24"/>
          <w:szCs w:val="24"/>
        </w:rPr>
        <w:t xml:space="preserve"> </w:t>
      </w:r>
      <w:r w:rsidR="00C0419B" w:rsidRPr="00C0419B">
        <w:rPr>
          <w:rFonts w:ascii="Times New Roman" w:hAnsi="Times New Roman"/>
          <w:sz w:val="24"/>
          <w:szCs w:val="24"/>
        </w:rPr>
        <w:t>глициновый</w:t>
      </w:r>
      <w:r w:rsidR="00C0419B">
        <w:rPr>
          <w:rFonts w:ascii="Times New Roman" w:hAnsi="Times New Roman"/>
          <w:sz w:val="24"/>
          <w:szCs w:val="24"/>
        </w:rPr>
        <w:t xml:space="preserve"> </w:t>
      </w:r>
      <w:r w:rsidR="00C0419B" w:rsidRPr="00966B37">
        <w:rPr>
          <w:rFonts w:ascii="Times New Roman" w:hAnsi="Times New Roman"/>
          <w:sz w:val="24"/>
          <w:szCs w:val="24"/>
        </w:rPr>
        <w:t>(</w:t>
      </w:r>
      <w:r w:rsidR="00C0419B" w:rsidRPr="00966B37">
        <w:rPr>
          <w:rFonts w:ascii="Times New Roman" w:hAnsi="Times New Roman"/>
          <w:sz w:val="24"/>
          <w:szCs w:val="24"/>
          <w:lang w:val="en-US"/>
        </w:rPr>
        <w:t>pH</w:t>
      </w:r>
      <w:r w:rsidR="00C0419B" w:rsidRPr="00966B37">
        <w:rPr>
          <w:rFonts w:ascii="Times New Roman" w:hAnsi="Times New Roman"/>
          <w:sz w:val="24"/>
          <w:szCs w:val="24"/>
        </w:rPr>
        <w:t>=3)</w:t>
      </w:r>
      <w:r w:rsidR="00C0419B" w:rsidRPr="00C0419B">
        <w:rPr>
          <w:rFonts w:ascii="Times New Roman" w:hAnsi="Times New Roman"/>
          <w:sz w:val="24"/>
          <w:szCs w:val="24"/>
        </w:rPr>
        <w:t xml:space="preserve"> и </w:t>
      </w:r>
      <w:r w:rsidR="00C0419B">
        <w:rPr>
          <w:rFonts w:ascii="Times New Roman" w:hAnsi="Times New Roman"/>
          <w:sz w:val="24"/>
          <w:szCs w:val="24"/>
        </w:rPr>
        <w:t xml:space="preserve">50 </w:t>
      </w:r>
      <w:proofErr w:type="spellStart"/>
      <w:r w:rsidR="00C0419B">
        <w:rPr>
          <w:rFonts w:ascii="Times New Roman" w:hAnsi="Times New Roman"/>
          <w:sz w:val="24"/>
          <w:szCs w:val="24"/>
        </w:rPr>
        <w:t>мМ</w:t>
      </w:r>
      <w:proofErr w:type="spellEnd"/>
      <w:r w:rsidR="00C0419B">
        <w:rPr>
          <w:rFonts w:ascii="Times New Roman" w:hAnsi="Times New Roman"/>
          <w:sz w:val="24"/>
          <w:szCs w:val="24"/>
        </w:rPr>
        <w:t xml:space="preserve"> </w:t>
      </w:r>
      <w:r w:rsidR="00C0419B" w:rsidRPr="00C0419B">
        <w:rPr>
          <w:rFonts w:ascii="Times New Roman" w:hAnsi="Times New Roman"/>
          <w:sz w:val="24"/>
          <w:szCs w:val="24"/>
        </w:rPr>
        <w:t>фосфатно-солевой</w:t>
      </w:r>
      <w:r w:rsidR="00C0419B">
        <w:rPr>
          <w:rFonts w:ascii="Times New Roman" w:hAnsi="Times New Roman"/>
          <w:sz w:val="24"/>
          <w:szCs w:val="24"/>
        </w:rPr>
        <w:t xml:space="preserve"> (рН=7</w:t>
      </w:r>
      <w:r w:rsidR="00020750" w:rsidRPr="00020750">
        <w:rPr>
          <w:rFonts w:ascii="Times New Roman" w:hAnsi="Times New Roman"/>
          <w:sz w:val="24"/>
          <w:szCs w:val="24"/>
        </w:rPr>
        <w:t>.</w:t>
      </w:r>
      <w:r w:rsidR="00C0419B">
        <w:rPr>
          <w:rFonts w:ascii="Times New Roman" w:hAnsi="Times New Roman"/>
          <w:sz w:val="24"/>
          <w:szCs w:val="24"/>
        </w:rPr>
        <w:t>4)</w:t>
      </w:r>
      <w:r w:rsidR="00C0419B" w:rsidRPr="00C0419B">
        <w:rPr>
          <w:rFonts w:ascii="Times New Roman" w:hAnsi="Times New Roman"/>
          <w:sz w:val="24"/>
          <w:szCs w:val="24"/>
        </w:rPr>
        <w:t xml:space="preserve"> буферы.</w:t>
      </w:r>
      <w:r w:rsidR="00C0419B">
        <w:rPr>
          <w:rFonts w:ascii="Times New Roman" w:hAnsi="Times New Roman"/>
          <w:sz w:val="24"/>
          <w:szCs w:val="24"/>
        </w:rPr>
        <w:t xml:space="preserve"> П</w:t>
      </w:r>
      <w:r w:rsidR="00966B37" w:rsidRPr="00966B37">
        <w:rPr>
          <w:rFonts w:ascii="Times New Roman" w:hAnsi="Times New Roman"/>
          <w:sz w:val="24"/>
          <w:szCs w:val="24"/>
        </w:rPr>
        <w:t xml:space="preserve">олученные белковые фракции нейтрализовали 1М </w:t>
      </w:r>
      <w:proofErr w:type="spellStart"/>
      <w:r w:rsidR="00966B37" w:rsidRPr="00966B37">
        <w:rPr>
          <w:rFonts w:ascii="Times New Roman" w:hAnsi="Times New Roman"/>
          <w:sz w:val="24"/>
          <w:szCs w:val="24"/>
        </w:rPr>
        <w:t>Трис</w:t>
      </w:r>
      <w:proofErr w:type="spellEnd"/>
      <w:r w:rsidR="00966B37" w:rsidRPr="00966B37">
        <w:rPr>
          <w:rFonts w:ascii="Times New Roman" w:hAnsi="Times New Roman"/>
          <w:sz w:val="24"/>
          <w:szCs w:val="24"/>
        </w:rPr>
        <w:t xml:space="preserve"> буфером (</w:t>
      </w:r>
      <w:r w:rsidR="00966B37" w:rsidRPr="00966B37">
        <w:rPr>
          <w:rFonts w:ascii="Times New Roman" w:hAnsi="Times New Roman"/>
          <w:sz w:val="24"/>
          <w:szCs w:val="24"/>
          <w:lang w:val="en-US"/>
        </w:rPr>
        <w:t>pH</w:t>
      </w:r>
      <w:r w:rsidR="00966B37" w:rsidRPr="00966B37">
        <w:rPr>
          <w:rFonts w:ascii="Times New Roman" w:hAnsi="Times New Roman"/>
          <w:sz w:val="24"/>
          <w:szCs w:val="24"/>
        </w:rPr>
        <w:t xml:space="preserve">=8) до </w:t>
      </w:r>
      <w:r w:rsidR="00966B37" w:rsidRPr="00966B37">
        <w:rPr>
          <w:rFonts w:ascii="Times New Roman" w:hAnsi="Times New Roman"/>
          <w:sz w:val="24"/>
          <w:szCs w:val="24"/>
          <w:lang w:val="en-US"/>
        </w:rPr>
        <w:t>pH</w:t>
      </w:r>
      <w:r w:rsidR="00966B37" w:rsidRPr="00966B37">
        <w:rPr>
          <w:rFonts w:ascii="Times New Roman" w:hAnsi="Times New Roman"/>
          <w:sz w:val="24"/>
          <w:szCs w:val="24"/>
        </w:rPr>
        <w:t>=</w:t>
      </w:r>
      <w:r w:rsidR="00C0419B">
        <w:rPr>
          <w:rFonts w:ascii="Times New Roman" w:hAnsi="Times New Roman"/>
          <w:sz w:val="24"/>
          <w:szCs w:val="24"/>
        </w:rPr>
        <w:t>7</w:t>
      </w:r>
      <w:r w:rsidR="00966B37">
        <w:rPr>
          <w:rFonts w:ascii="Times New Roman" w:hAnsi="Times New Roman"/>
          <w:sz w:val="24"/>
          <w:szCs w:val="24"/>
        </w:rPr>
        <w:t xml:space="preserve">. </w:t>
      </w:r>
      <w:r w:rsidR="00966B37" w:rsidRPr="00966B37">
        <w:rPr>
          <w:rFonts w:ascii="Times New Roman" w:hAnsi="Times New Roman"/>
          <w:sz w:val="24"/>
          <w:szCs w:val="24"/>
        </w:rPr>
        <w:t>Заключительным этапом являлось определение концентрации антител спектрофотометрическим методом</w:t>
      </w:r>
      <w:r w:rsidR="00966B37">
        <w:rPr>
          <w:rFonts w:ascii="Times New Roman" w:hAnsi="Times New Roman"/>
          <w:sz w:val="24"/>
          <w:szCs w:val="24"/>
        </w:rPr>
        <w:t>.</w:t>
      </w:r>
    </w:p>
    <w:p w14:paraId="6EBE54F4" w14:textId="052C7823" w:rsidR="00966B37" w:rsidRPr="00966B37" w:rsidRDefault="00966B37" w:rsidP="00966B37">
      <w:pPr>
        <w:spacing w:after="0" w:line="240" w:lineRule="auto"/>
        <w:ind w:firstLine="397"/>
        <w:rPr>
          <w:rFonts w:ascii="Times New Roman" w:hAnsi="Times New Roman"/>
          <w:sz w:val="24"/>
          <w:szCs w:val="24"/>
        </w:rPr>
      </w:pPr>
      <w:r w:rsidRPr="00966B37">
        <w:rPr>
          <w:rFonts w:ascii="Times New Roman" w:hAnsi="Times New Roman"/>
          <w:sz w:val="24"/>
          <w:szCs w:val="24"/>
        </w:rPr>
        <w:t xml:space="preserve">Обработанные антитела наносились на рабочую мембрану </w:t>
      </w:r>
      <w:proofErr w:type="spellStart"/>
      <w:r w:rsidRPr="00966B37">
        <w:rPr>
          <w:rFonts w:ascii="Times New Roman" w:hAnsi="Times New Roman"/>
          <w:sz w:val="24"/>
          <w:szCs w:val="24"/>
        </w:rPr>
        <w:t>иммунохроматографической</w:t>
      </w:r>
      <w:proofErr w:type="spellEnd"/>
      <w:r w:rsidRPr="00966B37">
        <w:rPr>
          <w:rFonts w:ascii="Times New Roman" w:hAnsi="Times New Roman"/>
          <w:sz w:val="24"/>
          <w:szCs w:val="24"/>
        </w:rPr>
        <w:t xml:space="preserve"> тест-системы. В качестве маркера выступали частицы монодисперсного латекса, которые конъюгировались с антителами к С-реактивному белку </w:t>
      </w:r>
      <w:proofErr w:type="spellStart"/>
      <w:r w:rsidRPr="00966B37">
        <w:rPr>
          <w:rFonts w:ascii="Times New Roman" w:hAnsi="Times New Roman"/>
          <w:sz w:val="24"/>
          <w:szCs w:val="24"/>
        </w:rPr>
        <w:t>к</w:t>
      </w:r>
      <w:r w:rsidR="00395287">
        <w:rPr>
          <w:rFonts w:ascii="Times New Roman" w:hAnsi="Times New Roman"/>
          <w:sz w:val="24"/>
          <w:szCs w:val="24"/>
        </w:rPr>
        <w:t>а</w:t>
      </w:r>
      <w:r w:rsidRPr="00966B37">
        <w:rPr>
          <w:rFonts w:ascii="Times New Roman" w:hAnsi="Times New Roman"/>
          <w:sz w:val="24"/>
          <w:szCs w:val="24"/>
        </w:rPr>
        <w:t>рбодиимидно</w:t>
      </w:r>
      <w:proofErr w:type="spellEnd"/>
      <w:r w:rsidR="00395287">
        <w:rPr>
          <w:rFonts w:ascii="Times New Roman" w:hAnsi="Times New Roman"/>
          <w:sz w:val="24"/>
          <w:szCs w:val="24"/>
        </w:rPr>
        <w:t xml:space="preserve"> </w:t>
      </w:r>
      <w:r w:rsidRPr="00966B37">
        <w:rPr>
          <w:rFonts w:ascii="Times New Roman" w:hAnsi="Times New Roman"/>
          <w:sz w:val="24"/>
          <w:szCs w:val="24"/>
        </w:rPr>
        <w:t>-</w:t>
      </w:r>
      <w:r w:rsidR="003952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6B37">
        <w:rPr>
          <w:rFonts w:ascii="Times New Roman" w:hAnsi="Times New Roman"/>
          <w:sz w:val="24"/>
          <w:szCs w:val="24"/>
        </w:rPr>
        <w:t>сукцинимидным</w:t>
      </w:r>
      <w:proofErr w:type="spellEnd"/>
      <w:r w:rsidRPr="00966B37">
        <w:rPr>
          <w:rFonts w:ascii="Times New Roman" w:hAnsi="Times New Roman"/>
          <w:sz w:val="24"/>
          <w:szCs w:val="24"/>
        </w:rPr>
        <w:t xml:space="preserve"> методом.</w:t>
      </w:r>
    </w:p>
    <w:p w14:paraId="71AB1F83" w14:textId="4368B18A" w:rsidR="00145326" w:rsidRPr="00966B37" w:rsidRDefault="00966B37" w:rsidP="00FC48DB">
      <w:pPr>
        <w:spacing w:after="0" w:line="240" w:lineRule="auto"/>
        <w:ind w:firstLine="397"/>
      </w:pPr>
      <w:r w:rsidRPr="00966B37">
        <w:rPr>
          <w:rFonts w:ascii="Times New Roman" w:hAnsi="Times New Roman"/>
          <w:sz w:val="24"/>
          <w:szCs w:val="24"/>
        </w:rPr>
        <w:t>Экспериментально удалось добиться снижения чувствительности антител</w:t>
      </w:r>
      <w:r w:rsidR="00055731">
        <w:rPr>
          <w:rFonts w:ascii="Times New Roman" w:hAnsi="Times New Roman"/>
          <w:sz w:val="24"/>
          <w:szCs w:val="24"/>
        </w:rPr>
        <w:t xml:space="preserve"> в 10 раз</w:t>
      </w:r>
      <w:r w:rsidRPr="00966B37">
        <w:rPr>
          <w:rFonts w:ascii="Times New Roman" w:hAnsi="Times New Roman"/>
          <w:sz w:val="24"/>
          <w:szCs w:val="24"/>
        </w:rPr>
        <w:t>.</w:t>
      </w:r>
      <w:r w:rsidR="00055731">
        <w:rPr>
          <w:rFonts w:ascii="Times New Roman" w:hAnsi="Times New Roman"/>
          <w:sz w:val="24"/>
          <w:szCs w:val="24"/>
        </w:rPr>
        <w:t xml:space="preserve"> </w:t>
      </w:r>
      <w:r w:rsidR="00FC48DB">
        <w:rPr>
          <w:rFonts w:ascii="Times New Roman" w:hAnsi="Times New Roman"/>
          <w:sz w:val="24"/>
          <w:szCs w:val="24"/>
        </w:rPr>
        <w:t>Метод белкового электрофореза свидетельствует об успешном проведении эксперимента.</w:t>
      </w:r>
      <w:r w:rsidRPr="00966B37">
        <w:rPr>
          <w:rFonts w:ascii="Times New Roman" w:hAnsi="Times New Roman"/>
          <w:sz w:val="24"/>
          <w:szCs w:val="24"/>
        </w:rPr>
        <w:t xml:space="preserve"> Таким образом, данный подход позволит создать более специфичный </w:t>
      </w:r>
      <w:proofErr w:type="spellStart"/>
      <w:r w:rsidRPr="00966B37">
        <w:rPr>
          <w:rFonts w:ascii="Times New Roman" w:hAnsi="Times New Roman"/>
          <w:sz w:val="24"/>
          <w:szCs w:val="24"/>
        </w:rPr>
        <w:t>иммунохроматографический</w:t>
      </w:r>
      <w:proofErr w:type="spellEnd"/>
      <w:r w:rsidRPr="00966B37">
        <w:rPr>
          <w:rFonts w:ascii="Times New Roman" w:hAnsi="Times New Roman"/>
          <w:sz w:val="24"/>
          <w:szCs w:val="24"/>
        </w:rPr>
        <w:t xml:space="preserve"> тест для диагностики сепсиса, основанный на определении уровня СРБ.</w:t>
      </w:r>
    </w:p>
    <w:sectPr w:rsidR="00145326" w:rsidRPr="00966B37" w:rsidSect="00020750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B37"/>
    <w:rsid w:val="00020750"/>
    <w:rsid w:val="00055731"/>
    <w:rsid w:val="000842B6"/>
    <w:rsid w:val="00145326"/>
    <w:rsid w:val="00395287"/>
    <w:rsid w:val="00474FAE"/>
    <w:rsid w:val="0058770F"/>
    <w:rsid w:val="0066656A"/>
    <w:rsid w:val="00966B37"/>
    <w:rsid w:val="00C0419B"/>
    <w:rsid w:val="00E71CD5"/>
    <w:rsid w:val="00FC4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9294B"/>
  <w15:chartTrackingRefBased/>
  <w15:docId w15:val="{7889151A-356C-4935-90BC-F4D961906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6B37"/>
    <w:pPr>
      <w:spacing w:after="200" w:line="276" w:lineRule="auto"/>
      <w:jc w:val="both"/>
    </w:pPr>
    <w:rPr>
      <w:rFonts w:ascii="Calibri" w:eastAsia="Times New Roman" w:hAnsi="Calibri" w:cs="Times New Roman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66B37"/>
    <w:rPr>
      <w:b/>
      <w:bCs/>
    </w:rPr>
  </w:style>
  <w:style w:type="character" w:styleId="a4">
    <w:name w:val="annotation reference"/>
    <w:basedOn w:val="a0"/>
    <w:uiPriority w:val="99"/>
    <w:semiHidden/>
    <w:unhideWhenUsed/>
    <w:rsid w:val="00966B3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966B37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966B37"/>
    <w:rPr>
      <w:rFonts w:ascii="Calibri" w:eastAsia="Times New Roman" w:hAnsi="Calibri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395287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395287"/>
    <w:rPr>
      <w:rFonts w:ascii="Calibri" w:eastAsia="Times New Roman" w:hAnsi="Calibri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421</Words>
  <Characters>3039</Characters>
  <Application>Microsoft Office Word</Application>
  <DocSecurity>0</DocSecurity>
  <Lines>48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Семейкина</dc:creator>
  <cp:keywords/>
  <dc:description/>
  <cp:lastModifiedBy>Егор Веретин</cp:lastModifiedBy>
  <cp:revision>2</cp:revision>
  <dcterms:created xsi:type="dcterms:W3CDTF">2025-03-19T16:03:00Z</dcterms:created>
  <dcterms:modified xsi:type="dcterms:W3CDTF">2025-03-19T16:03:00Z</dcterms:modified>
</cp:coreProperties>
</file>