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5E52381" w:rsidR="00130241" w:rsidRPr="0065599F" w:rsidRDefault="00691C8E" w:rsidP="00691C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</w:t>
      </w:r>
      <w:proofErr w:type="spellStart"/>
      <w:r>
        <w:rPr>
          <w:b/>
          <w:color w:val="000000"/>
        </w:rPr>
        <w:t>гранулометрии</w:t>
      </w:r>
      <w:proofErr w:type="spellEnd"/>
      <w:r>
        <w:rPr>
          <w:b/>
          <w:color w:val="000000"/>
        </w:rPr>
        <w:t xml:space="preserve"> титаната свинца на </w:t>
      </w:r>
      <w:proofErr w:type="spellStart"/>
      <w:r>
        <w:rPr>
          <w:b/>
          <w:color w:val="000000"/>
        </w:rPr>
        <w:t>ТКЛР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стеклоприпоечных</w:t>
      </w:r>
      <w:proofErr w:type="spellEnd"/>
      <w:r>
        <w:rPr>
          <w:b/>
          <w:color w:val="000000"/>
        </w:rPr>
        <w:t xml:space="preserve"> композиций</w:t>
      </w:r>
    </w:p>
    <w:p w14:paraId="00000002" w14:textId="0F8B63E1" w:rsidR="00130241" w:rsidRDefault="00FF4383" w:rsidP="00691C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Удинцева </w:t>
      </w:r>
      <w:proofErr w:type="spellStart"/>
      <w:r>
        <w:rPr>
          <w:b/>
          <w:i/>
          <w:color w:val="000000"/>
        </w:rPr>
        <w:t>Я.Е</w:t>
      </w:r>
      <w:proofErr w:type="spellEnd"/>
      <w:r>
        <w:rPr>
          <w:b/>
          <w:i/>
          <w:color w:val="000000"/>
        </w:rPr>
        <w:t>.</w:t>
      </w:r>
      <w:r w:rsidR="009832BA">
        <w:rPr>
          <w:b/>
          <w:i/>
          <w:color w:val="000000"/>
        </w:rPr>
        <w:t xml:space="preserve">, Спиридонов </w:t>
      </w:r>
      <w:proofErr w:type="spellStart"/>
      <w:r w:rsidR="009832BA">
        <w:rPr>
          <w:b/>
          <w:i/>
          <w:color w:val="000000"/>
        </w:rPr>
        <w:t>Ю.А</w:t>
      </w:r>
      <w:proofErr w:type="spellEnd"/>
      <w:r w:rsidR="009832BA">
        <w:rPr>
          <w:b/>
          <w:i/>
          <w:color w:val="000000"/>
        </w:rPr>
        <w:t>.</w:t>
      </w:r>
    </w:p>
    <w:p w14:paraId="53B41B76" w14:textId="117F471A" w:rsidR="0065599F" w:rsidRDefault="00FF4383" w:rsidP="00691C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Инженер</w:t>
      </w:r>
      <w:r w:rsidR="009832BA">
        <w:rPr>
          <w:i/>
          <w:color w:val="000000"/>
        </w:rPr>
        <w:t xml:space="preserve"> каф. </w:t>
      </w:r>
      <w:proofErr w:type="spellStart"/>
      <w:r w:rsidR="0065599F">
        <w:rPr>
          <w:i/>
          <w:color w:val="000000"/>
        </w:rPr>
        <w:t>ХТСиС</w:t>
      </w:r>
      <w:proofErr w:type="spellEnd"/>
    </w:p>
    <w:p w14:paraId="3F8E6FAF" w14:textId="1C41735C" w:rsidR="0065599F" w:rsidRDefault="0065599F" w:rsidP="00691C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Российский химико-технологический университет им. </w:t>
      </w:r>
      <w:proofErr w:type="spellStart"/>
      <w:r>
        <w:rPr>
          <w:i/>
          <w:color w:val="000000"/>
        </w:rPr>
        <w:t>Д.И</w:t>
      </w:r>
      <w:proofErr w:type="spellEnd"/>
      <w:r>
        <w:rPr>
          <w:i/>
          <w:color w:val="000000"/>
        </w:rPr>
        <w:t>. Менделеева</w:t>
      </w:r>
      <w:r w:rsidR="00691C8E">
        <w:rPr>
          <w:i/>
          <w:color w:val="000000"/>
        </w:rPr>
        <w:t>, Москва, Россия</w:t>
      </w:r>
    </w:p>
    <w:p w14:paraId="1ADA4293" w14:textId="6C2A0E69" w:rsidR="00CD00B1" w:rsidRPr="0065599F" w:rsidRDefault="00EB1F49" w:rsidP="00691C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F4383">
        <w:rPr>
          <w:i/>
          <w:color w:val="000000"/>
          <w:lang w:val="en-US"/>
        </w:rPr>
        <w:t>E</w:t>
      </w:r>
      <w:r w:rsidR="003B76D6" w:rsidRPr="0065599F">
        <w:rPr>
          <w:i/>
          <w:color w:val="000000"/>
        </w:rPr>
        <w:t>-</w:t>
      </w:r>
      <w:r w:rsidRPr="00FF4383">
        <w:rPr>
          <w:i/>
          <w:color w:val="000000"/>
          <w:lang w:val="en-US"/>
        </w:rPr>
        <w:t>mail</w:t>
      </w:r>
      <w:r w:rsidRPr="0065599F">
        <w:rPr>
          <w:i/>
          <w:color w:val="000000"/>
        </w:rPr>
        <w:t xml:space="preserve">: </w:t>
      </w:r>
      <w:proofErr w:type="spellStart"/>
      <w:r w:rsidR="00FF4383">
        <w:rPr>
          <w:i/>
          <w:color w:val="000000"/>
          <w:u w:val="single"/>
          <w:lang w:val="en-US"/>
        </w:rPr>
        <w:t>yana</w:t>
      </w:r>
      <w:proofErr w:type="spellEnd"/>
      <w:r w:rsidR="00FF4383" w:rsidRPr="0065599F">
        <w:rPr>
          <w:i/>
          <w:color w:val="000000"/>
          <w:u w:val="single"/>
        </w:rPr>
        <w:t>.</w:t>
      </w:r>
      <w:proofErr w:type="spellStart"/>
      <w:r w:rsidR="00FF4383">
        <w:rPr>
          <w:i/>
          <w:color w:val="000000"/>
          <w:u w:val="single"/>
          <w:lang w:val="en-US"/>
        </w:rPr>
        <w:t>udinceva</w:t>
      </w:r>
      <w:proofErr w:type="spellEnd"/>
      <w:r w:rsidR="00FF4383" w:rsidRPr="0065599F">
        <w:rPr>
          <w:i/>
          <w:color w:val="000000"/>
          <w:u w:val="single"/>
        </w:rPr>
        <w:t>@</w:t>
      </w:r>
      <w:r w:rsidR="00FF4383">
        <w:rPr>
          <w:i/>
          <w:color w:val="000000"/>
          <w:u w:val="single"/>
          <w:lang w:val="en-US"/>
        </w:rPr>
        <w:t>list</w:t>
      </w:r>
      <w:r w:rsidR="00FF4383" w:rsidRPr="0065599F">
        <w:rPr>
          <w:i/>
          <w:color w:val="000000"/>
          <w:u w:val="single"/>
        </w:rPr>
        <w:t>.</w:t>
      </w:r>
      <w:proofErr w:type="spellStart"/>
      <w:r w:rsidR="00FF4383">
        <w:rPr>
          <w:i/>
          <w:color w:val="000000"/>
          <w:u w:val="single"/>
          <w:lang w:val="en-US"/>
        </w:rPr>
        <w:t>ru</w:t>
      </w:r>
      <w:proofErr w:type="spellEnd"/>
    </w:p>
    <w:p w14:paraId="6D1A2912" w14:textId="69AE8E91" w:rsidR="00707C19" w:rsidRPr="00707C19" w:rsidRDefault="00707C19" w:rsidP="00691C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707C19">
        <w:rPr>
          <w:color w:val="000000"/>
        </w:rPr>
        <w:t>Стеклокомпозитные</w:t>
      </w:r>
      <w:proofErr w:type="spellEnd"/>
      <w:r w:rsidRPr="00707C19">
        <w:rPr>
          <w:color w:val="000000"/>
        </w:rPr>
        <w:t xml:space="preserve"> припои широко используются в микроэлектронике и аэрокосмической промышленности для соединения различных компонентов. Они представляют собой особый вид композитных материалов, где в роли основы выступает легкоплавкое стекло, а дополнительным компонентом может быть как кристаллический, так и аморфный наполнитель.</w:t>
      </w:r>
      <w:r>
        <w:rPr>
          <w:color w:val="000000"/>
        </w:rPr>
        <w:t xml:space="preserve"> </w:t>
      </w:r>
      <w:r w:rsidR="00691C8E" w:rsidRPr="00707C19">
        <w:rPr>
          <w:color w:val="000000"/>
        </w:rPr>
        <w:t>Такие припои незаменимы при сборке космических аппаратов, производстве электронных вакуумных компонентов, датчиков давления и интегральных схем</w:t>
      </w:r>
      <w:r w:rsidR="00691C8E">
        <w:rPr>
          <w:color w:val="000000"/>
        </w:rPr>
        <w:t xml:space="preserve">. </w:t>
      </w:r>
      <w:r w:rsidRPr="00707C19">
        <w:rPr>
          <w:color w:val="000000"/>
        </w:rPr>
        <w:t xml:space="preserve">Особое внимание уделяется регулированию коэффициента термического линейного расширения, который можно оптимизировать двумя способами: корректировкой пропорции между стеклом и наполнителем или изменением тонкости измельчения наполнителя. </w:t>
      </w:r>
    </w:p>
    <w:p w14:paraId="7FE8A5DF" w14:textId="2105EC8F" w:rsidR="00A53FDF" w:rsidRPr="005C23D2" w:rsidRDefault="00A579C9" w:rsidP="00691C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</w:t>
      </w:r>
      <w:r w:rsidRPr="00A579C9">
        <w:rPr>
          <w:color w:val="000000"/>
        </w:rPr>
        <w:t>[</w:t>
      </w:r>
      <w:r>
        <w:rPr>
          <w:color w:val="000000"/>
        </w:rPr>
        <w:t>1</w:t>
      </w:r>
      <w:r w:rsidRPr="00A579C9">
        <w:rPr>
          <w:color w:val="000000"/>
        </w:rPr>
        <w:t>]</w:t>
      </w:r>
      <w:r>
        <w:rPr>
          <w:color w:val="000000"/>
        </w:rPr>
        <w:t xml:space="preserve"> описаны взаимосвязи гранулометрических характеристик </w:t>
      </w:r>
      <w:r w:rsidR="00707C19">
        <w:rPr>
          <w:color w:val="000000"/>
        </w:rPr>
        <w:t>титаната свинца</w:t>
      </w:r>
      <w:r>
        <w:rPr>
          <w:color w:val="000000"/>
        </w:rPr>
        <w:t xml:space="preserve"> в качестве наполнителя </w:t>
      </w:r>
      <w:r w:rsidR="00707C19">
        <w:rPr>
          <w:color w:val="000000"/>
        </w:rPr>
        <w:t xml:space="preserve">в композиции со </w:t>
      </w:r>
      <w:proofErr w:type="spellStart"/>
      <w:r w:rsidR="00707C19">
        <w:rPr>
          <w:color w:val="000000"/>
        </w:rPr>
        <w:t>свинцовоборатным</w:t>
      </w:r>
      <w:proofErr w:type="spellEnd"/>
      <w:r w:rsidR="00707C19">
        <w:rPr>
          <w:color w:val="000000"/>
        </w:rPr>
        <w:t xml:space="preserve"> стеклом с тер</w:t>
      </w:r>
      <w:r w:rsidR="00A05F5E">
        <w:rPr>
          <w:color w:val="000000"/>
        </w:rPr>
        <w:t>м</w:t>
      </w:r>
      <w:r w:rsidR="00707C19">
        <w:rPr>
          <w:color w:val="000000"/>
        </w:rPr>
        <w:t>ическим коэффициентом линейного расширения композици</w:t>
      </w:r>
      <w:r w:rsidR="00930DC1">
        <w:rPr>
          <w:color w:val="000000"/>
        </w:rPr>
        <w:t xml:space="preserve">й в интервале </w:t>
      </w:r>
      <w:proofErr w:type="spellStart"/>
      <w:r w:rsidR="00930DC1">
        <w:rPr>
          <w:color w:val="000000"/>
        </w:rPr>
        <w:t>ТКЛР</w:t>
      </w:r>
      <w:proofErr w:type="spellEnd"/>
      <w:r w:rsidR="00930DC1">
        <w:rPr>
          <w:color w:val="000000"/>
        </w:rPr>
        <w:t xml:space="preserve"> от 22 до 100∙10</w:t>
      </w:r>
      <w:r w:rsidR="00930DC1" w:rsidRPr="00930DC1">
        <w:rPr>
          <w:color w:val="000000"/>
          <w:vertAlign w:val="superscript"/>
        </w:rPr>
        <w:t>-7</w:t>
      </w:r>
      <w:r w:rsidR="00930DC1">
        <w:rPr>
          <w:color w:val="000000"/>
        </w:rPr>
        <w:t xml:space="preserve"> К-1 для широкого спектра величин удельных поверхностей наполнителя. Далее в работах </w:t>
      </w:r>
      <w:r w:rsidR="00930DC1" w:rsidRPr="00930DC1">
        <w:rPr>
          <w:color w:val="000000"/>
        </w:rPr>
        <w:t>[</w:t>
      </w:r>
      <w:r w:rsidR="00930DC1">
        <w:rPr>
          <w:color w:val="000000"/>
        </w:rPr>
        <w:t>2,3</w:t>
      </w:r>
      <w:r w:rsidR="00930DC1" w:rsidRPr="00930DC1">
        <w:rPr>
          <w:color w:val="000000"/>
        </w:rPr>
        <w:t>]</w:t>
      </w:r>
      <w:r w:rsidR="00930DC1">
        <w:rPr>
          <w:color w:val="000000"/>
        </w:rPr>
        <w:t xml:space="preserve"> были подробно изучены и опубликованы закономерности влияния удельной поверхности титаната свинца на термический коэффициент линейного расширения в интервале более низких значений этого свойства. Так в данной работе удалось достичь околонулевых и </w:t>
      </w:r>
      <w:proofErr w:type="spellStart"/>
      <w:r w:rsidR="00930DC1">
        <w:rPr>
          <w:color w:val="000000"/>
        </w:rPr>
        <w:t>слабоотрицательных</w:t>
      </w:r>
      <w:proofErr w:type="spellEnd"/>
      <w:r w:rsidR="00930DC1">
        <w:rPr>
          <w:color w:val="000000"/>
        </w:rPr>
        <w:t xml:space="preserve"> значений </w:t>
      </w:r>
      <w:proofErr w:type="spellStart"/>
      <w:r w:rsidR="00930DC1">
        <w:rPr>
          <w:color w:val="000000"/>
        </w:rPr>
        <w:t>ТКЛР</w:t>
      </w:r>
      <w:proofErr w:type="spellEnd"/>
      <w:r w:rsidR="00930DC1">
        <w:rPr>
          <w:color w:val="000000"/>
        </w:rPr>
        <w:t xml:space="preserve">, которые не характерны для стекловидных материалов и позволяют существенно расширить область применения </w:t>
      </w:r>
      <w:proofErr w:type="spellStart"/>
      <w:r w:rsidR="00930DC1">
        <w:rPr>
          <w:color w:val="000000"/>
        </w:rPr>
        <w:t>припоечных</w:t>
      </w:r>
      <w:proofErr w:type="spellEnd"/>
      <w:r w:rsidR="00930DC1">
        <w:rPr>
          <w:color w:val="000000"/>
        </w:rPr>
        <w:t xml:space="preserve"> материалов на основе стекла в </w:t>
      </w:r>
      <w:proofErr w:type="spellStart"/>
      <w:r w:rsidR="00930DC1">
        <w:rPr>
          <w:color w:val="000000"/>
        </w:rPr>
        <w:t>ракетокосмической</w:t>
      </w:r>
      <w:proofErr w:type="spellEnd"/>
      <w:r w:rsidR="00930DC1">
        <w:rPr>
          <w:color w:val="000000"/>
        </w:rPr>
        <w:t xml:space="preserve"> промышленности и других областях. </w:t>
      </w:r>
      <w:r w:rsidR="005C23D2">
        <w:rPr>
          <w:color w:val="000000"/>
        </w:rPr>
        <w:t xml:space="preserve">А возможность </w:t>
      </w:r>
      <w:proofErr w:type="spellStart"/>
      <w:r w:rsidR="005C23D2">
        <w:rPr>
          <w:color w:val="000000"/>
        </w:rPr>
        <w:t>презиционного</w:t>
      </w:r>
      <w:proofErr w:type="spellEnd"/>
      <w:r w:rsidR="005C23D2">
        <w:rPr>
          <w:color w:val="000000"/>
        </w:rPr>
        <w:t xml:space="preserve"> изменения этого свойства путем регулирования размера частиц и массового содержания титаната свинца позволит проводить соединение трех и более деталей из различных материалов с сильно отличающимися значениями </w:t>
      </w:r>
      <w:proofErr w:type="spellStart"/>
      <w:r w:rsidR="005C23D2">
        <w:rPr>
          <w:color w:val="000000"/>
        </w:rPr>
        <w:t>ТКЛР</w:t>
      </w:r>
      <w:proofErr w:type="spellEnd"/>
      <w:r w:rsidR="005C23D2">
        <w:rPr>
          <w:color w:val="000000"/>
        </w:rPr>
        <w:t xml:space="preserve"> при одной температуре, в одну стадию, что существенно оптимизирует технологический процесс.</w:t>
      </w:r>
      <w:r w:rsidR="00A05F5E">
        <w:rPr>
          <w:color w:val="000000"/>
        </w:rPr>
        <w:t xml:space="preserve"> </w:t>
      </w:r>
      <w:r w:rsidR="00930DC1">
        <w:rPr>
          <w:color w:val="000000"/>
        </w:rPr>
        <w:t>Так же была подробно изучена м</w:t>
      </w:r>
      <w:r w:rsidR="005C23D2">
        <w:rPr>
          <w:color w:val="000000"/>
        </w:rPr>
        <w:t>и</w:t>
      </w:r>
      <w:r w:rsidR="00930DC1">
        <w:rPr>
          <w:color w:val="000000"/>
        </w:rPr>
        <w:t xml:space="preserve">кроструктура </w:t>
      </w:r>
      <w:r w:rsidR="005C23D2">
        <w:rPr>
          <w:color w:val="000000"/>
        </w:rPr>
        <w:t xml:space="preserve">стеклянных спаев и закономерности распределения частиц титаната свинца в матрице </w:t>
      </w:r>
      <w:proofErr w:type="spellStart"/>
      <w:r w:rsidR="005C23D2">
        <w:rPr>
          <w:color w:val="000000"/>
        </w:rPr>
        <w:t>свинцовоборатного</w:t>
      </w:r>
      <w:proofErr w:type="spellEnd"/>
      <w:r w:rsidR="005C23D2">
        <w:rPr>
          <w:color w:val="000000"/>
        </w:rPr>
        <w:t xml:space="preserve"> стекла методами оптической и поляризационной микроскопии </w:t>
      </w:r>
      <w:r w:rsidR="005C23D2" w:rsidRPr="005C23D2">
        <w:rPr>
          <w:color w:val="000000"/>
        </w:rPr>
        <w:t>[</w:t>
      </w:r>
      <w:r w:rsidR="005C23D2">
        <w:rPr>
          <w:color w:val="000000"/>
        </w:rPr>
        <w:t>4</w:t>
      </w:r>
      <w:r w:rsidR="005C23D2" w:rsidRPr="005C23D2">
        <w:rPr>
          <w:color w:val="000000"/>
        </w:rPr>
        <w:t>]</w:t>
      </w:r>
      <w:r w:rsidR="005C23D2">
        <w:rPr>
          <w:color w:val="000000"/>
        </w:rPr>
        <w:t xml:space="preserve">. Полученные данные позволяют более точно объяснить процессы влияния </w:t>
      </w:r>
      <w:proofErr w:type="spellStart"/>
      <w:r w:rsidR="005C23D2">
        <w:rPr>
          <w:color w:val="000000"/>
        </w:rPr>
        <w:t>гранулометрии</w:t>
      </w:r>
      <w:proofErr w:type="spellEnd"/>
      <w:r w:rsidR="005C23D2">
        <w:rPr>
          <w:color w:val="000000"/>
        </w:rPr>
        <w:t xml:space="preserve"> на свойства спая.</w:t>
      </w:r>
    </w:p>
    <w:p w14:paraId="0000000E" w14:textId="77777777" w:rsidR="00130241" w:rsidRDefault="00EB1F49" w:rsidP="00691C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49E97B17" w:rsidR="00116478" w:rsidRPr="00C079C5" w:rsidRDefault="00C079C5" w:rsidP="00691C8E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proofErr w:type="spellStart"/>
      <w:r w:rsidRPr="00C079C5">
        <w:rPr>
          <w:color w:val="000000"/>
        </w:rPr>
        <w:t>Чакветадзе</w:t>
      </w:r>
      <w:proofErr w:type="spellEnd"/>
      <w:r w:rsidRPr="00C079C5">
        <w:rPr>
          <w:color w:val="000000"/>
        </w:rPr>
        <w:t xml:space="preserve"> Д. К., Спиридонов Ю. А., Савинков В. И., Карпов Е. Н., Зинина Э. М., Сигаев В. Н. Влияние гранулометрического состава титаната свинца на </w:t>
      </w:r>
      <w:proofErr w:type="spellStart"/>
      <w:r w:rsidRPr="00C079C5">
        <w:rPr>
          <w:color w:val="000000"/>
        </w:rPr>
        <w:t>ТКЛР</w:t>
      </w:r>
      <w:proofErr w:type="spellEnd"/>
      <w:r w:rsidRPr="00C079C5">
        <w:rPr>
          <w:color w:val="000000"/>
        </w:rPr>
        <w:t xml:space="preserve"> легкоплавких </w:t>
      </w:r>
      <w:proofErr w:type="spellStart"/>
      <w:r w:rsidRPr="00C079C5">
        <w:rPr>
          <w:color w:val="000000"/>
        </w:rPr>
        <w:t>стеклокомпозиционных</w:t>
      </w:r>
      <w:proofErr w:type="spellEnd"/>
      <w:r w:rsidRPr="00C079C5">
        <w:rPr>
          <w:color w:val="000000"/>
        </w:rPr>
        <w:t xml:space="preserve"> материалов для вакуум-плотного низкотемпературного спаивания изделий из корунда // Стекло и керамика. 2017. Т. 90, № 5. С. 34-37. </w:t>
      </w:r>
    </w:p>
    <w:p w14:paraId="59333FF4" w14:textId="6748B4F9" w:rsidR="009832BA" w:rsidRDefault="009832BA" w:rsidP="00691C8E">
      <w:pPr>
        <w:pStyle w:val="a5"/>
        <w:numPr>
          <w:ilvl w:val="0"/>
          <w:numId w:val="3"/>
        </w:numPr>
        <w:jc w:val="both"/>
        <w:rPr>
          <w:color w:val="000000"/>
          <w:lang w:val="en-US"/>
        </w:rPr>
      </w:pPr>
      <w:proofErr w:type="spellStart"/>
      <w:r w:rsidRPr="009832BA">
        <w:rPr>
          <w:color w:val="000000"/>
          <w:lang w:val="en-US"/>
        </w:rPr>
        <w:t>Udinceva</w:t>
      </w:r>
      <w:proofErr w:type="spellEnd"/>
      <w:r w:rsidRPr="009832BA">
        <w:rPr>
          <w:color w:val="000000"/>
          <w:lang w:val="en-US"/>
        </w:rPr>
        <w:t xml:space="preserve">, </w:t>
      </w:r>
      <w:proofErr w:type="spellStart"/>
      <w:r w:rsidRPr="009832BA">
        <w:rPr>
          <w:color w:val="000000"/>
          <w:lang w:val="en-US"/>
        </w:rPr>
        <w:t>Y.E</w:t>
      </w:r>
      <w:proofErr w:type="spellEnd"/>
      <w:r w:rsidRPr="009832BA">
        <w:rPr>
          <w:color w:val="000000"/>
          <w:lang w:val="en-US"/>
        </w:rPr>
        <w:t>., Spiridonov, Y.A. &amp; Sigaev, V.N. Microstructure and Properties of a Glass-Fiber Composite as a Function of the Specific Surface Area of the Lead Titanate Filler. </w:t>
      </w:r>
      <w:r w:rsidRPr="009832BA">
        <w:rPr>
          <w:i/>
          <w:iCs/>
          <w:color w:val="000000"/>
          <w:lang w:val="en-US"/>
        </w:rPr>
        <w:t>Glass Ceram</w:t>
      </w:r>
      <w:r w:rsidRPr="009832BA">
        <w:rPr>
          <w:color w:val="000000"/>
          <w:lang w:val="en-US"/>
        </w:rPr>
        <w:t> </w:t>
      </w:r>
      <w:r w:rsidRPr="009832BA">
        <w:rPr>
          <w:b/>
          <w:bCs/>
          <w:color w:val="000000"/>
          <w:lang w:val="en-US"/>
        </w:rPr>
        <w:t>81</w:t>
      </w:r>
      <w:r w:rsidRPr="009832BA">
        <w:rPr>
          <w:color w:val="000000"/>
          <w:lang w:val="en-US"/>
        </w:rPr>
        <w:t>, 343–347 (2025). https://doi.org/10.1007/s10717-025-00709-1</w:t>
      </w:r>
    </w:p>
    <w:p w14:paraId="0ACFA32A" w14:textId="030AC579" w:rsidR="009832BA" w:rsidRDefault="009832BA" w:rsidP="00691C8E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9832BA">
        <w:rPr>
          <w:color w:val="000000"/>
        </w:rPr>
        <w:t xml:space="preserve">Удинцева, Я. Е. Микроструктура и свойства </w:t>
      </w:r>
      <w:proofErr w:type="spellStart"/>
      <w:r w:rsidRPr="009832BA">
        <w:rPr>
          <w:color w:val="000000"/>
        </w:rPr>
        <w:t>стеклоприпоечного</w:t>
      </w:r>
      <w:proofErr w:type="spellEnd"/>
      <w:r w:rsidRPr="009832BA">
        <w:rPr>
          <w:color w:val="000000"/>
        </w:rPr>
        <w:t xml:space="preserve"> композита в зависимости от удельной поверхности наполнителя - титаната свинца / Я. Е. Удинцева, Ю. А. Спиридонов, В. Н. Сигаев // Стекло и керамика. – 2024. – Т. 97, № 9(1161). – С. 3-9. – </w:t>
      </w:r>
      <w:r w:rsidRPr="009832BA">
        <w:rPr>
          <w:color w:val="000000"/>
          <w:lang w:val="en-US"/>
        </w:rPr>
        <w:t>DOI</w:t>
      </w:r>
      <w:r w:rsidRPr="009832BA">
        <w:rPr>
          <w:color w:val="000000"/>
        </w:rPr>
        <w:t xml:space="preserve"> 10.14489/</w:t>
      </w:r>
      <w:proofErr w:type="spellStart"/>
      <w:r w:rsidRPr="009832BA">
        <w:rPr>
          <w:color w:val="000000"/>
          <w:lang w:val="en-US"/>
        </w:rPr>
        <w:t>glc</w:t>
      </w:r>
      <w:proofErr w:type="spellEnd"/>
      <w:r w:rsidRPr="009832BA">
        <w:rPr>
          <w:color w:val="000000"/>
        </w:rPr>
        <w:t>.2024.</w:t>
      </w:r>
      <w:proofErr w:type="gramStart"/>
      <w:r w:rsidRPr="009832BA">
        <w:rPr>
          <w:color w:val="000000"/>
        </w:rPr>
        <w:t>09.</w:t>
      </w:r>
      <w:r w:rsidRPr="009832BA">
        <w:rPr>
          <w:color w:val="000000"/>
          <w:lang w:val="en-US"/>
        </w:rPr>
        <w:t>pp</w:t>
      </w:r>
      <w:r w:rsidRPr="009832BA">
        <w:rPr>
          <w:color w:val="000000"/>
        </w:rPr>
        <w:t>.</w:t>
      </w:r>
      <w:proofErr w:type="gramEnd"/>
      <w:r w:rsidRPr="009832BA">
        <w:rPr>
          <w:color w:val="000000"/>
        </w:rPr>
        <w:t>003-009</w:t>
      </w:r>
    </w:p>
    <w:p w14:paraId="44ED60B6" w14:textId="1AF07F06" w:rsidR="00707C19" w:rsidRPr="00707C19" w:rsidRDefault="00707C19" w:rsidP="00691C8E">
      <w:pPr>
        <w:numPr>
          <w:ilvl w:val="0"/>
          <w:numId w:val="3"/>
        </w:numPr>
        <w:jc w:val="both"/>
      </w:pPr>
      <w:r w:rsidRPr="00900DF2">
        <w:t xml:space="preserve">Удинцева </w:t>
      </w:r>
      <w:proofErr w:type="spellStart"/>
      <w:r w:rsidRPr="00900DF2">
        <w:t>Я.Е</w:t>
      </w:r>
      <w:proofErr w:type="spellEnd"/>
      <w:r w:rsidRPr="00900DF2">
        <w:t xml:space="preserve">. - студент Микроскопическое исследование структуры </w:t>
      </w:r>
      <w:proofErr w:type="spellStart"/>
      <w:r w:rsidRPr="00900DF2">
        <w:t>стеклоприпоечного</w:t>
      </w:r>
      <w:proofErr w:type="spellEnd"/>
      <w:r w:rsidRPr="00900DF2">
        <w:t xml:space="preserve"> материала на основе </w:t>
      </w:r>
      <w:proofErr w:type="spellStart"/>
      <w:r w:rsidRPr="00900DF2">
        <w:t>свинцовоборатного</w:t>
      </w:r>
      <w:proofErr w:type="spellEnd"/>
      <w:r w:rsidRPr="00900DF2">
        <w:t xml:space="preserve"> стекла и титаната свинца в качестве </w:t>
      </w:r>
      <w:proofErr w:type="spellStart"/>
      <w:r w:rsidRPr="00900DF2">
        <w:t>наполнител</w:t>
      </w:r>
      <w:proofErr w:type="spellEnd"/>
      <w:r w:rsidRPr="00900DF2">
        <w:t xml:space="preserve"> // Материалы Международной научной конференции студентов, аспирантов и молодых ученых “Ломоносов 2024” (Москва, апрель 2024). - М.: </w:t>
      </w:r>
      <w:proofErr w:type="spellStart"/>
      <w:r w:rsidRPr="00900DF2">
        <w:t>Издетельство</w:t>
      </w:r>
      <w:proofErr w:type="spellEnd"/>
      <w:r w:rsidRPr="00900DF2">
        <w:t xml:space="preserve"> “Перо”, 2024. - С. 944</w:t>
      </w:r>
    </w:p>
    <w:sectPr w:rsidR="00707C19" w:rsidRPr="00707C1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B7B96"/>
    <w:multiLevelType w:val="hybridMultilevel"/>
    <w:tmpl w:val="F7ECE0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A47D11"/>
    <w:multiLevelType w:val="hybridMultilevel"/>
    <w:tmpl w:val="AD482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500424">
    <w:abstractNumId w:val="2"/>
  </w:num>
  <w:num w:numId="2" w16cid:durableId="1214390098">
    <w:abstractNumId w:val="3"/>
  </w:num>
  <w:num w:numId="3" w16cid:durableId="811826732">
    <w:abstractNumId w:val="0"/>
  </w:num>
  <w:num w:numId="4" w16cid:durableId="1775587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D5A64"/>
    <w:rsid w:val="00101A1C"/>
    <w:rsid w:val="00103657"/>
    <w:rsid w:val="00106375"/>
    <w:rsid w:val="00116478"/>
    <w:rsid w:val="00130241"/>
    <w:rsid w:val="001E61C2"/>
    <w:rsid w:val="001F0493"/>
    <w:rsid w:val="00216855"/>
    <w:rsid w:val="002264EE"/>
    <w:rsid w:val="0023307C"/>
    <w:rsid w:val="0031361E"/>
    <w:rsid w:val="00391C38"/>
    <w:rsid w:val="003B76D6"/>
    <w:rsid w:val="00457F6E"/>
    <w:rsid w:val="004A26A3"/>
    <w:rsid w:val="004F0EDF"/>
    <w:rsid w:val="00522BF1"/>
    <w:rsid w:val="00590166"/>
    <w:rsid w:val="005C23D2"/>
    <w:rsid w:val="005D022B"/>
    <w:rsid w:val="005E5BE9"/>
    <w:rsid w:val="0065599F"/>
    <w:rsid w:val="0066565A"/>
    <w:rsid w:val="00691C8E"/>
    <w:rsid w:val="0069427D"/>
    <w:rsid w:val="006F7A19"/>
    <w:rsid w:val="00707C19"/>
    <w:rsid w:val="007213E1"/>
    <w:rsid w:val="00775389"/>
    <w:rsid w:val="00797838"/>
    <w:rsid w:val="007C36D8"/>
    <w:rsid w:val="007F2744"/>
    <w:rsid w:val="008931BE"/>
    <w:rsid w:val="008B49D6"/>
    <w:rsid w:val="008C67E3"/>
    <w:rsid w:val="00921D45"/>
    <w:rsid w:val="00930DC1"/>
    <w:rsid w:val="009832BA"/>
    <w:rsid w:val="009A66DB"/>
    <w:rsid w:val="009B2F80"/>
    <w:rsid w:val="009B3300"/>
    <w:rsid w:val="009F3380"/>
    <w:rsid w:val="00A02163"/>
    <w:rsid w:val="00A05F5E"/>
    <w:rsid w:val="00A314FE"/>
    <w:rsid w:val="00A53FDF"/>
    <w:rsid w:val="00A579C9"/>
    <w:rsid w:val="00B14280"/>
    <w:rsid w:val="00B22F9F"/>
    <w:rsid w:val="00BF36F8"/>
    <w:rsid w:val="00BF4622"/>
    <w:rsid w:val="00C079C5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231B1E-000C-4FDA-8606-6088EC75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</dc:creator>
  <cp:lastModifiedBy>Яна Удинцева</cp:lastModifiedBy>
  <cp:revision>4</cp:revision>
  <dcterms:created xsi:type="dcterms:W3CDTF">2025-03-03T14:30:00Z</dcterms:created>
  <dcterms:modified xsi:type="dcterms:W3CDTF">2025-03-03T15:33:00Z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