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F701" w14:textId="64C4CD16" w:rsidR="00BE7464" w:rsidRDefault="00AB19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MOF-modified</w:t>
      </w:r>
      <w:r w:rsidR="00BE7464">
        <w:rPr>
          <w:b/>
          <w:color w:val="000000"/>
          <w:lang w:val="en-US"/>
        </w:rPr>
        <w:t xml:space="preserve"> membrane for</w:t>
      </w:r>
      <w:r w:rsidR="009F0256">
        <w:rPr>
          <w:b/>
          <w:color w:val="000000"/>
          <w:lang w:val="en-US"/>
        </w:rPr>
        <w:t xml:space="preserve"> the extraction of </w:t>
      </w:r>
      <w:r w:rsidR="00BE7464">
        <w:rPr>
          <w:b/>
          <w:color w:val="000000"/>
          <w:lang w:val="en-US"/>
        </w:rPr>
        <w:t xml:space="preserve">lithium </w:t>
      </w:r>
      <w:r w:rsidR="009F0256">
        <w:rPr>
          <w:b/>
          <w:color w:val="000000"/>
          <w:lang w:val="en-US"/>
        </w:rPr>
        <w:t>from oilfield brines</w:t>
      </w:r>
    </w:p>
    <w:p w14:paraId="6A5C4A61" w14:textId="456DC489" w:rsidR="00BE7464" w:rsidRPr="002D3B08" w:rsidRDefault="00BE7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  <w:lang w:val="en-US"/>
        </w:rPr>
      </w:pPr>
      <w:proofErr w:type="spellStart"/>
      <w:r>
        <w:rPr>
          <w:b/>
          <w:lang w:val="en-US"/>
        </w:rPr>
        <w:t>Doroshenko</w:t>
      </w:r>
      <w:proofErr w:type="spellEnd"/>
      <w:r>
        <w:rPr>
          <w:b/>
          <w:lang w:val="en-US"/>
        </w:rPr>
        <w:t xml:space="preserve"> I.V.</w:t>
      </w:r>
      <w:r w:rsidRPr="00BE7464">
        <w:rPr>
          <w:b/>
          <w:i/>
          <w:color w:val="000000"/>
          <w:vertAlign w:val="superscript"/>
          <w:lang w:val="en-US"/>
        </w:rPr>
        <w:t xml:space="preserve"> 1</w:t>
      </w:r>
      <w:r w:rsidRPr="005F62A9">
        <w:rPr>
          <w:lang w:val="en-US"/>
        </w:rPr>
        <w:t xml:space="preserve">, </w:t>
      </w:r>
      <w:proofErr w:type="spellStart"/>
      <w:r w:rsidR="00017126">
        <w:rPr>
          <w:b/>
          <w:lang w:val="en-US"/>
        </w:rPr>
        <w:t>Moshkova</w:t>
      </w:r>
      <w:proofErr w:type="spellEnd"/>
      <w:r>
        <w:rPr>
          <w:b/>
          <w:lang w:val="en-US"/>
        </w:rPr>
        <w:t xml:space="preserve"> M.A.</w:t>
      </w:r>
      <w:r w:rsidRPr="00BE7464">
        <w:rPr>
          <w:b/>
          <w:i/>
          <w:color w:val="000000"/>
          <w:vertAlign w:val="superscript"/>
          <w:lang w:val="en-US"/>
        </w:rPr>
        <w:t xml:space="preserve"> 1</w:t>
      </w:r>
      <w:r w:rsidR="002D3B08">
        <w:rPr>
          <w:b/>
          <w:iCs/>
          <w:color w:val="000000"/>
          <w:lang w:val="en-US"/>
        </w:rPr>
        <w:t>,</w:t>
      </w:r>
      <w:r w:rsidR="001D12BA" w:rsidRPr="001D12BA">
        <w:rPr>
          <w:b/>
          <w:iCs/>
          <w:color w:val="000000"/>
          <w:lang w:val="en-US"/>
        </w:rPr>
        <w:t xml:space="preserve"> </w:t>
      </w:r>
      <w:proofErr w:type="spellStart"/>
      <w:r w:rsidR="001D12BA">
        <w:rPr>
          <w:b/>
          <w:iCs/>
          <w:color w:val="000000"/>
          <w:lang w:val="en-US"/>
        </w:rPr>
        <w:t>Filippova</w:t>
      </w:r>
      <w:proofErr w:type="spellEnd"/>
      <w:r w:rsidR="001D12BA">
        <w:rPr>
          <w:b/>
          <w:iCs/>
          <w:color w:val="000000"/>
          <w:lang w:val="en-US"/>
        </w:rPr>
        <w:t xml:space="preserve"> I.S.</w:t>
      </w:r>
      <w:r w:rsidR="001D12BA" w:rsidRPr="00BE7464">
        <w:rPr>
          <w:b/>
          <w:i/>
          <w:color w:val="000000"/>
          <w:vertAlign w:val="superscript"/>
          <w:lang w:val="en-US"/>
        </w:rPr>
        <w:t xml:space="preserve"> 1</w:t>
      </w:r>
      <w:r w:rsidR="001D12BA">
        <w:rPr>
          <w:b/>
          <w:iCs/>
          <w:color w:val="000000"/>
          <w:lang w:val="en-US"/>
        </w:rPr>
        <w:t>,</w:t>
      </w:r>
      <w:r w:rsidR="001D12BA" w:rsidRPr="001D12BA">
        <w:rPr>
          <w:b/>
          <w:iCs/>
          <w:color w:val="000000"/>
          <w:lang w:val="en-US"/>
        </w:rPr>
        <w:t xml:space="preserve"> </w:t>
      </w:r>
      <w:proofErr w:type="spellStart"/>
      <w:r w:rsidR="001D12BA">
        <w:rPr>
          <w:b/>
          <w:iCs/>
          <w:color w:val="000000"/>
          <w:lang w:val="en-US"/>
        </w:rPr>
        <w:t>Poponina</w:t>
      </w:r>
      <w:proofErr w:type="spellEnd"/>
      <w:r w:rsidR="001D12BA">
        <w:rPr>
          <w:b/>
          <w:iCs/>
          <w:color w:val="000000"/>
          <w:lang w:val="en-US"/>
        </w:rPr>
        <w:t xml:space="preserve"> N.</w:t>
      </w:r>
      <w:r w:rsidR="00AA5FE4">
        <w:rPr>
          <w:b/>
          <w:iCs/>
          <w:color w:val="000000"/>
          <w:lang w:val="en-US"/>
        </w:rPr>
        <w:t>A</w:t>
      </w:r>
      <w:r w:rsidR="001D12BA">
        <w:rPr>
          <w:b/>
          <w:iCs/>
          <w:color w:val="000000"/>
          <w:lang w:val="en-US"/>
        </w:rPr>
        <w:t>.</w:t>
      </w:r>
      <w:r w:rsidR="001D12BA" w:rsidRPr="00BE7464">
        <w:rPr>
          <w:b/>
          <w:i/>
          <w:color w:val="000000"/>
          <w:vertAlign w:val="superscript"/>
          <w:lang w:val="en-US"/>
        </w:rPr>
        <w:t xml:space="preserve"> 1</w:t>
      </w:r>
      <w:r w:rsidR="001D12BA">
        <w:rPr>
          <w:b/>
          <w:i/>
          <w:color w:val="000000"/>
          <w:lang w:val="en-US"/>
        </w:rPr>
        <w:t>,</w:t>
      </w:r>
      <w:r w:rsidR="001D12BA">
        <w:rPr>
          <w:b/>
          <w:iCs/>
          <w:color w:val="000000"/>
          <w:lang w:val="en-US"/>
        </w:rPr>
        <w:t xml:space="preserve"> </w:t>
      </w:r>
      <w:r w:rsidR="002D3B08">
        <w:rPr>
          <w:b/>
          <w:iCs/>
          <w:color w:val="000000"/>
          <w:lang w:val="en-US"/>
        </w:rPr>
        <w:t xml:space="preserve"> </w:t>
      </w:r>
      <w:r w:rsidR="001D12BA">
        <w:rPr>
          <w:b/>
          <w:iCs/>
          <w:color w:val="000000"/>
          <w:lang w:val="en-US"/>
        </w:rPr>
        <w:br/>
      </w:r>
      <w:proofErr w:type="spellStart"/>
      <w:r w:rsidR="00672C8F">
        <w:rPr>
          <w:b/>
          <w:bCs/>
          <w:lang w:val="en-US"/>
        </w:rPr>
        <w:t>Gattabria</w:t>
      </w:r>
      <w:proofErr w:type="spellEnd"/>
      <w:r w:rsidR="00672C8F">
        <w:rPr>
          <w:b/>
          <w:bCs/>
          <w:lang w:val="en-US"/>
        </w:rPr>
        <w:t xml:space="preserve"> C.</w:t>
      </w:r>
      <w:r w:rsidR="00672C8F" w:rsidRPr="00BE7464">
        <w:rPr>
          <w:b/>
          <w:i/>
          <w:color w:val="000000"/>
          <w:vertAlign w:val="superscript"/>
          <w:lang w:val="en-US"/>
        </w:rPr>
        <w:t xml:space="preserve"> 1</w:t>
      </w:r>
      <w:r w:rsidR="00237C4F">
        <w:rPr>
          <w:b/>
          <w:iCs/>
          <w:color w:val="000000"/>
          <w:lang w:val="en-US"/>
        </w:rPr>
        <w:t>,</w:t>
      </w:r>
      <w:r w:rsidR="00C964B6">
        <w:rPr>
          <w:b/>
          <w:iCs/>
          <w:color w:val="000000"/>
          <w:lang w:val="en-US"/>
        </w:rPr>
        <w:t xml:space="preserve"> </w:t>
      </w:r>
      <w:proofErr w:type="spellStart"/>
      <w:r w:rsidR="002D3B08" w:rsidRPr="002D3B08">
        <w:rPr>
          <w:b/>
          <w:iCs/>
          <w:color w:val="000000"/>
          <w:lang w:val="en-US"/>
        </w:rPr>
        <w:t>Krivoshapkina</w:t>
      </w:r>
      <w:proofErr w:type="spellEnd"/>
      <w:r w:rsidR="002D3B08" w:rsidRPr="002D3B08">
        <w:rPr>
          <w:b/>
          <w:iCs/>
          <w:color w:val="000000"/>
          <w:lang w:val="en-US"/>
        </w:rPr>
        <w:t xml:space="preserve"> E.F.</w:t>
      </w:r>
      <w:r w:rsidR="002D3B08" w:rsidRPr="002D3B08">
        <w:rPr>
          <w:b/>
          <w:i/>
          <w:color w:val="000000"/>
          <w:vertAlign w:val="superscript"/>
          <w:lang w:val="en-US"/>
        </w:rPr>
        <w:t xml:space="preserve"> </w:t>
      </w:r>
      <w:r w:rsidR="002D3B08" w:rsidRPr="00BE7464">
        <w:rPr>
          <w:b/>
          <w:i/>
          <w:color w:val="000000"/>
          <w:vertAlign w:val="superscript"/>
          <w:lang w:val="en-US"/>
        </w:rPr>
        <w:t>1</w:t>
      </w:r>
    </w:p>
    <w:p w14:paraId="7F35D42B" w14:textId="517BE0C0" w:rsidR="00BE7464" w:rsidRPr="00BE7464" w:rsidRDefault="003F4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S</w:t>
      </w:r>
      <w:r w:rsidR="00BE7464" w:rsidRPr="00BE7464">
        <w:rPr>
          <w:i/>
          <w:color w:val="000000"/>
          <w:lang w:val="en-US"/>
        </w:rPr>
        <w:t>tudent</w:t>
      </w:r>
      <w:r w:rsidR="00BE7464">
        <w:rPr>
          <w:i/>
          <w:color w:val="000000"/>
          <w:lang w:val="en-US"/>
        </w:rPr>
        <w:t xml:space="preserve">, </w:t>
      </w:r>
      <w:r w:rsidR="00C46BEF" w:rsidRPr="002F585E">
        <w:rPr>
          <w:i/>
          <w:color w:val="000000"/>
          <w:lang w:val="en-US"/>
        </w:rPr>
        <w:t>2</w:t>
      </w:r>
      <w:r w:rsidR="00BE7464">
        <w:rPr>
          <w:i/>
          <w:color w:val="000000"/>
          <w:lang w:val="en-US"/>
        </w:rPr>
        <w:t xml:space="preserve"> year</w:t>
      </w:r>
      <w:r>
        <w:rPr>
          <w:i/>
          <w:color w:val="000000"/>
          <w:lang w:val="en-US"/>
        </w:rPr>
        <w:t xml:space="preserve"> of master’s degree</w:t>
      </w:r>
    </w:p>
    <w:p w14:paraId="00000005" w14:textId="42FA6D79" w:rsidR="00130241" w:rsidRPr="00BE7464" w:rsidRDefault="00EB1F49" w:rsidP="00BE7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E7464">
        <w:rPr>
          <w:i/>
          <w:color w:val="000000"/>
          <w:vertAlign w:val="superscript"/>
          <w:lang w:val="en-US"/>
        </w:rPr>
        <w:t>1</w:t>
      </w:r>
      <w:r w:rsidR="00BE7464">
        <w:rPr>
          <w:i/>
          <w:color w:val="000000"/>
          <w:lang w:val="en-US"/>
        </w:rPr>
        <w:t>ITMO university,</w:t>
      </w:r>
      <w:r w:rsidR="00503305" w:rsidRPr="00503305">
        <w:rPr>
          <w:i/>
          <w:color w:val="000000"/>
          <w:lang w:val="en-US"/>
        </w:rPr>
        <w:t xml:space="preserve"> </w:t>
      </w:r>
      <w:proofErr w:type="spellStart"/>
      <w:r w:rsidR="00503305" w:rsidRPr="00503305">
        <w:rPr>
          <w:i/>
          <w:color w:val="000000"/>
          <w:lang w:val="en-US"/>
        </w:rPr>
        <w:t>ChemBio</w:t>
      </w:r>
      <w:proofErr w:type="spellEnd"/>
      <w:r w:rsidR="00503305" w:rsidRPr="00503305">
        <w:rPr>
          <w:i/>
          <w:color w:val="000000"/>
          <w:lang w:val="en-US"/>
        </w:rPr>
        <w:t xml:space="preserve"> cluster</w:t>
      </w:r>
      <w:r w:rsidR="00503305">
        <w:rPr>
          <w:i/>
          <w:color w:val="000000"/>
          <w:lang w:val="en-US"/>
        </w:rPr>
        <w:t>, SCAMT institute,</w:t>
      </w:r>
      <w:r w:rsidR="00BE7464">
        <w:rPr>
          <w:i/>
          <w:color w:val="000000"/>
          <w:lang w:val="en-US"/>
        </w:rPr>
        <w:t xml:space="preserve"> </w:t>
      </w:r>
      <w:r w:rsidR="00BE7464" w:rsidRPr="00BE7464">
        <w:rPr>
          <w:i/>
          <w:color w:val="000000"/>
          <w:lang w:val="en-US"/>
        </w:rPr>
        <w:t>St. Petersburg</w:t>
      </w:r>
      <w:r w:rsidR="00BE7464">
        <w:rPr>
          <w:i/>
          <w:color w:val="000000"/>
          <w:lang w:val="en-US"/>
        </w:rPr>
        <w:t>, Russia</w:t>
      </w:r>
    </w:p>
    <w:p w14:paraId="75AD3E40" w14:textId="3A44CE32" w:rsidR="003F42E0" w:rsidRPr="001418E5" w:rsidRDefault="00EB1F49" w:rsidP="00B90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  <w:lang w:val="en-US"/>
        </w:rPr>
      </w:pPr>
      <w:r w:rsidRPr="00BE7464">
        <w:rPr>
          <w:i/>
          <w:color w:val="000000"/>
          <w:lang w:val="en-US"/>
        </w:rPr>
        <w:t>E</w:t>
      </w:r>
      <w:r w:rsidR="003B76D6" w:rsidRPr="00BE7464">
        <w:rPr>
          <w:i/>
          <w:color w:val="000000"/>
          <w:lang w:val="en-US"/>
        </w:rPr>
        <w:t>-</w:t>
      </w:r>
      <w:r w:rsidRPr="00BE7464">
        <w:rPr>
          <w:i/>
          <w:color w:val="000000"/>
          <w:lang w:val="en-US"/>
        </w:rPr>
        <w:t xml:space="preserve">mail: </w:t>
      </w:r>
      <w:hyperlink r:id="rId6" w:history="1">
        <w:r w:rsidR="00BE7464" w:rsidRPr="00D248BF">
          <w:rPr>
            <w:rStyle w:val="a9"/>
            <w:i/>
            <w:color w:val="000000" w:themeColor="text1"/>
            <w:lang w:val="en-US"/>
          </w:rPr>
          <w:t>doroshenko@scamt-itmo.ru</w:t>
        </w:r>
      </w:hyperlink>
    </w:p>
    <w:p w14:paraId="29F75C54" w14:textId="2E45E3ED" w:rsidR="003F42E0" w:rsidRPr="003F42E0" w:rsidRDefault="003F42E0" w:rsidP="003F42E0">
      <w:pPr>
        <w:pStyle w:val="ab"/>
        <w:ind w:left="0" w:firstLine="567"/>
        <w:jc w:val="both"/>
        <w:rPr>
          <w:bCs/>
          <w:lang w:val="en-US"/>
        </w:rPr>
      </w:pPr>
      <w:r>
        <w:rPr>
          <w:b/>
          <w:lang w:val="en-US"/>
        </w:rPr>
        <w:t>Introduction</w:t>
      </w:r>
      <w:r w:rsidRPr="00CF21AF">
        <w:rPr>
          <w:b/>
          <w:lang w:val="en-US"/>
        </w:rPr>
        <w:t xml:space="preserve">. </w:t>
      </w:r>
      <w:r w:rsidR="0049715A" w:rsidRPr="0049715A">
        <w:rPr>
          <w:bCs/>
          <w:lang w:val="en-US"/>
        </w:rPr>
        <w:t xml:space="preserve">Lithium, </w:t>
      </w:r>
      <w:r w:rsidR="0049715A">
        <w:rPr>
          <w:bCs/>
          <w:lang w:val="en-US"/>
        </w:rPr>
        <w:t>which is claimed to be</w:t>
      </w:r>
      <w:r w:rsidR="0049715A" w:rsidRPr="0049715A">
        <w:rPr>
          <w:bCs/>
          <w:lang w:val="en-US"/>
        </w:rPr>
        <w:t xml:space="preserve"> the </w:t>
      </w:r>
      <w:r w:rsidR="0049715A" w:rsidRPr="0049715A">
        <w:rPr>
          <w:lang w:val="en-US" w:eastAsia="zh-CN"/>
        </w:rPr>
        <w:t>«Energy Metal in the 21st Century»</w:t>
      </w:r>
      <w:r w:rsidR="0049715A" w:rsidRPr="0049715A">
        <w:rPr>
          <w:bCs/>
          <w:lang w:val="en-US"/>
        </w:rPr>
        <w:t xml:space="preserve"> [1], is in high demand due to the rising use of electric vehicles and high-tech electronics powered by lithium-ion batteries. With global demand increasing rapidly, concerns about potential scarcity are growing. </w:t>
      </w:r>
      <w:r w:rsidR="0049715A">
        <w:rPr>
          <w:bCs/>
          <w:lang w:val="en-US"/>
        </w:rPr>
        <w:t xml:space="preserve">To mitigate this issue, newly-introduced solutions are essential. </w:t>
      </w:r>
      <w:r w:rsidR="0049715A" w:rsidRPr="0049715A">
        <w:rPr>
          <w:bCs/>
          <w:lang w:val="en-US"/>
        </w:rPr>
        <w:t>Innovative direct lithium extraction technologies offer significant potential to expand lithium supplies, particularly from water sources, including lithium-rich wastewater from oil and gas condensate operations.</w:t>
      </w:r>
    </w:p>
    <w:p w14:paraId="78FD78CA" w14:textId="21193D20" w:rsidR="00672C8F" w:rsidRDefault="003F42E0" w:rsidP="0086225A">
      <w:pPr>
        <w:pStyle w:val="ab"/>
        <w:ind w:left="0" w:firstLine="567"/>
        <w:jc w:val="both"/>
        <w:rPr>
          <w:b/>
          <w:lang w:val="en-US"/>
        </w:rPr>
      </w:pPr>
      <w:r>
        <w:rPr>
          <w:b/>
          <w:lang w:val="en-US"/>
        </w:rPr>
        <w:t>Body part of the report summary</w:t>
      </w:r>
      <w:r w:rsidRPr="00250C4A">
        <w:rPr>
          <w:b/>
          <w:lang w:val="en-US"/>
        </w:rPr>
        <w:t xml:space="preserve">. </w:t>
      </w:r>
      <w:r w:rsidR="00672C8F" w:rsidRPr="00672C8F">
        <w:rPr>
          <w:bCs/>
          <w:lang w:val="en-US"/>
        </w:rPr>
        <w:t>Using a composite membrane</w:t>
      </w:r>
      <w:r w:rsidR="00672C8F">
        <w:rPr>
          <w:bCs/>
          <w:lang w:val="en-US"/>
        </w:rPr>
        <w:t xml:space="preserve"> as a</w:t>
      </w:r>
      <w:r w:rsidR="00C964B6">
        <w:rPr>
          <w:bCs/>
          <w:lang w:val="en-US"/>
        </w:rPr>
        <w:t>n</w:t>
      </w:r>
      <w:r w:rsidR="00672C8F">
        <w:rPr>
          <w:bCs/>
          <w:lang w:val="en-US"/>
        </w:rPr>
        <w:t xml:space="preserve"> extractor module</w:t>
      </w:r>
      <w:r w:rsidR="00672C8F" w:rsidRPr="00672C8F">
        <w:rPr>
          <w:bCs/>
          <w:lang w:val="en-US"/>
        </w:rPr>
        <w:t xml:space="preserve"> is a beneficial method for </w:t>
      </w:r>
      <w:r w:rsidR="00672C8F">
        <w:rPr>
          <w:bCs/>
          <w:lang w:val="en-US"/>
        </w:rPr>
        <w:t>achieving high-purity</w:t>
      </w:r>
      <w:r w:rsidR="00672C8F" w:rsidRPr="00672C8F">
        <w:rPr>
          <w:bCs/>
          <w:lang w:val="en-US"/>
        </w:rPr>
        <w:t xml:space="preserve"> lithium</w:t>
      </w:r>
      <w:r w:rsidR="00672C8F">
        <w:rPr>
          <w:bCs/>
          <w:lang w:val="en-US"/>
        </w:rPr>
        <w:t xml:space="preserve"> from wastewaters’ concentrate</w:t>
      </w:r>
      <w:r w:rsidR="00672C8F" w:rsidRPr="00672C8F">
        <w:rPr>
          <w:bCs/>
          <w:lang w:val="en-US"/>
        </w:rPr>
        <w:t xml:space="preserve">. The proposed membrane </w:t>
      </w:r>
      <w:r w:rsidR="00672C8F">
        <w:rPr>
          <w:bCs/>
          <w:lang w:val="en-US"/>
        </w:rPr>
        <w:t>is based on</w:t>
      </w:r>
      <w:r w:rsidR="00672C8F" w:rsidRPr="00672C8F">
        <w:rPr>
          <w:bCs/>
          <w:lang w:val="en-US"/>
        </w:rPr>
        <w:t xml:space="preserve"> polyamide</w:t>
      </w:r>
      <w:r w:rsidR="00672C8F">
        <w:rPr>
          <w:bCs/>
          <w:lang w:val="en-US"/>
        </w:rPr>
        <w:t xml:space="preserve"> substrate</w:t>
      </w:r>
      <w:r w:rsidR="00672C8F" w:rsidRPr="00672C8F">
        <w:rPr>
          <w:bCs/>
          <w:lang w:val="en-US"/>
        </w:rPr>
        <w:t xml:space="preserve"> (PA) that has been </w:t>
      </w:r>
      <w:r w:rsidR="00672C8F">
        <w:rPr>
          <w:bCs/>
          <w:lang w:val="en-US"/>
        </w:rPr>
        <w:t>modified</w:t>
      </w:r>
      <w:r w:rsidR="00672C8F" w:rsidRPr="00672C8F">
        <w:rPr>
          <w:bCs/>
          <w:lang w:val="en-US"/>
        </w:rPr>
        <w:t xml:space="preserve"> </w:t>
      </w:r>
      <w:r w:rsidR="00672C8F">
        <w:rPr>
          <w:bCs/>
          <w:lang w:val="en-US"/>
        </w:rPr>
        <w:t xml:space="preserve">multiple times </w:t>
      </w:r>
      <w:r w:rsidR="00672C8F" w:rsidRPr="00672C8F">
        <w:rPr>
          <w:bCs/>
          <w:lang w:val="en-US"/>
        </w:rPr>
        <w:t>with a metal-organic framework zeolitic imidazolate framework-8 (ZIF-8). PA is an economical supporting material that maintains strong stability during the metal-extraction process. ZIF-8 was chosen for ion-selective separation because of its consistent porosity, appropriate size attributes, and large surface area, which make this framework especially effective for lithium recovery processes</w:t>
      </w:r>
      <w:r w:rsidR="00672C8F">
        <w:rPr>
          <w:bCs/>
          <w:lang w:val="en-US"/>
        </w:rPr>
        <w:t xml:space="preserve"> [3]</w:t>
      </w:r>
      <w:r w:rsidR="00672C8F" w:rsidRPr="00672C8F">
        <w:rPr>
          <w:bCs/>
          <w:lang w:val="en-US"/>
        </w:rPr>
        <w:t>.</w:t>
      </w:r>
    </w:p>
    <w:p w14:paraId="3EB25556" w14:textId="6BCC02F0" w:rsidR="00455F63" w:rsidRDefault="00455F63" w:rsidP="00455F63">
      <w:pPr>
        <w:pStyle w:val="ab"/>
        <w:spacing w:after="120"/>
        <w:ind w:left="0" w:firstLine="567"/>
        <w:jc w:val="both"/>
        <w:rPr>
          <w:bCs/>
          <w:lang w:val="en-US"/>
        </w:rPr>
      </w:pPr>
      <w:r>
        <w:rPr>
          <w:bCs/>
          <w:lang w:val="en-US"/>
        </w:rPr>
        <w:t>A</w:t>
      </w:r>
      <w:r w:rsidRPr="00455F63">
        <w:rPr>
          <w:bCs/>
          <w:lang w:val="en-US"/>
        </w:rPr>
        <w:t xml:space="preserve"> hydrothermal modification</w:t>
      </w:r>
      <w:r w:rsidR="00624D64">
        <w:rPr>
          <w:bCs/>
          <w:lang w:val="en-US"/>
        </w:rPr>
        <w:t xml:space="preserve"> </w:t>
      </w:r>
      <w:r>
        <w:rPr>
          <w:bCs/>
          <w:lang w:val="en-US"/>
        </w:rPr>
        <w:t xml:space="preserve">was used </w:t>
      </w:r>
      <w:r w:rsidRPr="00455F63">
        <w:rPr>
          <w:bCs/>
          <w:lang w:val="en-US"/>
        </w:rPr>
        <w:t xml:space="preserve">to </w:t>
      </w:r>
      <w:r>
        <w:rPr>
          <w:bCs/>
          <w:lang w:val="en-US"/>
        </w:rPr>
        <w:t>introduce</w:t>
      </w:r>
      <w:r w:rsidRPr="00455F63">
        <w:rPr>
          <w:bCs/>
          <w:lang w:val="en-US"/>
        </w:rPr>
        <w:t xml:space="preserve"> ZIF-8 onto the membrane surface. This modification</w:t>
      </w:r>
      <w:r>
        <w:rPr>
          <w:bCs/>
          <w:lang w:val="en-US"/>
        </w:rPr>
        <w:t xml:space="preserve"> process</w:t>
      </w:r>
      <w:r w:rsidRPr="00455F63">
        <w:rPr>
          <w:bCs/>
          <w:lang w:val="en-US"/>
        </w:rPr>
        <w:t xml:space="preserve"> was performed multiple times to ensure a uniform ZIF-8 layer across the entire membrane, </w:t>
      </w:r>
      <w:r>
        <w:rPr>
          <w:bCs/>
          <w:lang w:val="en-US"/>
        </w:rPr>
        <w:t>as it</w:t>
      </w:r>
      <w:r w:rsidRPr="00455F63">
        <w:rPr>
          <w:bCs/>
          <w:lang w:val="en-US"/>
        </w:rPr>
        <w:t xml:space="preserve"> is crucial </w:t>
      </w:r>
      <w:r>
        <w:rPr>
          <w:bCs/>
          <w:lang w:val="en-US"/>
        </w:rPr>
        <w:t>to</w:t>
      </w:r>
      <w:r w:rsidR="00D058C7">
        <w:rPr>
          <w:bCs/>
          <w:lang w:val="en-US"/>
        </w:rPr>
        <w:t>wards</w:t>
      </w:r>
      <w:r>
        <w:rPr>
          <w:bCs/>
          <w:lang w:val="en-US"/>
        </w:rPr>
        <w:t xml:space="preserve"> achiev</w:t>
      </w:r>
      <w:r w:rsidR="00D058C7">
        <w:rPr>
          <w:bCs/>
          <w:lang w:val="en-US"/>
        </w:rPr>
        <w:t>ing</w:t>
      </w:r>
      <w:r>
        <w:rPr>
          <w:bCs/>
          <w:lang w:val="en-US"/>
        </w:rPr>
        <w:t xml:space="preserve"> </w:t>
      </w:r>
      <w:r w:rsidRPr="00455F63">
        <w:rPr>
          <w:bCs/>
          <w:lang w:val="en-US"/>
        </w:rPr>
        <w:t>the desired selectivity.</w:t>
      </w:r>
      <w:r>
        <w:rPr>
          <w:bCs/>
          <w:lang w:val="en-US"/>
        </w:rPr>
        <w:t xml:space="preserve"> Figure 1 represents the scheme of the synthesis. </w:t>
      </w:r>
      <w:r w:rsidRPr="00455F63">
        <w:rPr>
          <w:bCs/>
          <w:lang w:val="en-US"/>
        </w:rPr>
        <w:t xml:space="preserve"> </w:t>
      </w:r>
    </w:p>
    <w:p w14:paraId="71DE1DCA" w14:textId="28F65F38" w:rsidR="00455F63" w:rsidRDefault="00455F63" w:rsidP="00455F63">
      <w:pPr>
        <w:pStyle w:val="ab"/>
        <w:ind w:left="0"/>
        <w:jc w:val="center"/>
        <w:rPr>
          <w:bCs/>
          <w:lang w:val="en-US"/>
        </w:rPr>
      </w:pPr>
      <w:r>
        <w:rPr>
          <w:bCs/>
          <w:noProof/>
          <w:lang w:val="en-US"/>
          <w14:ligatures w14:val="none"/>
        </w:rPr>
        <w:drawing>
          <wp:inline distT="0" distB="0" distL="0" distR="0" wp14:anchorId="0EAFB652" wp14:editId="7E0C4C1D">
            <wp:extent cx="5831840" cy="1157605"/>
            <wp:effectExtent l="0" t="0" r="0" b="0"/>
            <wp:docPr id="1995229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2912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9CF7B" w14:textId="04C5A1A3" w:rsidR="00455F63" w:rsidRDefault="00455F63" w:rsidP="00455F63">
      <w:pPr>
        <w:pStyle w:val="ab"/>
        <w:ind w:left="0"/>
        <w:jc w:val="center"/>
        <w:rPr>
          <w:bCs/>
          <w:lang w:val="en-US"/>
        </w:rPr>
      </w:pPr>
      <w:r w:rsidRPr="00097B39">
        <w:rPr>
          <w:bCs/>
          <w:lang w:val="en-US"/>
        </w:rPr>
        <w:t>Fig</w:t>
      </w:r>
      <w:r>
        <w:rPr>
          <w:bCs/>
          <w:lang w:val="en-US"/>
        </w:rPr>
        <w:t>.</w:t>
      </w:r>
      <w:r w:rsidRPr="00097B39">
        <w:rPr>
          <w:bCs/>
          <w:lang w:val="en-US"/>
        </w:rPr>
        <w:t xml:space="preserve"> </w:t>
      </w:r>
      <w:r>
        <w:rPr>
          <w:bCs/>
          <w:lang w:val="en-US"/>
        </w:rPr>
        <w:t>1. The membrane modification process</w:t>
      </w:r>
    </w:p>
    <w:p w14:paraId="0FA32A95" w14:textId="25533922" w:rsidR="00672C8F" w:rsidRPr="00624D64" w:rsidRDefault="00C964B6" w:rsidP="00624D64">
      <w:pPr>
        <w:pStyle w:val="ab"/>
        <w:spacing w:before="120"/>
        <w:ind w:left="0" w:firstLine="567"/>
        <w:jc w:val="both"/>
        <w:rPr>
          <w:bCs/>
          <w:lang w:val="en-US"/>
        </w:rPr>
      </w:pPr>
      <w:r>
        <w:rPr>
          <w:bCs/>
          <w:lang w:val="en-US"/>
        </w:rPr>
        <w:t>After analy</w:t>
      </w:r>
      <w:r w:rsidR="00624D64">
        <w:rPr>
          <w:bCs/>
          <w:lang w:val="en-US"/>
        </w:rPr>
        <w:t>z</w:t>
      </w:r>
      <w:r>
        <w:rPr>
          <w:bCs/>
          <w:lang w:val="en-US"/>
        </w:rPr>
        <w:t>ing the surface</w:t>
      </w:r>
      <w:r w:rsidR="00624D64">
        <w:rPr>
          <w:bCs/>
          <w:lang w:val="en-US"/>
        </w:rPr>
        <w:t xml:space="preserve"> with the help of </w:t>
      </w:r>
      <w:r w:rsidR="00624D64" w:rsidRPr="00075F3C">
        <w:rPr>
          <w:bCs/>
          <w:lang w:val="en-US"/>
        </w:rPr>
        <w:t>Fourier</w:t>
      </w:r>
      <w:r w:rsidR="00624D64">
        <w:rPr>
          <w:bCs/>
          <w:lang w:val="en-US"/>
        </w:rPr>
        <w:t xml:space="preserve"> t</w:t>
      </w:r>
      <w:r w:rsidR="00624D64" w:rsidRPr="00075F3C">
        <w:rPr>
          <w:bCs/>
          <w:lang w:val="en-US"/>
        </w:rPr>
        <w:t xml:space="preserve">ransform </w:t>
      </w:r>
      <w:r w:rsidR="00624D64">
        <w:rPr>
          <w:bCs/>
          <w:lang w:val="en-US"/>
        </w:rPr>
        <w:t>i</w:t>
      </w:r>
      <w:r w:rsidR="00624D64" w:rsidRPr="00075F3C">
        <w:rPr>
          <w:bCs/>
          <w:lang w:val="en-US"/>
        </w:rPr>
        <w:t xml:space="preserve">nfrared </w:t>
      </w:r>
      <w:r w:rsidR="00624D64">
        <w:rPr>
          <w:bCs/>
          <w:lang w:val="en-US"/>
        </w:rPr>
        <w:t>s</w:t>
      </w:r>
      <w:r w:rsidR="00624D64" w:rsidRPr="00075F3C">
        <w:rPr>
          <w:bCs/>
          <w:lang w:val="en-US"/>
        </w:rPr>
        <w:t>pectroscopy</w:t>
      </w:r>
      <w:r w:rsidR="00624D64">
        <w:rPr>
          <w:bCs/>
          <w:lang w:val="en-US"/>
        </w:rPr>
        <w:t>,</w:t>
      </w:r>
      <w:r w:rsidR="00624D64" w:rsidRPr="006F62F9">
        <w:rPr>
          <w:bCs/>
          <w:lang w:val="en-US"/>
        </w:rPr>
        <w:t xml:space="preserve"> </w:t>
      </w:r>
      <w:r w:rsidR="00624D64" w:rsidRPr="0058221F">
        <w:rPr>
          <w:lang w:val="en-US" w:eastAsia="zh-CN"/>
        </w:rPr>
        <w:t>Scanning electron microscopy</w:t>
      </w:r>
      <w:r w:rsidR="00624D64">
        <w:rPr>
          <w:lang w:val="en-US" w:eastAsia="zh-CN"/>
        </w:rPr>
        <w:t xml:space="preserve">, and </w:t>
      </w:r>
      <w:r w:rsidR="00624D64" w:rsidRPr="0058221F">
        <w:rPr>
          <w:lang w:val="en-US" w:eastAsia="zh-CN"/>
        </w:rPr>
        <w:t>Energy-dispersive X-ray spectroscopy</w:t>
      </w:r>
      <w:r w:rsidR="00624D64">
        <w:rPr>
          <w:lang w:val="en-US" w:eastAsia="zh-CN"/>
        </w:rPr>
        <w:t xml:space="preserve"> we</w:t>
      </w:r>
      <w:r w:rsidR="00624D64" w:rsidRPr="0058221F">
        <w:rPr>
          <w:bCs/>
          <w:lang w:val="en-US"/>
        </w:rPr>
        <w:t xml:space="preserve"> </w:t>
      </w:r>
      <w:r w:rsidR="00624D64" w:rsidRPr="006F62F9">
        <w:rPr>
          <w:bCs/>
          <w:lang w:val="en-US"/>
        </w:rPr>
        <w:t>confirmed the successful synthesis</w:t>
      </w:r>
      <w:r w:rsidR="00624D64">
        <w:rPr>
          <w:bCs/>
          <w:lang w:val="en-US"/>
        </w:rPr>
        <w:t xml:space="preserve"> and </w:t>
      </w:r>
      <w:r w:rsidR="00624D64" w:rsidRPr="006F62F9">
        <w:rPr>
          <w:bCs/>
          <w:lang w:val="en-US"/>
        </w:rPr>
        <w:t>reveal</w:t>
      </w:r>
      <w:r w:rsidR="00624D64">
        <w:rPr>
          <w:bCs/>
          <w:lang w:val="en-US"/>
        </w:rPr>
        <w:t>ed</w:t>
      </w:r>
      <w:r w:rsidR="00624D64" w:rsidRPr="006F62F9">
        <w:rPr>
          <w:bCs/>
          <w:lang w:val="en-US"/>
        </w:rPr>
        <w:t xml:space="preserve"> the presence of ZIF-8 layer on </w:t>
      </w:r>
      <w:r w:rsidR="00624D64">
        <w:rPr>
          <w:bCs/>
          <w:lang w:val="en-US"/>
        </w:rPr>
        <w:t>the</w:t>
      </w:r>
      <w:r w:rsidR="00624D64" w:rsidRPr="006F62F9">
        <w:rPr>
          <w:bCs/>
          <w:lang w:val="en-US"/>
        </w:rPr>
        <w:t xml:space="preserve"> surface</w:t>
      </w:r>
      <w:r w:rsidR="00624D64">
        <w:rPr>
          <w:bCs/>
          <w:lang w:val="en-US"/>
        </w:rPr>
        <w:t xml:space="preserve"> of membranes</w:t>
      </w:r>
      <w:r w:rsidR="00624D64" w:rsidRPr="006F62F9">
        <w:rPr>
          <w:bCs/>
          <w:lang w:val="en-US"/>
        </w:rPr>
        <w:t>.</w:t>
      </w:r>
      <w:r w:rsidR="00624D64">
        <w:rPr>
          <w:bCs/>
          <w:lang w:val="en-US"/>
        </w:rPr>
        <w:t xml:space="preserve"> The consequent stage of the research included the identification of the most promising number of ZIF-8 layers onto the membrane by the means of chronoamperometry and linear sweep voltammetry tests in a model of an electrochemical cell. These tests are crucial in order to </w:t>
      </w:r>
      <w:r w:rsidR="00D058C7">
        <w:rPr>
          <w:bCs/>
          <w:lang w:val="en-US"/>
        </w:rPr>
        <w:t>identify</w:t>
      </w:r>
      <w:r w:rsidR="00624D64">
        <w:rPr>
          <w:bCs/>
          <w:lang w:val="en-US"/>
        </w:rPr>
        <w:t xml:space="preserve"> </w:t>
      </w:r>
      <w:r w:rsidR="00D058C7">
        <w:rPr>
          <w:bCs/>
          <w:lang w:val="en-US"/>
        </w:rPr>
        <w:t>a membrane with the most</w:t>
      </w:r>
      <w:r w:rsidR="00624D64">
        <w:rPr>
          <w:bCs/>
          <w:lang w:val="en-US"/>
        </w:rPr>
        <w:t xml:space="preserve"> uniform and intact metal-organic framework</w:t>
      </w:r>
      <w:r w:rsidR="00D058C7" w:rsidRPr="00D058C7">
        <w:rPr>
          <w:bCs/>
          <w:lang w:val="en-US"/>
        </w:rPr>
        <w:t xml:space="preserve"> </w:t>
      </w:r>
      <w:r w:rsidR="00D058C7">
        <w:rPr>
          <w:bCs/>
          <w:lang w:val="en-US"/>
        </w:rPr>
        <w:t>coating</w:t>
      </w:r>
      <w:r w:rsidR="00624D64">
        <w:rPr>
          <w:bCs/>
          <w:lang w:val="en-US"/>
        </w:rPr>
        <w:t>.</w:t>
      </w:r>
    </w:p>
    <w:p w14:paraId="36687479" w14:textId="66B10757" w:rsidR="007D4B02" w:rsidRDefault="003F42E0" w:rsidP="007D4B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rPr>
          <w:b/>
          <w:lang w:val="en-US"/>
        </w:rPr>
        <w:t>Conclusions</w:t>
      </w:r>
      <w:r w:rsidRPr="00380865">
        <w:rPr>
          <w:b/>
          <w:lang w:val="en-US"/>
        </w:rPr>
        <w:t xml:space="preserve">. </w:t>
      </w:r>
      <w:r w:rsidR="007D4B02" w:rsidRPr="007D4B02">
        <w:rPr>
          <w:lang w:val="en-US"/>
        </w:rPr>
        <w:t xml:space="preserve">A thorough evaluation of lithium extraction techniques was performed, and the </w:t>
      </w:r>
      <w:r w:rsidR="007D4B02">
        <w:rPr>
          <w:lang w:val="en-US"/>
        </w:rPr>
        <w:t>results</w:t>
      </w:r>
      <w:r w:rsidR="007D4B02" w:rsidRPr="007D4B02">
        <w:rPr>
          <w:lang w:val="en-US"/>
        </w:rPr>
        <w:t xml:space="preserve"> of this evaluation </w:t>
      </w:r>
      <w:r w:rsidR="007D4B02">
        <w:rPr>
          <w:lang w:val="en-US"/>
        </w:rPr>
        <w:t xml:space="preserve">led </w:t>
      </w:r>
      <w:r w:rsidR="007D4B02" w:rsidRPr="007D4B02">
        <w:rPr>
          <w:lang w:val="en-US"/>
        </w:rPr>
        <w:t>to</w:t>
      </w:r>
      <w:r w:rsidR="007D4B02">
        <w:rPr>
          <w:lang w:val="en-US"/>
        </w:rPr>
        <w:t>wards</w:t>
      </w:r>
      <w:r w:rsidR="007D4B02" w:rsidRPr="007D4B02">
        <w:rPr>
          <w:lang w:val="en-US"/>
        </w:rPr>
        <w:t xml:space="preserve"> </w:t>
      </w:r>
      <w:r w:rsidR="007D4B02">
        <w:rPr>
          <w:lang w:val="en-US"/>
        </w:rPr>
        <w:t>choosing</w:t>
      </w:r>
      <w:r w:rsidR="007D4B02" w:rsidRPr="007D4B02">
        <w:rPr>
          <w:lang w:val="en-US"/>
        </w:rPr>
        <w:t xml:space="preserve"> the ion-selective membrane as the most promising technology for extracting lithium from oilfield waters. Subsequently, the most viable practical modifications of the membrane were </w:t>
      </w:r>
      <w:r w:rsidR="007D4B02">
        <w:rPr>
          <w:lang w:val="en-US"/>
        </w:rPr>
        <w:t>synthesized and studied</w:t>
      </w:r>
      <w:r w:rsidR="007D4B02" w:rsidRPr="007D4B02">
        <w:rPr>
          <w:lang w:val="en-US"/>
        </w:rPr>
        <w:t>.</w:t>
      </w:r>
    </w:p>
    <w:p w14:paraId="4F6DD515" w14:textId="0454694A" w:rsidR="002F585E" w:rsidRPr="007D4B02" w:rsidRDefault="002F585E" w:rsidP="002F58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lang w:val="en-US"/>
        </w:rPr>
      </w:pPr>
      <w:r>
        <w:rPr>
          <w:i/>
          <w:iCs/>
          <w:lang w:val="en-US"/>
        </w:rPr>
        <w:t xml:space="preserve">The </w:t>
      </w:r>
      <w:r w:rsidRPr="002F585E">
        <w:rPr>
          <w:i/>
          <w:iCs/>
          <w:lang w:val="en-US"/>
        </w:rPr>
        <w:t>work was supported by state assignment No. FSER-2025-0016 within the framework of the national project «Science and Universities».</w:t>
      </w:r>
    </w:p>
    <w:p w14:paraId="4E4D3483" w14:textId="6F034F03" w:rsidR="003F42E0" w:rsidRPr="00A63E91" w:rsidRDefault="003F42E0" w:rsidP="003F42E0">
      <w:pPr>
        <w:ind w:firstLine="567"/>
        <w:jc w:val="center"/>
        <w:rPr>
          <w:lang w:val="en-US"/>
        </w:rPr>
      </w:pPr>
      <w:r>
        <w:rPr>
          <w:b/>
          <w:bCs/>
          <w:lang w:val="en-US"/>
        </w:rPr>
        <w:t>References</w:t>
      </w:r>
    </w:p>
    <w:p w14:paraId="02E46DAB" w14:textId="097DD288" w:rsidR="003F42E0" w:rsidRDefault="003F42E0" w:rsidP="003F42E0">
      <w:pPr>
        <w:pStyle w:val="ab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 w:eastAsia="en-US"/>
        </w:rPr>
      </w:pPr>
      <w:r w:rsidRPr="00A63E91">
        <w:rPr>
          <w:rFonts w:eastAsia="Calibri"/>
          <w:lang w:val="en-US" w:eastAsia="en-US"/>
        </w:rPr>
        <w:t>Garcia</w:t>
      </w:r>
      <w:r>
        <w:rPr>
          <w:rFonts w:eastAsia="Calibri"/>
          <w:lang w:val="en-US" w:eastAsia="en-US"/>
        </w:rPr>
        <w:t xml:space="preserve"> </w:t>
      </w:r>
      <w:r w:rsidRPr="00A63E91">
        <w:rPr>
          <w:rFonts w:eastAsia="Calibri"/>
          <w:lang w:val="en-US" w:eastAsia="en-US"/>
        </w:rPr>
        <w:t>L. V.</w:t>
      </w:r>
      <w:r w:rsidR="002D3B08">
        <w:rPr>
          <w:rFonts w:eastAsia="Calibri"/>
          <w:lang w:val="en-US" w:eastAsia="en-US"/>
        </w:rPr>
        <w:t xml:space="preserve"> </w:t>
      </w:r>
      <w:r w:rsidR="002D3B08" w:rsidRPr="00C84938">
        <w:rPr>
          <w:i/>
          <w:iCs/>
          <w:lang w:val="en-US"/>
        </w:rPr>
        <w:t>et al</w:t>
      </w:r>
      <w:r w:rsidR="002D3B08">
        <w:rPr>
          <w:i/>
          <w:iCs/>
          <w:lang w:val="en-US"/>
        </w:rPr>
        <w:t>.,</w:t>
      </w:r>
      <w:r w:rsidR="002D3B08" w:rsidRPr="00A63E91">
        <w:rPr>
          <w:rFonts w:eastAsia="Calibri"/>
          <w:lang w:val="en-US" w:eastAsia="en-US"/>
        </w:rPr>
        <w:t xml:space="preserve"> </w:t>
      </w:r>
      <w:r w:rsidRPr="00A63E91">
        <w:rPr>
          <w:rFonts w:eastAsia="Calibri"/>
          <w:lang w:val="en-US" w:eastAsia="en-US"/>
        </w:rPr>
        <w:t>“Lithium in a Sustainable Circular Economy: A Comprehensive Review,” Processes, vol. 11, no. 2, p. 418, Jan. 2023</w:t>
      </w:r>
      <w:r w:rsidR="002D3B08">
        <w:rPr>
          <w:rFonts w:eastAsia="Calibri"/>
          <w:lang w:val="en-US" w:eastAsia="en-US"/>
        </w:rPr>
        <w:t>.</w:t>
      </w:r>
    </w:p>
    <w:p w14:paraId="1C548104" w14:textId="77777777" w:rsidR="00624D64" w:rsidRDefault="00624D64" w:rsidP="00624D64">
      <w:pPr>
        <w:pStyle w:val="ab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 w:eastAsia="en-US"/>
        </w:rPr>
      </w:pPr>
      <w:r w:rsidRPr="006F62F9">
        <w:rPr>
          <w:rFonts w:eastAsia="Calibri"/>
          <w:lang w:val="en-US" w:eastAsia="en-US"/>
        </w:rPr>
        <w:t>I. Energy Agency, The Role of Critical World Energy Outlook Special Report Minerals in Clean Energy Transitions</w:t>
      </w:r>
      <w:r>
        <w:rPr>
          <w:rFonts w:eastAsia="Calibri"/>
          <w:lang w:val="en-US" w:eastAsia="en-US"/>
        </w:rPr>
        <w:t>.</w:t>
      </w:r>
    </w:p>
    <w:p w14:paraId="4D1F08CC" w14:textId="0ED080D4" w:rsidR="003F42E0" w:rsidRPr="003F42E0" w:rsidRDefault="003F42E0" w:rsidP="003F42E0">
      <w:pPr>
        <w:pStyle w:val="ab"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Fonts w:eastAsia="Calibri"/>
          <w:lang w:val="en-US" w:eastAsia="en-US"/>
        </w:rPr>
      </w:pPr>
      <w:r w:rsidRPr="00C84938">
        <w:rPr>
          <w:lang w:val="en-US"/>
        </w:rPr>
        <w:t>Yu</w:t>
      </w:r>
      <w:r>
        <w:rPr>
          <w:lang w:val="en-US"/>
        </w:rPr>
        <w:t xml:space="preserve"> </w:t>
      </w:r>
      <w:r w:rsidRPr="00C84938">
        <w:rPr>
          <w:lang w:val="en-US"/>
        </w:rPr>
        <w:t xml:space="preserve">H. </w:t>
      </w:r>
      <w:r w:rsidRPr="00C84938">
        <w:rPr>
          <w:i/>
          <w:iCs/>
          <w:lang w:val="en-US"/>
        </w:rPr>
        <w:t>et al.</w:t>
      </w:r>
      <w:r w:rsidRPr="00C84938">
        <w:rPr>
          <w:lang w:val="en-US"/>
        </w:rPr>
        <w:t xml:space="preserve">, “Selective lithium extraction from diluted binary solutions using </w:t>
      </w:r>
      <w:r w:rsidR="006774D5">
        <w:rPr>
          <w:lang w:val="en-US"/>
        </w:rPr>
        <w:br/>
      </w:r>
      <w:r w:rsidRPr="00C84938">
        <w:rPr>
          <w:lang w:val="en-US"/>
        </w:rPr>
        <w:t>MOF</w:t>
      </w:r>
      <w:r w:rsidR="006774D5">
        <w:rPr>
          <w:lang w:val="en-US"/>
        </w:rPr>
        <w:t>-</w:t>
      </w:r>
      <w:r w:rsidRPr="00C84938">
        <w:rPr>
          <w:lang w:val="en-US"/>
        </w:rPr>
        <w:t xml:space="preserve">based membrane capacitive deionization,” </w:t>
      </w:r>
      <w:r w:rsidRPr="00C84938">
        <w:rPr>
          <w:i/>
          <w:iCs/>
          <w:lang w:val="en-US"/>
        </w:rPr>
        <w:t>Desalination</w:t>
      </w:r>
      <w:r w:rsidRPr="00C84938">
        <w:rPr>
          <w:lang w:val="en-US"/>
        </w:rPr>
        <w:t>, vol. 556, p. 116569, Jun. 2023</w:t>
      </w:r>
      <w:r w:rsidR="002D3B08">
        <w:rPr>
          <w:lang w:val="en-US"/>
        </w:rPr>
        <w:t>.</w:t>
      </w:r>
    </w:p>
    <w:sectPr w:rsidR="003F42E0" w:rsidRPr="003F42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66462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126"/>
    <w:rsid w:val="00063966"/>
    <w:rsid w:val="00086081"/>
    <w:rsid w:val="00097B39"/>
    <w:rsid w:val="00101A1C"/>
    <w:rsid w:val="00103657"/>
    <w:rsid w:val="00106375"/>
    <w:rsid w:val="00116478"/>
    <w:rsid w:val="00130241"/>
    <w:rsid w:val="001418E5"/>
    <w:rsid w:val="0017456B"/>
    <w:rsid w:val="001D12BA"/>
    <w:rsid w:val="001E61C2"/>
    <w:rsid w:val="001F0493"/>
    <w:rsid w:val="002264EE"/>
    <w:rsid w:val="0023307C"/>
    <w:rsid w:val="00237C4F"/>
    <w:rsid w:val="002D3B08"/>
    <w:rsid w:val="002F585E"/>
    <w:rsid w:val="0031361E"/>
    <w:rsid w:val="00336BF0"/>
    <w:rsid w:val="00391C38"/>
    <w:rsid w:val="003A2EFF"/>
    <w:rsid w:val="003B76D6"/>
    <w:rsid w:val="003F42E0"/>
    <w:rsid w:val="00455F63"/>
    <w:rsid w:val="0049715A"/>
    <w:rsid w:val="004A26A3"/>
    <w:rsid w:val="004F0EDF"/>
    <w:rsid w:val="00503305"/>
    <w:rsid w:val="00522BF1"/>
    <w:rsid w:val="00590166"/>
    <w:rsid w:val="005D022B"/>
    <w:rsid w:val="005E5BE9"/>
    <w:rsid w:val="00624D64"/>
    <w:rsid w:val="00672C8F"/>
    <w:rsid w:val="006731F2"/>
    <w:rsid w:val="006774D5"/>
    <w:rsid w:val="0069427D"/>
    <w:rsid w:val="006F7A19"/>
    <w:rsid w:val="007213E1"/>
    <w:rsid w:val="00775389"/>
    <w:rsid w:val="00797838"/>
    <w:rsid w:val="007C36D8"/>
    <w:rsid w:val="007D4B02"/>
    <w:rsid w:val="007F2744"/>
    <w:rsid w:val="0086225A"/>
    <w:rsid w:val="008931BE"/>
    <w:rsid w:val="008966DC"/>
    <w:rsid w:val="008A6C95"/>
    <w:rsid w:val="008C67E3"/>
    <w:rsid w:val="008D4D19"/>
    <w:rsid w:val="00921D45"/>
    <w:rsid w:val="009A66DB"/>
    <w:rsid w:val="009B2F80"/>
    <w:rsid w:val="009B3300"/>
    <w:rsid w:val="009F0256"/>
    <w:rsid w:val="009F3380"/>
    <w:rsid w:val="00A02163"/>
    <w:rsid w:val="00A314FE"/>
    <w:rsid w:val="00AA5FE4"/>
    <w:rsid w:val="00AB19D8"/>
    <w:rsid w:val="00B25EAD"/>
    <w:rsid w:val="00B90CD3"/>
    <w:rsid w:val="00BE7464"/>
    <w:rsid w:val="00BF36F8"/>
    <w:rsid w:val="00BF4622"/>
    <w:rsid w:val="00C46BEF"/>
    <w:rsid w:val="00C839E6"/>
    <w:rsid w:val="00C964B6"/>
    <w:rsid w:val="00CC4321"/>
    <w:rsid w:val="00CD00B1"/>
    <w:rsid w:val="00D00168"/>
    <w:rsid w:val="00D058C7"/>
    <w:rsid w:val="00D22306"/>
    <w:rsid w:val="00D248BF"/>
    <w:rsid w:val="00D42542"/>
    <w:rsid w:val="00D8121C"/>
    <w:rsid w:val="00E22189"/>
    <w:rsid w:val="00E60C0D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3F42E0"/>
    <w:pPr>
      <w:widowControl w:val="0"/>
      <w:autoSpaceDE w:val="0"/>
      <w:autoSpaceDN w:val="0"/>
      <w:ind w:left="192"/>
    </w:pPr>
    <w:rPr>
      <w:lang w:bidi="ru-RU"/>
      <w14:ligatures w14:val="standardContextual"/>
    </w:rPr>
  </w:style>
  <w:style w:type="character" w:customStyle="1" w:styleId="ac">
    <w:name w:val="Основной текст Знак"/>
    <w:basedOn w:val="a0"/>
    <w:link w:val="ab"/>
    <w:uiPriority w:val="1"/>
    <w:rsid w:val="003F42E0"/>
    <w:rPr>
      <w:rFonts w:ascii="Times New Roman" w:eastAsia="Times New Roman" w:hAnsi="Times New Roman" w:cs="Times New Roman"/>
      <w:sz w:val="24"/>
      <w:szCs w:val="24"/>
      <w:lang w:bidi="ru-RU"/>
      <w14:ligatures w14:val="standardContextual"/>
    </w:rPr>
  </w:style>
  <w:style w:type="character" w:styleId="ad">
    <w:name w:val="FollowedHyperlink"/>
    <w:basedOn w:val="a0"/>
    <w:uiPriority w:val="99"/>
    <w:semiHidden/>
    <w:unhideWhenUsed/>
    <w:rsid w:val="00D24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oshenko@scamt-it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Ilya Doroshenko</cp:lastModifiedBy>
  <cp:revision>35</cp:revision>
  <dcterms:created xsi:type="dcterms:W3CDTF">2022-11-07T09:18:00Z</dcterms:created>
  <dcterms:modified xsi:type="dcterms:W3CDTF">2025-02-25T13:20:00Z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