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3FC8D" w14:textId="20961E52" w:rsidR="00EA1E2C" w:rsidRPr="00EA1E2C" w:rsidRDefault="005E3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Электрокаталитическая</w:t>
      </w:r>
      <w:proofErr w:type="spellEnd"/>
      <w:r>
        <w:rPr>
          <w:b/>
          <w:color w:val="000000"/>
        </w:rPr>
        <w:t xml:space="preserve"> активность</w:t>
      </w:r>
      <w:r w:rsidR="00EA1E2C">
        <w:rPr>
          <w:b/>
          <w:color w:val="000000"/>
        </w:rPr>
        <w:t xml:space="preserve"> борида молибдена</w:t>
      </w:r>
      <w:r w:rsidR="00EA1E2C" w:rsidRPr="00EA1E2C">
        <w:rPr>
          <w:b/>
          <w:color w:val="000000"/>
        </w:rPr>
        <w:t xml:space="preserve">, </w:t>
      </w:r>
      <w:r w:rsidR="00EA1E2C">
        <w:rPr>
          <w:b/>
          <w:color w:val="000000"/>
        </w:rPr>
        <w:t xml:space="preserve">полученного </w:t>
      </w:r>
      <w:proofErr w:type="spellStart"/>
      <w:r w:rsidR="00EA1E2C">
        <w:rPr>
          <w:b/>
          <w:color w:val="000000"/>
        </w:rPr>
        <w:t>безвакуумным</w:t>
      </w:r>
      <w:proofErr w:type="spellEnd"/>
      <w:r w:rsidR="00EA1E2C">
        <w:rPr>
          <w:b/>
          <w:color w:val="000000"/>
        </w:rPr>
        <w:t xml:space="preserve"> электродуговым методом</w:t>
      </w:r>
    </w:p>
    <w:p w14:paraId="00000002" w14:textId="33F33A65" w:rsidR="00130241" w:rsidRDefault="00014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Некля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Васильева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Ю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З</w:t>
      </w:r>
      <w:r w:rsidR="00EB1F49">
        <w:rPr>
          <w:b/>
          <w:i/>
          <w:color w:val="000000"/>
        </w:rPr>
        <w:t>.</w:t>
      </w:r>
    </w:p>
    <w:p w14:paraId="00000003" w14:textId="496AD8C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0148D8">
        <w:rPr>
          <w:i/>
          <w:color w:val="000000"/>
        </w:rPr>
        <w:t>бакалавриата</w:t>
      </w:r>
    </w:p>
    <w:p w14:paraId="00000007" w14:textId="78994CE2" w:rsidR="00130241" w:rsidRPr="000148D8" w:rsidRDefault="000148D8" w:rsidP="000148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center"/>
        <w:rPr>
          <w:i/>
          <w:color w:val="000000"/>
        </w:rPr>
      </w:pPr>
      <w:r>
        <w:rPr>
          <w:i/>
          <w:color w:val="000000"/>
        </w:rPr>
        <w:t>Национальный исследовательский Томский политехнический университет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Томск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3804A16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="000148D8">
        <w:t xml:space="preserve"> </w:t>
      </w:r>
      <w:proofErr w:type="spellStart"/>
      <w:r w:rsidR="000148D8">
        <w:rPr>
          <w:lang w:val="en-US"/>
        </w:rPr>
        <w:t>yan</w:t>
      </w:r>
      <w:proofErr w:type="spellEnd"/>
      <w:r w:rsidR="000148D8" w:rsidRPr="000148D8">
        <w:t>26@</w:t>
      </w:r>
      <w:proofErr w:type="spellStart"/>
      <w:r w:rsidR="000148D8">
        <w:rPr>
          <w:lang w:val="en-US"/>
        </w:rPr>
        <w:t>tpu</w:t>
      </w:r>
      <w:proofErr w:type="spellEnd"/>
      <w:r w:rsidR="000148D8" w:rsidRPr="000148D8">
        <w:t>.</w:t>
      </w:r>
      <w:proofErr w:type="spellStart"/>
      <w:r w:rsidR="000148D8">
        <w:rPr>
          <w:lang w:val="en-US"/>
        </w:rPr>
        <w:t>ru</w:t>
      </w:r>
      <w:proofErr w:type="spellEnd"/>
    </w:p>
    <w:p w14:paraId="3B92764B" w14:textId="163001C8" w:rsidR="00D137D7" w:rsidRPr="00EA1E2C" w:rsidRDefault="00685794" w:rsidP="00BB46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</w:t>
      </w:r>
      <w:r w:rsidR="0083042E">
        <w:rPr>
          <w:color w:val="000000"/>
        </w:rPr>
        <w:t>во многих сферах</w:t>
      </w:r>
      <w:r>
        <w:rPr>
          <w:color w:val="000000"/>
        </w:rPr>
        <w:t xml:space="preserve"> современной промышленности </w:t>
      </w:r>
      <w:r w:rsidR="0009772B">
        <w:rPr>
          <w:color w:val="000000"/>
        </w:rPr>
        <w:t>существует</w:t>
      </w:r>
      <w:r w:rsidR="0083042E">
        <w:rPr>
          <w:color w:val="000000"/>
        </w:rPr>
        <w:t xml:space="preserve"> </w:t>
      </w:r>
      <w:r w:rsidR="00ED1ACF">
        <w:rPr>
          <w:color w:val="000000"/>
        </w:rPr>
        <w:t>потребность в</w:t>
      </w:r>
      <w:r w:rsidR="00F52265">
        <w:rPr>
          <w:color w:val="000000"/>
        </w:rPr>
        <w:t xml:space="preserve"> материал</w:t>
      </w:r>
      <w:r w:rsidR="00ED1ACF">
        <w:rPr>
          <w:color w:val="000000"/>
        </w:rPr>
        <w:t>ах</w:t>
      </w:r>
      <w:r w:rsidR="00F52265" w:rsidRPr="00F52265">
        <w:rPr>
          <w:color w:val="000000"/>
        </w:rPr>
        <w:t>,</w:t>
      </w:r>
      <w:r w:rsidR="00F52265">
        <w:rPr>
          <w:color w:val="000000"/>
        </w:rPr>
        <w:t xml:space="preserve"> обладающи</w:t>
      </w:r>
      <w:r w:rsidR="00ED1ACF">
        <w:rPr>
          <w:color w:val="000000"/>
        </w:rPr>
        <w:t>х</w:t>
      </w:r>
      <w:r w:rsidR="00F52265">
        <w:rPr>
          <w:color w:val="000000"/>
        </w:rPr>
        <w:t xml:space="preserve"> </w:t>
      </w:r>
      <w:r w:rsidR="0083042E">
        <w:rPr>
          <w:color w:val="000000"/>
        </w:rPr>
        <w:t xml:space="preserve">специфическими химическими и физическими свойствами. </w:t>
      </w:r>
      <w:r w:rsidR="005D71F6" w:rsidRPr="005D71F6">
        <w:rPr>
          <w:color w:val="000000"/>
        </w:rPr>
        <w:t>Благодаря высокой температуре плавления, прочности и устойчивости к коррозии, борид молибдена привлекает внимание исследователей и инженеров, стремящихся улучшить характеристики современных материалов</w:t>
      </w:r>
      <w:r w:rsidR="00112B2E">
        <w:rPr>
          <w:color w:val="000000"/>
        </w:rPr>
        <w:t xml:space="preserve"> </w:t>
      </w:r>
      <w:r w:rsidR="00112B2E" w:rsidRPr="00112B2E">
        <w:rPr>
          <w:color w:val="000000"/>
        </w:rPr>
        <w:t>[1]</w:t>
      </w:r>
      <w:r w:rsidR="005D71F6" w:rsidRPr="005D71F6">
        <w:rPr>
          <w:color w:val="000000"/>
        </w:rPr>
        <w:t>.</w:t>
      </w:r>
      <w:r w:rsidR="003A1D84">
        <w:rPr>
          <w:color w:val="000000"/>
        </w:rPr>
        <w:t xml:space="preserve"> Потенциальной областью применения </w:t>
      </w:r>
      <w:r w:rsidR="008147D2">
        <w:rPr>
          <w:color w:val="000000"/>
        </w:rPr>
        <w:t xml:space="preserve">данного соединения можно выделить </w:t>
      </w:r>
      <w:r w:rsidR="003D5877">
        <w:rPr>
          <w:color w:val="000000"/>
        </w:rPr>
        <w:t>водородную энергетику</w:t>
      </w:r>
      <w:r w:rsidR="003D5877" w:rsidRPr="003D5877">
        <w:rPr>
          <w:color w:val="000000"/>
        </w:rPr>
        <w:t>,</w:t>
      </w:r>
      <w:r w:rsidR="003D5877">
        <w:rPr>
          <w:color w:val="000000"/>
        </w:rPr>
        <w:t xml:space="preserve"> </w:t>
      </w:r>
      <w:r w:rsidR="00BB46F0">
        <w:rPr>
          <w:color w:val="000000"/>
        </w:rPr>
        <w:t>а именно использова</w:t>
      </w:r>
      <w:r w:rsidR="00112B2E">
        <w:rPr>
          <w:color w:val="000000"/>
        </w:rPr>
        <w:t>ние</w:t>
      </w:r>
      <w:r w:rsidR="00BB46F0">
        <w:rPr>
          <w:color w:val="000000"/>
        </w:rPr>
        <w:t xml:space="preserve"> борид</w:t>
      </w:r>
      <w:r w:rsidR="00112B2E">
        <w:rPr>
          <w:color w:val="000000"/>
        </w:rPr>
        <w:t>а</w:t>
      </w:r>
      <w:r w:rsidR="00BB46F0">
        <w:rPr>
          <w:color w:val="000000"/>
        </w:rPr>
        <w:t xml:space="preserve"> молибдена </w:t>
      </w:r>
      <w:r w:rsidR="00BB46F0">
        <w:rPr>
          <w:color w:val="000000"/>
          <w:shd w:val="clear" w:color="auto" w:fill="FFFFFF"/>
        </w:rPr>
        <w:t>в качестве н</w:t>
      </w:r>
      <w:r w:rsidR="005E38F5">
        <w:rPr>
          <w:color w:val="000000"/>
          <w:shd w:val="clear" w:color="auto" w:fill="FFFFFF"/>
        </w:rPr>
        <w:t>осителя катализатора в реакции выделения</w:t>
      </w:r>
      <w:r w:rsidR="00BB46F0">
        <w:rPr>
          <w:color w:val="000000"/>
          <w:shd w:val="clear" w:color="auto" w:fill="FFFFFF"/>
        </w:rPr>
        <w:t xml:space="preserve"> водорода</w:t>
      </w:r>
      <w:r w:rsidR="00112B2E" w:rsidRPr="00112B2E">
        <w:rPr>
          <w:color w:val="000000"/>
          <w:shd w:val="clear" w:color="auto" w:fill="FFFFFF"/>
        </w:rPr>
        <w:t xml:space="preserve"> [2]</w:t>
      </w:r>
      <w:r w:rsidR="003D5877">
        <w:rPr>
          <w:color w:val="000000"/>
        </w:rPr>
        <w:t>.</w:t>
      </w:r>
      <w:r w:rsidR="005C2FB0">
        <w:rPr>
          <w:color w:val="000000"/>
        </w:rPr>
        <w:t xml:space="preserve"> </w:t>
      </w:r>
      <w:r w:rsidR="00112B2E">
        <w:t>П</w:t>
      </w:r>
      <w:r w:rsidR="005C2FB0">
        <w:t xml:space="preserve">ерспективным методом </w:t>
      </w:r>
      <w:r w:rsidR="00BC696A">
        <w:t>получения борида</w:t>
      </w:r>
      <w:r w:rsidR="005C2FB0">
        <w:t xml:space="preserve"> молибдена является электродуговой синтез в воздушной среде.</w:t>
      </w:r>
      <w:r w:rsidR="00EA1E2C">
        <w:t xml:space="preserve"> Данный подход реализовывался в предыдущих исследованиях </w:t>
      </w:r>
      <w:r w:rsidR="00EA1E2C" w:rsidRPr="00EA1E2C">
        <w:t>[</w:t>
      </w:r>
      <w:r w:rsidR="00EA1E2C">
        <w:t>3</w:t>
      </w:r>
      <w:r w:rsidR="00EA1E2C" w:rsidRPr="00EA1E2C">
        <w:t>]</w:t>
      </w:r>
      <w:r w:rsidR="00EA1E2C">
        <w:t>.</w:t>
      </w:r>
    </w:p>
    <w:p w14:paraId="2BC05CE1" w14:textId="24323258" w:rsidR="00026CC8" w:rsidRDefault="00A265C9" w:rsidP="00026C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насто</w:t>
      </w:r>
      <w:r w:rsidR="00026CC8">
        <w:rPr>
          <w:color w:val="000000"/>
        </w:rPr>
        <w:t>я</w:t>
      </w:r>
      <w:r>
        <w:rPr>
          <w:color w:val="000000"/>
        </w:rPr>
        <w:t xml:space="preserve">щей работы является исследование </w:t>
      </w:r>
      <w:proofErr w:type="spellStart"/>
      <w:r w:rsidR="00CE01C3">
        <w:rPr>
          <w:color w:val="000000"/>
        </w:rPr>
        <w:t>электрокаталитической</w:t>
      </w:r>
      <w:proofErr w:type="spellEnd"/>
      <w:r w:rsidR="00CE01C3">
        <w:rPr>
          <w:color w:val="000000"/>
        </w:rPr>
        <w:t xml:space="preserve"> активности борида молибдена</w:t>
      </w:r>
      <w:r w:rsidR="00CE01C3" w:rsidRPr="00CE01C3">
        <w:rPr>
          <w:color w:val="000000"/>
        </w:rPr>
        <w:t>,</w:t>
      </w:r>
      <w:r w:rsidR="00CE01C3">
        <w:rPr>
          <w:color w:val="000000"/>
        </w:rPr>
        <w:t xml:space="preserve"> полученного электродуговым </w:t>
      </w:r>
      <w:proofErr w:type="spellStart"/>
      <w:r w:rsidR="00CE01C3">
        <w:rPr>
          <w:color w:val="000000"/>
        </w:rPr>
        <w:t>безвакуумным</w:t>
      </w:r>
      <w:proofErr w:type="spellEnd"/>
      <w:r w:rsidR="00CE01C3">
        <w:rPr>
          <w:color w:val="000000"/>
        </w:rPr>
        <w:t xml:space="preserve"> методом</w:t>
      </w:r>
      <w:r w:rsidR="005E38F5">
        <w:rPr>
          <w:color w:val="000000"/>
        </w:rPr>
        <w:t xml:space="preserve"> с использованием источника постоянного тока</w:t>
      </w:r>
      <w:r w:rsidR="00EA1E2C">
        <w:rPr>
          <w:color w:val="000000"/>
        </w:rPr>
        <w:t>.</w:t>
      </w:r>
    </w:p>
    <w:p w14:paraId="62B97447" w14:textId="1C84CBCA" w:rsidR="00026CC8" w:rsidRPr="0083042E" w:rsidRDefault="00026CC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26CC8">
        <w:rPr>
          <w:color w:val="000000"/>
        </w:rPr>
        <w:t>Для оценки каталитич</w:t>
      </w:r>
      <w:r w:rsidR="00356314">
        <w:rPr>
          <w:color w:val="000000"/>
        </w:rPr>
        <w:t>еской активности синтезированного образца</w:t>
      </w:r>
      <w:r w:rsidRPr="00026CC8">
        <w:rPr>
          <w:color w:val="000000"/>
        </w:rPr>
        <w:t xml:space="preserve"> борида молибдена в реакции выделения водорода (HER) были исследованы электрохимические характеристики путем снятия линейной </w:t>
      </w:r>
      <w:proofErr w:type="spellStart"/>
      <w:r w:rsidRPr="00026CC8">
        <w:rPr>
          <w:color w:val="000000"/>
        </w:rPr>
        <w:t>вольтамперометрии</w:t>
      </w:r>
      <w:proofErr w:type="spellEnd"/>
      <w:r w:rsidRPr="00026CC8">
        <w:rPr>
          <w:color w:val="000000"/>
        </w:rPr>
        <w:t xml:space="preserve">. Испытания проводились в электролитической </w:t>
      </w:r>
      <w:proofErr w:type="spellStart"/>
      <w:r w:rsidRPr="00026CC8">
        <w:rPr>
          <w:color w:val="000000"/>
        </w:rPr>
        <w:t>трехэлектродной</w:t>
      </w:r>
      <w:proofErr w:type="spellEnd"/>
      <w:r w:rsidRPr="00026CC8">
        <w:rPr>
          <w:color w:val="000000"/>
        </w:rPr>
        <w:t xml:space="preserve"> ячейке с использованием рабочей станции марки CHI 604E. Исследования каталитической активности </w:t>
      </w:r>
      <w:r w:rsidR="005E38F5">
        <w:rPr>
          <w:color w:val="000000"/>
        </w:rPr>
        <w:t>образца</w:t>
      </w:r>
      <w:r w:rsidRPr="00026CC8">
        <w:rPr>
          <w:color w:val="000000"/>
        </w:rPr>
        <w:t xml:space="preserve"> в реакции выделения водорода проводили в растворе 0,5 М H</w:t>
      </w:r>
      <w:r w:rsidRPr="005C2FB0">
        <w:rPr>
          <w:color w:val="000000"/>
          <w:vertAlign w:val="subscript"/>
        </w:rPr>
        <w:t>2</w:t>
      </w:r>
      <w:r w:rsidRPr="00026CC8">
        <w:rPr>
          <w:color w:val="000000"/>
        </w:rPr>
        <w:t>SO</w:t>
      </w:r>
      <w:r w:rsidRPr="005C2FB0">
        <w:rPr>
          <w:color w:val="000000"/>
          <w:vertAlign w:val="subscript"/>
        </w:rPr>
        <w:t>4</w:t>
      </w:r>
      <w:r w:rsidRPr="00026CC8">
        <w:rPr>
          <w:color w:val="000000"/>
        </w:rPr>
        <w:t xml:space="preserve"> (</w:t>
      </w:r>
      <w:proofErr w:type="spellStart"/>
      <w:r w:rsidRPr="00026CC8">
        <w:rPr>
          <w:color w:val="000000"/>
        </w:rPr>
        <w:t>pH</w:t>
      </w:r>
      <w:proofErr w:type="spellEnd"/>
      <w:r w:rsidRPr="00026CC8">
        <w:rPr>
          <w:color w:val="000000"/>
        </w:rPr>
        <w:t xml:space="preserve"> = 0,3). Вольтамперные характеристики регистрировали при скорости развертки потенциала 5 мВ/с. Плотность тока нормировалась к геометрической площади рабочего электрода, диаметр которого составлял 3 мм</w:t>
      </w:r>
      <w:r w:rsidRPr="005C2FB0">
        <w:rPr>
          <w:color w:val="000000"/>
          <w:vertAlign w:val="superscript"/>
        </w:rPr>
        <w:t>2</w:t>
      </w:r>
      <w:r w:rsidRPr="00026CC8">
        <w:rPr>
          <w:color w:val="000000"/>
        </w:rPr>
        <w:t>.</w:t>
      </w:r>
    </w:p>
    <w:p w14:paraId="2B89F911" w14:textId="5F763289" w:rsidR="00D137D7" w:rsidRPr="00CA6938" w:rsidRDefault="00D137D7" w:rsidP="00EA1E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37D7">
        <w:rPr>
          <w:color w:val="000000"/>
        </w:rPr>
        <w:t xml:space="preserve">С помощью уравнения </w:t>
      </w:r>
      <w:proofErr w:type="spellStart"/>
      <w:r w:rsidRPr="00D137D7">
        <w:rPr>
          <w:color w:val="000000"/>
        </w:rPr>
        <w:t>Тафеля</w:t>
      </w:r>
      <w:proofErr w:type="spellEnd"/>
      <w:r w:rsidRPr="00D137D7">
        <w:rPr>
          <w:color w:val="000000"/>
        </w:rPr>
        <w:t xml:space="preserve">, показывающего связь между скоростью химической реакции и перенапряжением, </w:t>
      </w:r>
      <w:r w:rsidR="005E38F5">
        <w:rPr>
          <w:color w:val="000000"/>
        </w:rPr>
        <w:t xml:space="preserve">описывали </w:t>
      </w:r>
      <w:r w:rsidRPr="00D137D7">
        <w:rPr>
          <w:color w:val="000000"/>
        </w:rPr>
        <w:t>электрохимическую кинетику процесса на поверхности катализат</w:t>
      </w:r>
      <w:r w:rsidR="005E38F5">
        <w:rPr>
          <w:color w:val="000000"/>
        </w:rPr>
        <w:t>ора. Наклон</w:t>
      </w:r>
      <w:r w:rsidRPr="00D137D7">
        <w:rPr>
          <w:color w:val="000000"/>
        </w:rPr>
        <w:t xml:space="preserve"> </w:t>
      </w:r>
      <w:proofErr w:type="spellStart"/>
      <w:r w:rsidRPr="00D137D7">
        <w:rPr>
          <w:color w:val="000000"/>
        </w:rPr>
        <w:t>Тафеля</w:t>
      </w:r>
      <w:proofErr w:type="spellEnd"/>
      <w:r w:rsidRPr="00D137D7">
        <w:rPr>
          <w:color w:val="000000"/>
        </w:rPr>
        <w:t xml:space="preserve"> для </w:t>
      </w:r>
      <w:r w:rsidR="005E38F5">
        <w:rPr>
          <w:color w:val="000000"/>
        </w:rPr>
        <w:t>образца</w:t>
      </w:r>
      <w:r w:rsidR="005E38F5" w:rsidRPr="005E38F5">
        <w:rPr>
          <w:color w:val="000000"/>
        </w:rPr>
        <w:t>,</w:t>
      </w:r>
      <w:r w:rsidR="005E38F5">
        <w:rPr>
          <w:color w:val="000000"/>
        </w:rPr>
        <w:t xml:space="preserve"> синтезированного при атомном соотношении исходных </w:t>
      </w:r>
      <w:r w:rsidR="00356314">
        <w:rPr>
          <w:color w:val="000000"/>
        </w:rPr>
        <w:t>компонентов</w:t>
      </w:r>
      <w:r w:rsidR="005E38F5">
        <w:rPr>
          <w:color w:val="000000"/>
        </w:rPr>
        <w:t xml:space="preserve"> </w:t>
      </w:r>
      <w:r w:rsidR="005E38F5">
        <w:rPr>
          <w:color w:val="000000"/>
          <w:lang w:val="en-US"/>
        </w:rPr>
        <w:t>Mo</w:t>
      </w:r>
      <w:r w:rsidR="005E38F5" w:rsidRPr="005E38F5">
        <w:rPr>
          <w:color w:val="000000"/>
        </w:rPr>
        <w:t>/</w:t>
      </w:r>
      <w:r w:rsidR="005E38F5">
        <w:rPr>
          <w:color w:val="000000"/>
          <w:lang w:val="en-US"/>
        </w:rPr>
        <w:t>B</w:t>
      </w:r>
      <w:r w:rsidR="005E38F5" w:rsidRPr="005E38F5">
        <w:rPr>
          <w:color w:val="000000"/>
        </w:rPr>
        <w:t xml:space="preserve">=1/2, </w:t>
      </w:r>
      <w:r w:rsidR="005E38F5">
        <w:rPr>
          <w:color w:val="000000"/>
        </w:rPr>
        <w:t>составляет 130 мВ</w:t>
      </w:r>
      <w:r w:rsidR="005E38F5" w:rsidRPr="005E38F5">
        <w:rPr>
          <w:color w:val="000000"/>
        </w:rPr>
        <w:t>/</w:t>
      </w:r>
      <w:r w:rsidR="005E38F5">
        <w:rPr>
          <w:color w:val="000000"/>
        </w:rPr>
        <w:t>дек</w:t>
      </w:r>
      <w:r w:rsidRPr="00D137D7">
        <w:rPr>
          <w:color w:val="000000"/>
        </w:rPr>
        <w:t>.</w:t>
      </w:r>
      <w:r w:rsidR="00BC696A">
        <w:rPr>
          <w:color w:val="000000"/>
        </w:rPr>
        <w:t xml:space="preserve"> Полученный образец борида молибдена демонстрирует невысокую каталитическую активность</w:t>
      </w:r>
      <w:r w:rsidR="00CA6938">
        <w:rPr>
          <w:color w:val="000000"/>
        </w:rPr>
        <w:t xml:space="preserve"> в сравнении с известными литературными данными. Следующим этапом экспериментальных исследований является улучшени</w:t>
      </w:r>
      <w:r w:rsidR="00DE7491">
        <w:rPr>
          <w:color w:val="000000"/>
        </w:rPr>
        <w:t>е</w:t>
      </w:r>
      <w:r w:rsidR="00CA6938">
        <w:rPr>
          <w:color w:val="000000"/>
        </w:rPr>
        <w:t xml:space="preserve"> параметров каталитической активности</w:t>
      </w:r>
      <w:r w:rsidR="00CA6938" w:rsidRPr="00CA6938">
        <w:rPr>
          <w:color w:val="000000"/>
        </w:rPr>
        <w:t xml:space="preserve">, </w:t>
      </w:r>
      <w:r w:rsidR="00CA6938">
        <w:rPr>
          <w:color w:val="000000"/>
        </w:rPr>
        <w:t xml:space="preserve">а именно </w:t>
      </w:r>
      <w:r w:rsidR="00DE7491">
        <w:rPr>
          <w:color w:val="000000"/>
        </w:rPr>
        <w:t>снижение величины</w:t>
      </w:r>
      <w:r w:rsidR="00CA6938">
        <w:rPr>
          <w:color w:val="000000"/>
        </w:rPr>
        <w:t xml:space="preserve"> перенапряжения. </w:t>
      </w:r>
    </w:p>
    <w:p w14:paraId="53E0B18D" w14:textId="4C2AC98B" w:rsidR="00D137D7" w:rsidRDefault="00D137D7" w:rsidP="00D137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</w:rPr>
        <w:t>Таким образом</w:t>
      </w:r>
      <w:r w:rsidRPr="00D137D7">
        <w:rPr>
          <w:color w:val="000000"/>
        </w:rPr>
        <w:t xml:space="preserve">, </w:t>
      </w:r>
      <w:r>
        <w:rPr>
          <w:color w:val="000000"/>
          <w:shd w:val="clear" w:color="auto" w:fill="FFFFFF"/>
        </w:rPr>
        <w:t>в работе представлены экспериментальные исследования каталитической активности борида молибдена</w:t>
      </w:r>
      <w:r w:rsidRPr="00762F10">
        <w:rPr>
          <w:color w:val="000000"/>
          <w:shd w:val="clear" w:color="auto" w:fill="FFFFFF"/>
        </w:rPr>
        <w:t xml:space="preserve">, </w:t>
      </w:r>
      <w:r>
        <w:rPr>
          <w:color w:val="000000"/>
          <w:shd w:val="clear" w:color="auto" w:fill="FFFFFF"/>
        </w:rPr>
        <w:t xml:space="preserve">полученного </w:t>
      </w:r>
      <w:proofErr w:type="spellStart"/>
      <w:r>
        <w:rPr>
          <w:color w:val="000000"/>
          <w:shd w:val="clear" w:color="auto" w:fill="FFFFFF"/>
        </w:rPr>
        <w:t>безвакуумным</w:t>
      </w:r>
      <w:proofErr w:type="spellEnd"/>
      <w:r>
        <w:rPr>
          <w:color w:val="000000"/>
          <w:shd w:val="clear" w:color="auto" w:fill="FFFFFF"/>
        </w:rPr>
        <w:t xml:space="preserve"> электродуговым методом с использованием </w:t>
      </w:r>
      <w:r w:rsidR="005E38F5">
        <w:rPr>
          <w:color w:val="000000"/>
          <w:shd w:val="clear" w:color="auto" w:fill="FFFFFF"/>
        </w:rPr>
        <w:t>источника</w:t>
      </w:r>
      <w:r>
        <w:rPr>
          <w:color w:val="000000"/>
          <w:shd w:val="clear" w:color="auto" w:fill="FFFFFF"/>
        </w:rPr>
        <w:t xml:space="preserve"> постоянного тока. </w:t>
      </w:r>
    </w:p>
    <w:p w14:paraId="2E32F060" w14:textId="6E1B318F" w:rsidR="00BC696A" w:rsidRPr="0009449A" w:rsidRDefault="00A02163" w:rsidP="00BC69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02163">
        <w:rPr>
          <w:i/>
          <w:iCs/>
          <w:color w:val="000000"/>
        </w:rPr>
        <w:t>Благодарности</w:t>
      </w:r>
      <w:r w:rsidR="000148D8">
        <w:rPr>
          <w:i/>
          <w:iCs/>
          <w:color w:val="000000"/>
        </w:rPr>
        <w:t>:</w:t>
      </w:r>
      <w:r w:rsidRPr="00A02163">
        <w:rPr>
          <w:i/>
          <w:iCs/>
          <w:color w:val="000000"/>
        </w:rPr>
        <w:t xml:space="preserve"> </w:t>
      </w:r>
      <w:r w:rsidR="000148D8" w:rsidRPr="000148D8">
        <w:rPr>
          <w:i/>
          <w:iCs/>
          <w:color w:val="000000"/>
        </w:rPr>
        <w:t xml:space="preserve">Исследование выполнено за счет гранта Российского научного фонда № 23-79-01145, </w:t>
      </w:r>
      <w:hyperlink r:id="rId6" w:history="1">
        <w:r w:rsidR="000148D8" w:rsidRPr="000148D8">
          <w:rPr>
            <w:rStyle w:val="a9"/>
            <w:i/>
            <w:iCs/>
          </w:rPr>
          <w:t>https://rscf.ru/project/23-79-01145/</w:t>
        </w:r>
      </w:hyperlink>
      <w:r w:rsidR="000148D8" w:rsidRPr="000148D8">
        <w:rPr>
          <w:i/>
          <w:iCs/>
          <w:color w:val="000000"/>
        </w:rPr>
        <w:t>.</w:t>
      </w:r>
    </w:p>
    <w:p w14:paraId="0000000E" w14:textId="77777777" w:rsidR="00130241" w:rsidRPr="005C2FB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401572EE" w:rsidR="00116478" w:rsidRPr="00112B2E" w:rsidRDefault="00107AA3" w:rsidP="00EA1E2C">
      <w:pPr>
        <w:pStyle w:val="a5"/>
        <w:ind w:left="0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112B2E" w:rsidRPr="00697A0D">
        <w:rPr>
          <w:lang w:val="en-US"/>
        </w:rPr>
        <w:t>Shein</w:t>
      </w:r>
      <w:proofErr w:type="spellEnd"/>
      <w:r w:rsidR="00112B2E" w:rsidRPr="00697A0D">
        <w:rPr>
          <w:lang w:val="en-US"/>
        </w:rPr>
        <w:t xml:space="preserve"> I.R., </w:t>
      </w:r>
      <w:proofErr w:type="spellStart"/>
      <w:r w:rsidR="00112B2E" w:rsidRPr="00697A0D">
        <w:rPr>
          <w:lang w:val="en-US"/>
        </w:rPr>
        <w:t>Shein</w:t>
      </w:r>
      <w:proofErr w:type="spellEnd"/>
      <w:r w:rsidR="00112B2E" w:rsidRPr="00697A0D">
        <w:rPr>
          <w:lang w:val="en-US"/>
        </w:rPr>
        <w:t xml:space="preserve"> K.I., </w:t>
      </w:r>
      <w:proofErr w:type="spellStart"/>
      <w:r w:rsidR="00112B2E" w:rsidRPr="00697A0D">
        <w:rPr>
          <w:lang w:val="en-US"/>
        </w:rPr>
        <w:t>Ivanovskii</w:t>
      </w:r>
      <w:proofErr w:type="spellEnd"/>
      <w:r w:rsidR="00112B2E" w:rsidRPr="00697A0D">
        <w:rPr>
          <w:lang w:val="en-US"/>
        </w:rPr>
        <w:t xml:space="preserve"> A.L. First-principles study on the structural, cohesive and electronic properties of rhombohedral Mo</w:t>
      </w:r>
      <w:r w:rsidR="00112B2E" w:rsidRPr="006E44CB">
        <w:rPr>
          <w:vertAlign w:val="subscript"/>
          <w:lang w:val="en-US"/>
        </w:rPr>
        <w:t>2</w:t>
      </w:r>
      <w:r w:rsidR="00112B2E" w:rsidRPr="00697A0D">
        <w:rPr>
          <w:lang w:val="en-US"/>
        </w:rPr>
        <w:t>B</w:t>
      </w:r>
      <w:r w:rsidR="00112B2E" w:rsidRPr="006E44CB">
        <w:rPr>
          <w:vertAlign w:val="subscript"/>
          <w:lang w:val="en-US"/>
        </w:rPr>
        <w:t>5</w:t>
      </w:r>
      <w:r w:rsidR="00112B2E" w:rsidRPr="00697A0D">
        <w:rPr>
          <w:lang w:val="en-US"/>
        </w:rPr>
        <w:t xml:space="preserve"> as compared with hexagonal MoB</w:t>
      </w:r>
      <w:r w:rsidR="00112B2E" w:rsidRPr="006E44CB">
        <w:rPr>
          <w:vertAlign w:val="subscript"/>
          <w:lang w:val="en-US"/>
        </w:rPr>
        <w:t>2</w:t>
      </w:r>
      <w:r w:rsidR="00112B2E" w:rsidRPr="00697A0D">
        <w:rPr>
          <w:lang w:val="en-US"/>
        </w:rPr>
        <w:t xml:space="preserve"> // Phys</w:t>
      </w:r>
      <w:r w:rsidR="00112B2E">
        <w:rPr>
          <w:lang w:val="en-US"/>
        </w:rPr>
        <w:t>.</w:t>
      </w:r>
      <w:r w:rsidR="00112B2E" w:rsidRPr="00697A0D">
        <w:rPr>
          <w:lang w:val="en-US"/>
        </w:rPr>
        <w:t xml:space="preserve"> B: Cond</w:t>
      </w:r>
      <w:r w:rsidR="00112B2E">
        <w:rPr>
          <w:lang w:val="en-US"/>
        </w:rPr>
        <w:t>.</w:t>
      </w:r>
      <w:r w:rsidR="00112B2E" w:rsidRPr="00697A0D">
        <w:rPr>
          <w:lang w:val="en-US"/>
        </w:rPr>
        <w:t xml:space="preserve"> Mat</w:t>
      </w:r>
      <w:r w:rsidR="00112B2E">
        <w:rPr>
          <w:lang w:val="en-US"/>
        </w:rPr>
        <w:t>t</w:t>
      </w:r>
      <w:r w:rsidR="00112B2E" w:rsidRPr="00697A0D">
        <w:rPr>
          <w:lang w:val="en-US"/>
        </w:rPr>
        <w:t>. 2007. Vol. 387</w:t>
      </w:r>
      <w:r w:rsidR="00112B2E">
        <w:rPr>
          <w:lang w:val="en-US"/>
        </w:rPr>
        <w:t>.</w:t>
      </w:r>
      <w:r w:rsidR="00112B2E" w:rsidRPr="00697A0D">
        <w:rPr>
          <w:lang w:val="en-US"/>
        </w:rPr>
        <w:t xml:space="preserve"> № 1-2. P. 184-189.</w:t>
      </w:r>
    </w:p>
    <w:p w14:paraId="0AA2FD1A" w14:textId="0A21F351" w:rsidR="00EA1E2C" w:rsidRPr="005E38F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 w:rsidRPr="00E81D35">
        <w:rPr>
          <w:color w:val="000000"/>
          <w:lang w:val="en-US"/>
        </w:rPr>
        <w:t xml:space="preserve">2. </w:t>
      </w:r>
      <w:r w:rsidR="00112B2E" w:rsidRPr="00112B2E">
        <w:rPr>
          <w:noProof/>
          <w:lang w:val="en-US"/>
        </w:rPr>
        <w:t>Park H., Encinas A., Scheifers J. P., Zhang Y., Fokwa B. P. Boron‐dependency of molybdenum boride electrocatalysts for the hydrogen evolution reaction // Ang</w:t>
      </w:r>
      <w:r w:rsidR="00112B2E">
        <w:rPr>
          <w:noProof/>
          <w:lang w:val="en-US"/>
        </w:rPr>
        <w:t>.</w:t>
      </w:r>
      <w:r w:rsidR="00112B2E" w:rsidRPr="00112B2E">
        <w:rPr>
          <w:noProof/>
          <w:lang w:val="en-US"/>
        </w:rPr>
        <w:t xml:space="preserve"> Che</w:t>
      </w:r>
      <w:r w:rsidR="00112B2E">
        <w:rPr>
          <w:noProof/>
          <w:lang w:val="en-US"/>
        </w:rPr>
        <w:t>m</w:t>
      </w:r>
      <w:r w:rsidR="00112B2E" w:rsidRPr="005E38F5">
        <w:rPr>
          <w:noProof/>
        </w:rPr>
        <w:t xml:space="preserve">. </w:t>
      </w:r>
      <w:r w:rsidR="00112B2E" w:rsidRPr="00112B2E">
        <w:rPr>
          <w:noProof/>
          <w:lang w:val="en-US"/>
        </w:rPr>
        <w:t>Int</w:t>
      </w:r>
      <w:r w:rsidR="00112B2E" w:rsidRPr="005E38F5">
        <w:rPr>
          <w:noProof/>
        </w:rPr>
        <w:t xml:space="preserve">. </w:t>
      </w:r>
      <w:r w:rsidR="00112B2E" w:rsidRPr="00112B2E">
        <w:rPr>
          <w:noProof/>
          <w:lang w:val="en-US"/>
        </w:rPr>
        <w:t>Ed</w:t>
      </w:r>
      <w:r w:rsidR="00112B2E" w:rsidRPr="005E38F5">
        <w:rPr>
          <w:noProof/>
        </w:rPr>
        <w:t xml:space="preserve">. 2017. </w:t>
      </w:r>
      <w:r w:rsidR="00112B2E" w:rsidRPr="00112B2E">
        <w:rPr>
          <w:noProof/>
          <w:lang w:val="en-US"/>
        </w:rPr>
        <w:t>Vol</w:t>
      </w:r>
      <w:r w:rsidR="00112B2E" w:rsidRPr="005E38F5">
        <w:rPr>
          <w:noProof/>
        </w:rPr>
        <w:t xml:space="preserve">. 56. №. 20. </w:t>
      </w:r>
      <w:r w:rsidR="00112B2E" w:rsidRPr="00112B2E">
        <w:rPr>
          <w:noProof/>
          <w:lang w:val="en-US"/>
        </w:rPr>
        <w:t>P</w:t>
      </w:r>
      <w:r w:rsidR="00112B2E" w:rsidRPr="005E38F5">
        <w:rPr>
          <w:noProof/>
        </w:rPr>
        <w:t>. 5575-5578.</w:t>
      </w:r>
    </w:p>
    <w:p w14:paraId="4DF41549" w14:textId="644C2449" w:rsidR="00CA6938" w:rsidRPr="00EA1E2C" w:rsidRDefault="00EA1E2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noProof/>
        </w:rPr>
        <w:t xml:space="preserve">3. </w:t>
      </w:r>
      <w:r w:rsidRPr="00EA1E2C">
        <w:rPr>
          <w:noProof/>
        </w:rPr>
        <w:t xml:space="preserve">Васильева Ю. З., Пак А. Я., Сперанский М. Ю., Лавренчук А. А., Некля Ю. А. Синтез микроразмерных порошков боридов молибдена под действием атмосферного дугового разряда переменного тока // </w:t>
      </w:r>
      <w:r w:rsidR="007C6E8C">
        <w:rPr>
          <w:noProof/>
        </w:rPr>
        <w:t>ПЖТФ</w:t>
      </w:r>
      <w:r w:rsidRPr="00EA1E2C">
        <w:rPr>
          <w:noProof/>
        </w:rPr>
        <w:t>. 2024. Т. 50. №. 12. С. 16-19.</w:t>
      </w:r>
      <w:bookmarkStart w:id="0" w:name="_GoBack"/>
      <w:bookmarkEnd w:id="0"/>
    </w:p>
    <w:sectPr w:rsidR="00CA6938" w:rsidRPr="00EA1E2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217A"/>
    <w:multiLevelType w:val="hybridMultilevel"/>
    <w:tmpl w:val="FDD4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48D8"/>
    <w:rsid w:val="00026CC8"/>
    <w:rsid w:val="00063966"/>
    <w:rsid w:val="00075D6E"/>
    <w:rsid w:val="00086081"/>
    <w:rsid w:val="0009449A"/>
    <w:rsid w:val="00094FD0"/>
    <w:rsid w:val="0009772B"/>
    <w:rsid w:val="000E334E"/>
    <w:rsid w:val="00101A1C"/>
    <w:rsid w:val="00103657"/>
    <w:rsid w:val="00106375"/>
    <w:rsid w:val="00107AA3"/>
    <w:rsid w:val="00112B2E"/>
    <w:rsid w:val="00116478"/>
    <w:rsid w:val="00130241"/>
    <w:rsid w:val="001E61C2"/>
    <w:rsid w:val="001F0493"/>
    <w:rsid w:val="0022260A"/>
    <w:rsid w:val="002264EE"/>
    <w:rsid w:val="0023307C"/>
    <w:rsid w:val="0031361E"/>
    <w:rsid w:val="00356314"/>
    <w:rsid w:val="00391C38"/>
    <w:rsid w:val="003A1D84"/>
    <w:rsid w:val="003B76D6"/>
    <w:rsid w:val="003D5877"/>
    <w:rsid w:val="003E2601"/>
    <w:rsid w:val="003F4E6B"/>
    <w:rsid w:val="004A26A3"/>
    <w:rsid w:val="004F0EDF"/>
    <w:rsid w:val="00522BF1"/>
    <w:rsid w:val="00590166"/>
    <w:rsid w:val="005C2FB0"/>
    <w:rsid w:val="005D022B"/>
    <w:rsid w:val="005D71F6"/>
    <w:rsid w:val="005E38F5"/>
    <w:rsid w:val="005E5BE9"/>
    <w:rsid w:val="00685794"/>
    <w:rsid w:val="0069427D"/>
    <w:rsid w:val="006F7A19"/>
    <w:rsid w:val="007213E1"/>
    <w:rsid w:val="00775389"/>
    <w:rsid w:val="00797838"/>
    <w:rsid w:val="007C36D8"/>
    <w:rsid w:val="007C6E8C"/>
    <w:rsid w:val="007F2744"/>
    <w:rsid w:val="008147D2"/>
    <w:rsid w:val="0083042E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265C9"/>
    <w:rsid w:val="00A314FE"/>
    <w:rsid w:val="00A9498C"/>
    <w:rsid w:val="00AD7380"/>
    <w:rsid w:val="00BB46F0"/>
    <w:rsid w:val="00BC696A"/>
    <w:rsid w:val="00BF36F8"/>
    <w:rsid w:val="00BF4622"/>
    <w:rsid w:val="00C844E2"/>
    <w:rsid w:val="00CA6938"/>
    <w:rsid w:val="00CC5D36"/>
    <w:rsid w:val="00CD00B1"/>
    <w:rsid w:val="00CE01C3"/>
    <w:rsid w:val="00D137D7"/>
    <w:rsid w:val="00D22306"/>
    <w:rsid w:val="00D371C4"/>
    <w:rsid w:val="00D42542"/>
    <w:rsid w:val="00D8121C"/>
    <w:rsid w:val="00DE7491"/>
    <w:rsid w:val="00DF262C"/>
    <w:rsid w:val="00E22189"/>
    <w:rsid w:val="00E74069"/>
    <w:rsid w:val="00E81D35"/>
    <w:rsid w:val="00EA1E2C"/>
    <w:rsid w:val="00EB1F49"/>
    <w:rsid w:val="00ED1ACF"/>
    <w:rsid w:val="00F5226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99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3-79-011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885BBD-689F-4FDA-938D-B4E0FCD1B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Некля Юлия Александровна</dc:creator>
  <cp:lastModifiedBy>Пользователь</cp:lastModifiedBy>
  <cp:revision>17</cp:revision>
  <dcterms:created xsi:type="dcterms:W3CDTF">2025-02-18T08:01:00Z</dcterms:created>
  <dcterms:modified xsi:type="dcterms:W3CDTF">2025-03-02T13:24:00Z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