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FCEA246" w:rsidR="00130241" w:rsidRDefault="009F6B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F6B9C">
        <w:rPr>
          <w:b/>
          <w:color w:val="000000"/>
        </w:rPr>
        <w:t>Исследование влияния фракции и условий процесса на активность Co-Al</w:t>
      </w:r>
      <w:r w:rsidRPr="00060D4D">
        <w:rPr>
          <w:b/>
          <w:color w:val="000000"/>
          <w:vertAlign w:val="subscript"/>
        </w:rPr>
        <w:t>2</w:t>
      </w:r>
      <w:r w:rsidRPr="009F6B9C">
        <w:rPr>
          <w:b/>
          <w:color w:val="000000"/>
        </w:rPr>
        <w:t>O</w:t>
      </w:r>
      <w:r w:rsidRPr="00060D4D">
        <w:rPr>
          <w:b/>
          <w:color w:val="000000"/>
          <w:vertAlign w:val="subscript"/>
        </w:rPr>
        <w:t>3</w:t>
      </w:r>
      <w:r w:rsidRPr="009F6B9C">
        <w:rPr>
          <w:b/>
          <w:color w:val="000000"/>
        </w:rPr>
        <w:t>/SiO</w:t>
      </w:r>
      <w:r w:rsidRPr="00060D4D">
        <w:rPr>
          <w:b/>
          <w:color w:val="000000"/>
          <w:vertAlign w:val="subscript"/>
        </w:rPr>
        <w:t>2</w:t>
      </w:r>
      <w:r w:rsidRPr="009F6B9C">
        <w:rPr>
          <w:b/>
          <w:color w:val="000000"/>
        </w:rPr>
        <w:t xml:space="preserve"> катализатор</w:t>
      </w:r>
      <w:r w:rsidR="007E3182">
        <w:rPr>
          <w:b/>
          <w:color w:val="000000"/>
        </w:rPr>
        <w:t>а</w:t>
      </w:r>
      <w:r w:rsidRPr="009F6B9C">
        <w:rPr>
          <w:b/>
          <w:color w:val="000000"/>
        </w:rPr>
        <w:t xml:space="preserve"> в разложении аммиака</w:t>
      </w:r>
    </w:p>
    <w:p w14:paraId="00000002" w14:textId="61DADC51" w:rsidR="00130241" w:rsidRDefault="00F617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Волик А.В.,</w:t>
      </w:r>
      <w:r w:rsidR="00F15601">
        <w:rPr>
          <w:b/>
          <w:i/>
          <w:color w:val="000000"/>
        </w:rPr>
        <w:t xml:space="preserve"> </w:t>
      </w:r>
      <w:r w:rsidR="004958EA">
        <w:rPr>
          <w:b/>
          <w:i/>
          <w:color w:val="000000"/>
        </w:rPr>
        <w:t>Яковенко Р.Е.</w:t>
      </w:r>
      <w:r w:rsidR="007875B5">
        <w:rPr>
          <w:b/>
          <w:i/>
          <w:color w:val="000000"/>
        </w:rPr>
        <w:t>, Пономарев Д.А.</w:t>
      </w:r>
    </w:p>
    <w:p w14:paraId="00000003" w14:textId="53C47670" w:rsidR="00130241" w:rsidRDefault="00F156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4 года обучения</w:t>
      </w:r>
    </w:p>
    <w:p w14:paraId="00000007" w14:textId="501C27EB" w:rsidR="00130241" w:rsidRPr="000E334E" w:rsidRDefault="00F15601" w:rsidP="00F156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15601">
        <w:rPr>
          <w:i/>
          <w:color w:val="000000"/>
        </w:rPr>
        <w:t>ФГБОУ ВО "ЮРГПУ (НПИ) имени М.И.Платова"</w:t>
      </w:r>
    </w:p>
    <w:p w14:paraId="00000008" w14:textId="7C4754FC" w:rsidR="00130241" w:rsidRPr="00AC6EC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C6ECC">
        <w:rPr>
          <w:i/>
          <w:color w:val="000000"/>
          <w:lang w:val="en-US"/>
        </w:rPr>
        <w:t>E</w:t>
      </w:r>
      <w:r w:rsidR="003B76D6" w:rsidRPr="00AC6ECC">
        <w:rPr>
          <w:i/>
          <w:color w:val="000000"/>
        </w:rPr>
        <w:t>-</w:t>
      </w:r>
      <w:r w:rsidRPr="00AC6ECC">
        <w:rPr>
          <w:i/>
          <w:color w:val="000000"/>
          <w:lang w:val="en-US"/>
        </w:rPr>
        <w:t>mail</w:t>
      </w:r>
      <w:r w:rsidRPr="00AC6ECC">
        <w:rPr>
          <w:i/>
          <w:color w:val="000000"/>
        </w:rPr>
        <w:t>:</w:t>
      </w:r>
      <w:hyperlink r:id="rId6" w:history="1">
        <w:r w:rsidR="00AC6ECC" w:rsidRPr="00AC6ECC">
          <w:rPr>
            <w:rStyle w:val="a9"/>
            <w:i/>
            <w:color w:val="auto"/>
            <w:lang w:val="en-US"/>
          </w:rPr>
          <w:t>Andron</w:t>
        </w:r>
        <w:r w:rsidR="00AC6ECC" w:rsidRPr="00AC6ECC">
          <w:rPr>
            <w:rStyle w:val="a9"/>
            <w:i/>
            <w:color w:val="auto"/>
          </w:rPr>
          <w:t>98</w:t>
        </w:r>
        <w:r w:rsidR="00AC6ECC" w:rsidRPr="00AC6ECC">
          <w:rPr>
            <w:rStyle w:val="a9"/>
            <w:i/>
            <w:color w:val="auto"/>
            <w:lang w:val="en-US"/>
          </w:rPr>
          <w:t>and</w:t>
        </w:r>
        <w:r w:rsidR="00AC6ECC" w:rsidRPr="00AC6ECC">
          <w:rPr>
            <w:rStyle w:val="a9"/>
            <w:i/>
            <w:color w:val="auto"/>
          </w:rPr>
          <w:t>@</w:t>
        </w:r>
        <w:r w:rsidR="00AC6ECC" w:rsidRPr="00AC6ECC">
          <w:rPr>
            <w:rStyle w:val="a9"/>
            <w:i/>
            <w:color w:val="auto"/>
            <w:lang w:val="en-US"/>
          </w:rPr>
          <w:t>mail</w:t>
        </w:r>
        <w:r w:rsidR="00AC6ECC" w:rsidRPr="00AC6ECC">
          <w:rPr>
            <w:rStyle w:val="a9"/>
            <w:i/>
            <w:color w:val="auto"/>
          </w:rPr>
          <w:t>.</w:t>
        </w:r>
        <w:r w:rsidR="00AC6ECC" w:rsidRPr="00AC6ECC">
          <w:rPr>
            <w:rStyle w:val="a9"/>
            <w:i/>
            <w:color w:val="auto"/>
            <w:lang w:val="en-US"/>
          </w:rPr>
          <w:t>ru</w:t>
        </w:r>
      </w:hyperlink>
    </w:p>
    <w:p w14:paraId="334B405A" w14:textId="0873578F" w:rsidR="0084432B" w:rsidRDefault="0084432B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432B">
        <w:rPr>
          <w:color w:val="000000"/>
        </w:rPr>
        <w:t>Аммиак является перспективным источником водорода, который может использоваться в качестве экологически чистого топлива. Каталитическое разложение аммиака — это процесс, который позволяет получать водород с высокой степенью чистоты. Однако для его эффективного проведения необходимы высокоактивные и стабильные катализаторы</w:t>
      </w:r>
      <w:r w:rsidR="0052696F" w:rsidRPr="0052696F">
        <w:rPr>
          <w:color w:val="000000"/>
        </w:rPr>
        <w:t xml:space="preserve"> [1]</w:t>
      </w:r>
      <w:r w:rsidRPr="0084432B">
        <w:rPr>
          <w:color w:val="000000"/>
        </w:rPr>
        <w:t>. Цель работы — изучить влияние фракции катализатора, температуры и объёмной скорости газа (ОСГ) на степень разложения аммиака.</w:t>
      </w:r>
    </w:p>
    <w:p w14:paraId="506D95D4" w14:textId="18E90CE7" w:rsidR="0084432B" w:rsidRDefault="0084432B" w:rsidP="008443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432B">
        <w:rPr>
          <w:color w:val="000000"/>
        </w:rPr>
        <w:t>Для проведения экспериментов использовался катализатор</w:t>
      </w:r>
      <w:r w:rsidR="0064294A" w:rsidRPr="0064294A">
        <w:rPr>
          <w:color w:val="000000"/>
        </w:rPr>
        <w:t xml:space="preserve"> </w:t>
      </w:r>
      <w:r w:rsidRPr="0084432B">
        <w:rPr>
          <w:color w:val="000000"/>
        </w:rPr>
        <w:t>Co-Al</w:t>
      </w:r>
      <w:r w:rsidRPr="0064294A">
        <w:rPr>
          <w:color w:val="000000"/>
          <w:vertAlign w:val="subscript"/>
        </w:rPr>
        <w:t>2</w:t>
      </w:r>
      <w:r w:rsidRPr="0084432B">
        <w:rPr>
          <w:color w:val="000000"/>
        </w:rPr>
        <w:t>O</w:t>
      </w:r>
      <w:r w:rsidRPr="0064294A">
        <w:rPr>
          <w:color w:val="000000"/>
          <w:vertAlign w:val="subscript"/>
        </w:rPr>
        <w:t>3</w:t>
      </w:r>
      <w:r w:rsidRPr="0084432B">
        <w:rPr>
          <w:color w:val="000000"/>
        </w:rPr>
        <w:t>/SiO</w:t>
      </w:r>
      <w:r w:rsidRPr="0064294A">
        <w:rPr>
          <w:color w:val="000000"/>
          <w:vertAlign w:val="subscript"/>
        </w:rPr>
        <w:t>2</w:t>
      </w:r>
      <w:r w:rsidR="0052696F" w:rsidRPr="0052696F">
        <w:rPr>
          <w:color w:val="000000"/>
        </w:rPr>
        <w:t xml:space="preserve"> [</w:t>
      </w:r>
      <w:r w:rsidR="0052696F" w:rsidRPr="001C72B2">
        <w:rPr>
          <w:color w:val="000000"/>
        </w:rPr>
        <w:t>2</w:t>
      </w:r>
      <w:r w:rsidR="0052696F" w:rsidRPr="0052696F">
        <w:rPr>
          <w:color w:val="000000"/>
        </w:rPr>
        <w:t>]</w:t>
      </w:r>
      <w:r w:rsidRPr="0084432B">
        <w:rPr>
          <w:color w:val="000000"/>
        </w:rPr>
        <w:t>. Исследовались три фракции катализатора: 1-2 мм, 0,4-1 мм и 0,16-0,4 мм. Эксперименты проводились при различных температурах (400-550</w:t>
      </w:r>
      <w:r w:rsidR="002675AD" w:rsidRPr="002675AD">
        <w:rPr>
          <w:color w:val="000000"/>
        </w:rPr>
        <w:t xml:space="preserve"> </w:t>
      </w:r>
      <w:r w:rsidRPr="0084432B">
        <w:rPr>
          <w:color w:val="000000"/>
        </w:rPr>
        <w:t>°C) и объёмных скоростях газа (1000-6000 ч</w:t>
      </w:r>
      <w:r w:rsidRPr="0084432B">
        <w:rPr>
          <w:color w:val="000000"/>
          <w:vertAlign w:val="superscript"/>
        </w:rPr>
        <w:t>-1</w:t>
      </w:r>
      <w:r w:rsidRPr="0084432B">
        <w:rPr>
          <w:color w:val="000000"/>
        </w:rPr>
        <w:t>). Степень разложения аммиака определялась методом</w:t>
      </w:r>
      <w:r w:rsidR="00A1437E" w:rsidRPr="004958EA">
        <w:rPr>
          <w:color w:val="000000"/>
        </w:rPr>
        <w:t xml:space="preserve"> </w:t>
      </w:r>
      <w:r w:rsidR="0098443C">
        <w:rPr>
          <w:color w:val="000000"/>
        </w:rPr>
        <w:t>титрования</w:t>
      </w:r>
      <w:r w:rsidRPr="0084432B">
        <w:rPr>
          <w:color w:val="000000"/>
        </w:rPr>
        <w:t>. Каждый эксперимент проводился в стационарных условиях для обеспечения точности измерений.</w:t>
      </w:r>
    </w:p>
    <w:p w14:paraId="797A286C" w14:textId="6949F9C0" w:rsidR="00EC05E1" w:rsidRDefault="00EC05E1" w:rsidP="00EC05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05E1">
        <w:rPr>
          <w:color w:val="000000"/>
        </w:rPr>
        <w:t>Установлено, что степень разложения аммиака значительно возрастает с увеличением температуры. Например, для фракции 0,16-0,4 мм при ОСГ 6000 ч</w:t>
      </w:r>
      <w:r w:rsidRPr="00EC05E1">
        <w:rPr>
          <w:color w:val="000000"/>
          <w:vertAlign w:val="superscript"/>
        </w:rPr>
        <w:t>-1</w:t>
      </w:r>
      <w:r w:rsidRPr="00EC05E1">
        <w:rPr>
          <w:color w:val="000000"/>
        </w:rPr>
        <w:t xml:space="preserve"> степень разложения увеличилась с 35,8</w:t>
      </w:r>
      <w:r w:rsidR="00B62B2A">
        <w:rPr>
          <w:color w:val="000000"/>
        </w:rPr>
        <w:t xml:space="preserve"> </w:t>
      </w:r>
      <w:r w:rsidRPr="00EC05E1">
        <w:rPr>
          <w:color w:val="000000"/>
        </w:rPr>
        <w:t>% при 475</w:t>
      </w:r>
      <w:r w:rsidR="00B62B2A">
        <w:rPr>
          <w:color w:val="000000"/>
        </w:rPr>
        <w:t xml:space="preserve"> </w:t>
      </w:r>
      <w:r w:rsidRPr="00EC05E1">
        <w:rPr>
          <w:color w:val="000000"/>
        </w:rPr>
        <w:t>°C до 98,2</w:t>
      </w:r>
      <w:r w:rsidR="00B62B2A">
        <w:rPr>
          <w:color w:val="000000"/>
        </w:rPr>
        <w:t xml:space="preserve"> </w:t>
      </w:r>
      <w:r w:rsidRPr="00EC05E1">
        <w:rPr>
          <w:color w:val="000000"/>
        </w:rPr>
        <w:t>% при 550</w:t>
      </w:r>
      <w:r w:rsidR="00B62B2A">
        <w:rPr>
          <w:color w:val="000000"/>
        </w:rPr>
        <w:t xml:space="preserve"> </w:t>
      </w:r>
      <w:r w:rsidRPr="00EC05E1">
        <w:rPr>
          <w:color w:val="000000"/>
        </w:rPr>
        <w:t>°C.</w:t>
      </w:r>
    </w:p>
    <w:p w14:paraId="4D1CC4A7" w14:textId="74FF4ADA" w:rsidR="002C01B5" w:rsidRDefault="00596166" w:rsidP="00596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6166">
        <w:rPr>
          <w:color w:val="000000"/>
        </w:rPr>
        <w:t>Мелкие фракции катализатора (0,16-0,4 мм) показали более высокую активность по сравнению с крупными (1-2 мм). Например, при температуре 550</w:t>
      </w:r>
      <w:r w:rsidR="00B62B2A">
        <w:rPr>
          <w:color w:val="000000"/>
        </w:rPr>
        <w:t xml:space="preserve"> </w:t>
      </w:r>
      <w:r w:rsidRPr="00596166">
        <w:rPr>
          <w:color w:val="000000"/>
        </w:rPr>
        <w:t>°C и ОСГ 6000 ч</w:t>
      </w:r>
      <w:r w:rsidRPr="00596166">
        <w:rPr>
          <w:color w:val="000000"/>
          <w:vertAlign w:val="superscript"/>
        </w:rPr>
        <w:t>-1</w:t>
      </w:r>
      <w:r w:rsidRPr="00596166">
        <w:rPr>
          <w:color w:val="000000"/>
        </w:rPr>
        <w:t xml:space="preserve"> степень разложения для фракции 0,16-0,4 мм составила 98,2</w:t>
      </w:r>
      <w:r w:rsidR="00B62B2A">
        <w:rPr>
          <w:color w:val="000000"/>
        </w:rPr>
        <w:t xml:space="preserve"> </w:t>
      </w:r>
      <w:r w:rsidRPr="00596166">
        <w:rPr>
          <w:color w:val="000000"/>
        </w:rPr>
        <w:t>%, тогда как для фракции 1-2 мм — только 90,8</w:t>
      </w:r>
      <w:r w:rsidR="00B62B2A">
        <w:rPr>
          <w:color w:val="000000"/>
        </w:rPr>
        <w:t xml:space="preserve"> </w:t>
      </w:r>
      <w:r w:rsidRPr="00596166">
        <w:rPr>
          <w:color w:val="000000"/>
        </w:rPr>
        <w:t>%.</w:t>
      </w:r>
    </w:p>
    <w:p w14:paraId="6B415974" w14:textId="4F47C6DE" w:rsidR="00DB5E59" w:rsidRDefault="00DB5E59" w:rsidP="00DB5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B5E59">
        <w:rPr>
          <w:color w:val="000000"/>
        </w:rPr>
        <w:t>Снижение ОСГ приводит к увеличению степени разложения аммиака. Например, для фракции 0,16-0,4 мм при температуре 525°C степень разложения увеличилась с 80,6</w:t>
      </w:r>
      <w:r w:rsidR="00B62B2A">
        <w:rPr>
          <w:color w:val="000000"/>
        </w:rPr>
        <w:t xml:space="preserve"> </w:t>
      </w:r>
      <w:r w:rsidRPr="00DB5E59">
        <w:rPr>
          <w:color w:val="000000"/>
        </w:rPr>
        <w:t>% при ОСГ 6000 ч</w:t>
      </w:r>
      <w:r w:rsidRPr="00DB5E59">
        <w:rPr>
          <w:color w:val="000000"/>
          <w:vertAlign w:val="superscript"/>
        </w:rPr>
        <w:t>-1</w:t>
      </w:r>
      <w:r w:rsidRPr="00DB5E59">
        <w:rPr>
          <w:color w:val="000000"/>
        </w:rPr>
        <w:t xml:space="preserve"> до 98,6</w:t>
      </w:r>
      <w:r w:rsidR="00B62B2A">
        <w:rPr>
          <w:color w:val="000000"/>
        </w:rPr>
        <w:t xml:space="preserve"> </w:t>
      </w:r>
      <w:r w:rsidRPr="00DB5E59">
        <w:rPr>
          <w:color w:val="000000"/>
        </w:rPr>
        <w:t>% при ОСГ 1000 ч</w:t>
      </w:r>
      <w:r w:rsidRPr="00DB5E59">
        <w:rPr>
          <w:color w:val="000000"/>
          <w:vertAlign w:val="superscript"/>
        </w:rPr>
        <w:t>-1</w:t>
      </w:r>
      <w:r w:rsidRPr="00DB5E59">
        <w:rPr>
          <w:color w:val="000000"/>
        </w:rPr>
        <w:t>.</w:t>
      </w:r>
    </w:p>
    <w:p w14:paraId="7B6F055F" w14:textId="46C361E9" w:rsidR="005E5DA6" w:rsidRDefault="005E5DA6" w:rsidP="005E5D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E5DA6">
        <w:rPr>
          <w:color w:val="000000"/>
        </w:rPr>
        <w:t>Полученные результаты свидетельствуют о том, что катализатор Co-Al</w:t>
      </w:r>
      <w:r w:rsidRPr="00735219">
        <w:rPr>
          <w:color w:val="000000"/>
          <w:vertAlign w:val="subscript"/>
        </w:rPr>
        <w:t>2</w:t>
      </w:r>
      <w:r w:rsidRPr="005E5DA6">
        <w:rPr>
          <w:color w:val="000000"/>
        </w:rPr>
        <w:t>O</w:t>
      </w:r>
      <w:r w:rsidRPr="00735219">
        <w:rPr>
          <w:color w:val="000000"/>
          <w:vertAlign w:val="subscript"/>
        </w:rPr>
        <w:t>3</w:t>
      </w:r>
      <w:r w:rsidRPr="005E5DA6">
        <w:rPr>
          <w:color w:val="000000"/>
        </w:rPr>
        <w:t>/SiO</w:t>
      </w:r>
      <w:r w:rsidRPr="00735219">
        <w:rPr>
          <w:color w:val="000000"/>
          <w:vertAlign w:val="subscript"/>
        </w:rPr>
        <w:t>2</w:t>
      </w:r>
      <w:r w:rsidRPr="005E5DA6">
        <w:rPr>
          <w:color w:val="000000"/>
        </w:rPr>
        <w:t xml:space="preserve"> является высокоэффективным для процесса разложения аммиака. Наибольшая степень разложения достигается при использовании мелких фракций катализатора (0,16-0,4 мм), высокой температуре (550</w:t>
      </w:r>
      <w:r w:rsidR="00B62B2A">
        <w:rPr>
          <w:color w:val="000000"/>
        </w:rPr>
        <w:t xml:space="preserve"> </w:t>
      </w:r>
      <w:r w:rsidRPr="005E5DA6">
        <w:rPr>
          <w:color w:val="000000"/>
        </w:rPr>
        <w:t>°C) и низкой объёмной скорости газа 1000 ч</w:t>
      </w:r>
      <w:r w:rsidRPr="005E5DA6">
        <w:rPr>
          <w:color w:val="000000"/>
          <w:vertAlign w:val="superscript"/>
        </w:rPr>
        <w:t>-1</w:t>
      </w:r>
      <w:r w:rsidRPr="005E5DA6">
        <w:rPr>
          <w:color w:val="000000"/>
        </w:rPr>
        <w:t>. Это связано с увеличением площади активной поверхности катализатора и более длительным временем контакта реагентов с катализатором при низких ОСГ.</w:t>
      </w:r>
    </w:p>
    <w:p w14:paraId="114F953F" w14:textId="0FA51CE7" w:rsidR="00B263E8" w:rsidRDefault="00B263E8" w:rsidP="00B263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263E8">
        <w:rPr>
          <w:color w:val="000000"/>
        </w:rPr>
        <w:t>Катализатор Co-Al</w:t>
      </w:r>
      <w:r w:rsidRPr="004569A5">
        <w:rPr>
          <w:color w:val="000000"/>
          <w:vertAlign w:val="subscript"/>
        </w:rPr>
        <w:t>2</w:t>
      </w:r>
      <w:r w:rsidRPr="00B263E8">
        <w:rPr>
          <w:color w:val="000000"/>
        </w:rPr>
        <w:t>O</w:t>
      </w:r>
      <w:r w:rsidRPr="004569A5">
        <w:rPr>
          <w:color w:val="000000"/>
          <w:vertAlign w:val="subscript"/>
        </w:rPr>
        <w:t>3</w:t>
      </w:r>
      <w:r w:rsidRPr="00B263E8">
        <w:rPr>
          <w:color w:val="000000"/>
        </w:rPr>
        <w:t>/SiO</w:t>
      </w:r>
      <w:r w:rsidRPr="004569A5">
        <w:rPr>
          <w:color w:val="000000"/>
          <w:vertAlign w:val="subscript"/>
        </w:rPr>
        <w:t>2</w:t>
      </w:r>
      <w:r w:rsidRPr="00B263E8">
        <w:rPr>
          <w:color w:val="000000"/>
        </w:rPr>
        <w:t xml:space="preserve"> продемонстрировал высокую активность в процессе разложения аммиака. Наибольшая степень разложения (98,6</w:t>
      </w:r>
      <w:r w:rsidR="00B62B2A">
        <w:rPr>
          <w:color w:val="000000"/>
        </w:rPr>
        <w:t xml:space="preserve"> </w:t>
      </w:r>
      <w:r w:rsidRPr="00B263E8">
        <w:rPr>
          <w:color w:val="000000"/>
        </w:rPr>
        <w:t>%) достигнута при температуре 525</w:t>
      </w:r>
      <w:r w:rsidR="00B62B2A">
        <w:rPr>
          <w:color w:val="000000"/>
        </w:rPr>
        <w:t xml:space="preserve"> </w:t>
      </w:r>
      <w:r w:rsidRPr="00B263E8">
        <w:rPr>
          <w:color w:val="000000"/>
        </w:rPr>
        <w:t>°C, фракции катализатора 0,16-0,4 мм и ОСГ 1000 ч</w:t>
      </w:r>
      <w:r w:rsidRPr="00B263E8">
        <w:rPr>
          <w:color w:val="000000"/>
          <w:vertAlign w:val="superscript"/>
        </w:rPr>
        <w:t>-1</w:t>
      </w:r>
      <w:r w:rsidR="00805BAA" w:rsidRPr="00805BAA">
        <w:rPr>
          <w:color w:val="000000"/>
        </w:rPr>
        <w:t>.</w:t>
      </w:r>
      <w:r w:rsidR="00DE2255" w:rsidRPr="00DE2255">
        <w:rPr>
          <w:color w:val="000000"/>
        </w:rPr>
        <w:t xml:space="preserve"> </w:t>
      </w:r>
      <w:r w:rsidRPr="00B263E8">
        <w:rPr>
          <w:color w:val="000000"/>
        </w:rPr>
        <w:t>Полученные результаты открывают перспективы для дальнейшей оптимизации процесса и применения данного катализатора в промышленных условиях для получения водорода.</w:t>
      </w:r>
    </w:p>
    <w:p w14:paraId="0F754F81" w14:textId="25BE2F0F" w:rsidR="009874CC" w:rsidRPr="0009449A" w:rsidRDefault="007D7B07" w:rsidP="009874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D7B07">
        <w:rPr>
          <w:i/>
          <w:iCs/>
          <w:color w:val="000000"/>
        </w:rPr>
        <w:t>Исследование выполнено при финансовой поддержке Минобрнауки РФ в рамках государственного задания FENN-2024-0002</w:t>
      </w:r>
      <w:r w:rsidR="009874CC" w:rsidRPr="00A02163">
        <w:rPr>
          <w:i/>
          <w:iCs/>
          <w:color w:val="000000"/>
        </w:rPr>
        <w:t>.</w:t>
      </w:r>
    </w:p>
    <w:p w14:paraId="52CE8D40" w14:textId="77777777" w:rsidR="009874CC" w:rsidRDefault="009874CC" w:rsidP="009874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3F162F3" w14:textId="0C3BF251" w:rsidR="004F33FF" w:rsidRPr="004F33FF" w:rsidRDefault="004F33FF" w:rsidP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F33FF">
        <w:rPr>
          <w:color w:val="000000"/>
        </w:rPr>
        <w:t>1</w:t>
      </w:r>
      <w:r>
        <w:rPr>
          <w:color w:val="000000"/>
        </w:rPr>
        <w:t>.</w:t>
      </w:r>
      <w:r w:rsidRPr="004F33FF">
        <w:rPr>
          <w:color w:val="000000"/>
        </w:rPr>
        <w:t>Яковенко Р.Е., Краснякова Т.В., Салиев А.Н., Шилов М.А., Волик А.В., Савостьянов А.П., Митченко С.А. Разложение аммиака на кобальт-силикагелевых катализаторах синтеза Фишера–Тропша // Кинетика и катализ. 2023. T. 64. № 2. С. 203-215.</w:t>
      </w:r>
    </w:p>
    <w:p w14:paraId="5C5FC013" w14:textId="5806D56B" w:rsidR="0000390E" w:rsidRDefault="004F33FF" w:rsidP="001C7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2.</w:t>
      </w:r>
      <w:r w:rsidRPr="004F33FF">
        <w:rPr>
          <w:color w:val="000000"/>
        </w:rPr>
        <w:t>Яковенко Р.Е., Краснякова Т.В., Дульнев А.В., Салиев А.Н., Шилов М.А., Волик А.В., Савостьянов А.П., Митченко С.А. Оценка эффективности ряда промышленных отечественных катализаторов в реакции разложения аммиака // Катализ в промышленности. 2023. Т. 23. №. 3. С. 32-42.</w:t>
      </w:r>
    </w:p>
    <w:sectPr w:rsidR="0000390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90E"/>
    <w:rsid w:val="00060D4D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3927"/>
    <w:rsid w:val="00130241"/>
    <w:rsid w:val="001C72B2"/>
    <w:rsid w:val="001E61C2"/>
    <w:rsid w:val="001F0493"/>
    <w:rsid w:val="0022260A"/>
    <w:rsid w:val="002264EE"/>
    <w:rsid w:val="0023307C"/>
    <w:rsid w:val="002675AD"/>
    <w:rsid w:val="002C01B5"/>
    <w:rsid w:val="002C2D0B"/>
    <w:rsid w:val="0031361E"/>
    <w:rsid w:val="00391C38"/>
    <w:rsid w:val="003B76D6"/>
    <w:rsid w:val="003E2601"/>
    <w:rsid w:val="003F4E6B"/>
    <w:rsid w:val="00427C93"/>
    <w:rsid w:val="004569A5"/>
    <w:rsid w:val="00461BA0"/>
    <w:rsid w:val="00491E03"/>
    <w:rsid w:val="004958EA"/>
    <w:rsid w:val="004A26A3"/>
    <w:rsid w:val="004F0EDF"/>
    <w:rsid w:val="004F33FF"/>
    <w:rsid w:val="00522BF1"/>
    <w:rsid w:val="0052696F"/>
    <w:rsid w:val="005614BA"/>
    <w:rsid w:val="00590166"/>
    <w:rsid w:val="00596166"/>
    <w:rsid w:val="005D022B"/>
    <w:rsid w:val="005E5BE9"/>
    <w:rsid w:val="005E5DA6"/>
    <w:rsid w:val="0064294A"/>
    <w:rsid w:val="0069427D"/>
    <w:rsid w:val="006F7A19"/>
    <w:rsid w:val="007213E1"/>
    <w:rsid w:val="00735219"/>
    <w:rsid w:val="00775389"/>
    <w:rsid w:val="007875B5"/>
    <w:rsid w:val="00797838"/>
    <w:rsid w:val="007C36D8"/>
    <w:rsid w:val="007D7B07"/>
    <w:rsid w:val="007E3182"/>
    <w:rsid w:val="007F2744"/>
    <w:rsid w:val="00805BAA"/>
    <w:rsid w:val="0084432B"/>
    <w:rsid w:val="008931BE"/>
    <w:rsid w:val="008C67E3"/>
    <w:rsid w:val="008D266A"/>
    <w:rsid w:val="00914205"/>
    <w:rsid w:val="00921D45"/>
    <w:rsid w:val="009426C0"/>
    <w:rsid w:val="00980A65"/>
    <w:rsid w:val="0098443C"/>
    <w:rsid w:val="009874CC"/>
    <w:rsid w:val="009A66DB"/>
    <w:rsid w:val="009B2F80"/>
    <w:rsid w:val="009B3300"/>
    <w:rsid w:val="009F3380"/>
    <w:rsid w:val="009F6B9C"/>
    <w:rsid w:val="00A02163"/>
    <w:rsid w:val="00A1437E"/>
    <w:rsid w:val="00A314FE"/>
    <w:rsid w:val="00AC6ECC"/>
    <w:rsid w:val="00AD7380"/>
    <w:rsid w:val="00B263E8"/>
    <w:rsid w:val="00B545B8"/>
    <w:rsid w:val="00B62B2A"/>
    <w:rsid w:val="00B70845"/>
    <w:rsid w:val="00BF36F8"/>
    <w:rsid w:val="00BF4622"/>
    <w:rsid w:val="00C339DE"/>
    <w:rsid w:val="00C4333A"/>
    <w:rsid w:val="00C70570"/>
    <w:rsid w:val="00C844E2"/>
    <w:rsid w:val="00CD00B1"/>
    <w:rsid w:val="00D22306"/>
    <w:rsid w:val="00D42542"/>
    <w:rsid w:val="00D8121C"/>
    <w:rsid w:val="00DB5E59"/>
    <w:rsid w:val="00DE2255"/>
    <w:rsid w:val="00E22189"/>
    <w:rsid w:val="00E524E2"/>
    <w:rsid w:val="00E74069"/>
    <w:rsid w:val="00E81D35"/>
    <w:rsid w:val="00EB1F49"/>
    <w:rsid w:val="00EC05E1"/>
    <w:rsid w:val="00EF76F3"/>
    <w:rsid w:val="00F15601"/>
    <w:rsid w:val="00F617E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AC6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on98an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48</cp:revision>
  <dcterms:created xsi:type="dcterms:W3CDTF">2024-12-16T00:35:00Z</dcterms:created>
  <dcterms:modified xsi:type="dcterms:W3CDTF">2025-03-07T12:34:00Z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