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2D2193" w:rsidR="00130241" w:rsidRPr="005C3759" w:rsidRDefault="005C37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Экстракционное выделение </w:t>
      </w:r>
      <w:r>
        <w:rPr>
          <w:b/>
          <w:color w:val="000000"/>
          <w:lang w:val="en-US"/>
        </w:rPr>
        <w:t>Li</w:t>
      </w:r>
      <w:r w:rsidRPr="005C3759">
        <w:rPr>
          <w:b/>
          <w:color w:val="000000"/>
        </w:rPr>
        <w:t>(</w:t>
      </w:r>
      <w:r>
        <w:rPr>
          <w:b/>
          <w:color w:val="000000"/>
          <w:lang w:val="en-US"/>
        </w:rPr>
        <w:t>I</w:t>
      </w:r>
      <w:r w:rsidRPr="005C3759">
        <w:rPr>
          <w:b/>
          <w:color w:val="000000"/>
        </w:rPr>
        <w:t xml:space="preserve">), </w:t>
      </w:r>
      <w:r>
        <w:rPr>
          <w:b/>
          <w:color w:val="000000"/>
          <w:lang w:val="en-US"/>
        </w:rPr>
        <w:t>Fe</w:t>
      </w:r>
      <w:r w:rsidRPr="005C3759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5C3759">
        <w:rPr>
          <w:b/>
          <w:color w:val="000000"/>
        </w:rPr>
        <w:t xml:space="preserve">), </w:t>
      </w:r>
      <w:r>
        <w:rPr>
          <w:b/>
          <w:color w:val="000000"/>
          <w:lang w:val="en-US"/>
        </w:rPr>
        <w:t>Al</w:t>
      </w:r>
      <w:r w:rsidRPr="005C3759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5C3759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Cu</w:t>
      </w:r>
      <w:r w:rsidRPr="005C3759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5C3759">
        <w:rPr>
          <w:b/>
          <w:color w:val="000000"/>
        </w:rPr>
        <w:t xml:space="preserve">) </w:t>
      </w:r>
      <w:r>
        <w:rPr>
          <w:b/>
          <w:color w:val="000000"/>
        </w:rPr>
        <w:t>из водных растворов глубоким эвтектическим растворител</w:t>
      </w:r>
      <w:r w:rsidR="00A305B3">
        <w:rPr>
          <w:b/>
          <w:color w:val="000000"/>
        </w:rPr>
        <w:t>ем</w:t>
      </w:r>
      <w:r>
        <w:rPr>
          <w:b/>
          <w:color w:val="000000"/>
        </w:rPr>
        <w:t xml:space="preserve"> на </w:t>
      </w:r>
      <w:r w:rsidR="005B5369" w:rsidRPr="005B5369">
        <w:rPr>
          <w:b/>
          <w:color w:val="000000"/>
        </w:rPr>
        <w:t>о</w:t>
      </w:r>
      <w:r w:rsidR="005B5369">
        <w:rPr>
          <w:b/>
          <w:color w:val="000000"/>
        </w:rPr>
        <w:t xml:space="preserve">снове </w:t>
      </w:r>
      <w:r w:rsidR="00B70380">
        <w:rPr>
          <w:b/>
          <w:color w:val="000000"/>
        </w:rPr>
        <w:t>триизобутилфосфин сульфида</w:t>
      </w:r>
    </w:p>
    <w:p w14:paraId="0912A6C0" w14:textId="739320D3" w:rsidR="00E337F4" w:rsidRDefault="005C37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Саломатин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5C3759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Зиновьева </w:t>
      </w:r>
      <w:proofErr w:type="gramStart"/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proofErr w:type="gramEnd"/>
      <w:r w:rsidRPr="00BF4622">
        <w:rPr>
          <w:b/>
          <w:i/>
          <w:color w:val="000000"/>
          <w:vertAlign w:val="superscript"/>
        </w:rPr>
        <w:t xml:space="preserve"> </w:t>
      </w:r>
      <w:r w:rsidR="00B70380">
        <w:rPr>
          <w:b/>
          <w:i/>
          <w:color w:val="000000"/>
          <w:vertAlign w:val="superscript"/>
        </w:rPr>
        <w:t>1</w:t>
      </w:r>
    </w:p>
    <w:p w14:paraId="00000003" w14:textId="6538FD1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E337F4">
        <w:rPr>
          <w:i/>
          <w:color w:val="000000"/>
        </w:rPr>
        <w:t>бакалавриата</w:t>
      </w:r>
    </w:p>
    <w:p w14:paraId="3B5F7215" w14:textId="703F70A8" w:rsidR="00B70380" w:rsidRDefault="00B70380" w:rsidP="00B70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Pr="00E337F4">
        <w:rPr>
          <w:i/>
          <w:color w:val="000000"/>
        </w:rPr>
        <w:t xml:space="preserve">Институт общей и неорганической химии имени </w:t>
      </w:r>
      <w:proofErr w:type="gramStart"/>
      <w:r w:rsidRPr="00E337F4">
        <w:rPr>
          <w:i/>
          <w:color w:val="000000"/>
        </w:rPr>
        <w:t>Н.С.</w:t>
      </w:r>
      <w:proofErr w:type="gramEnd"/>
      <w:r w:rsidRPr="00E337F4">
        <w:rPr>
          <w:i/>
          <w:color w:val="000000"/>
        </w:rPr>
        <w:t xml:space="preserve"> Курнакова РАН</w:t>
      </w:r>
      <w:r>
        <w:rPr>
          <w:i/>
          <w:color w:val="000000"/>
        </w:rPr>
        <w:t>, Москва, Россия</w:t>
      </w:r>
    </w:p>
    <w:p w14:paraId="00000005" w14:textId="49DA3E61" w:rsidR="00130241" w:rsidRPr="000E334E" w:rsidRDefault="00B70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337F4" w:rsidRPr="00E337F4">
        <w:rPr>
          <w:i/>
          <w:color w:val="000000"/>
        </w:rPr>
        <w:t>Национальный исследовательский университет «Высшая школа экономики»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 w:rsidR="00E337F4">
        <w:rPr>
          <w:i/>
          <w:color w:val="000000"/>
        </w:rPr>
        <w:t xml:space="preserve"> химии</w:t>
      </w:r>
      <w:r w:rsidR="00EB1F49">
        <w:rPr>
          <w:i/>
          <w:color w:val="000000"/>
        </w:rPr>
        <w:t>, Москва, Россия</w:t>
      </w:r>
    </w:p>
    <w:p w14:paraId="1ADA4293" w14:textId="08651EBD" w:rsidR="00CD00B1" w:rsidRPr="00E337F4" w:rsidRDefault="00EB1F49" w:rsidP="00E33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337F4">
        <w:rPr>
          <w:i/>
          <w:color w:val="000000"/>
          <w:lang w:val="en-US"/>
        </w:rPr>
        <w:t>E</w:t>
      </w:r>
      <w:r w:rsidR="003B76D6" w:rsidRPr="00E337F4">
        <w:rPr>
          <w:i/>
          <w:color w:val="000000"/>
          <w:lang w:val="en-US"/>
        </w:rPr>
        <w:t>-</w:t>
      </w:r>
      <w:r w:rsidRPr="00E337F4">
        <w:rPr>
          <w:i/>
          <w:color w:val="000000"/>
          <w:lang w:val="en-US"/>
        </w:rPr>
        <w:t xml:space="preserve">mail: </w:t>
      </w:r>
      <w:hyperlink r:id="rId6" w:history="1">
        <w:r w:rsidR="00E337F4" w:rsidRPr="00B719B6">
          <w:rPr>
            <w:rStyle w:val="a9"/>
            <w:i/>
            <w:lang w:val="en-US"/>
          </w:rPr>
          <w:t>amsalomatin@edu.hse.ru</w:t>
        </w:r>
      </w:hyperlink>
    </w:p>
    <w:p w14:paraId="59264FD9" w14:textId="2E77229D" w:rsidR="0061106F" w:rsidRPr="00B406FE" w:rsidRDefault="0061106F" w:rsidP="000C17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Повышение эффективности химико-технологических процессов переработки вторичного сырья является одной из ключевых задач современной науки. В </w:t>
      </w:r>
      <w:r w:rsidR="00DC3B85">
        <w:rPr>
          <w:color w:val="000000"/>
        </w:rPr>
        <w:t xml:space="preserve">качестве вторичного </w:t>
      </w:r>
      <w:r w:rsidR="00624515">
        <w:rPr>
          <w:color w:val="000000"/>
        </w:rPr>
        <w:t xml:space="preserve">источника </w:t>
      </w:r>
      <w:r w:rsidR="00DC3B85">
        <w:rPr>
          <w:color w:val="000000"/>
        </w:rPr>
        <w:t>ценных металлов</w:t>
      </w:r>
      <w:r>
        <w:rPr>
          <w:color w:val="000000"/>
        </w:rPr>
        <w:t xml:space="preserve"> </w:t>
      </w:r>
      <w:r w:rsidR="00DC3B85">
        <w:rPr>
          <w:color w:val="000000"/>
        </w:rPr>
        <w:t>могут быть использованы</w:t>
      </w:r>
      <w:r>
        <w:rPr>
          <w:color w:val="000000"/>
        </w:rPr>
        <w:t xml:space="preserve"> литий-</w:t>
      </w:r>
      <w:r w:rsidR="00DC3B85">
        <w:rPr>
          <w:color w:val="000000"/>
        </w:rPr>
        <w:t xml:space="preserve">железо-фосфатные </w:t>
      </w:r>
      <w:r w:rsidR="00B63D66">
        <w:rPr>
          <w:color w:val="000000"/>
        </w:rPr>
        <w:t>аккумуляторы (</w:t>
      </w:r>
      <w:r w:rsidR="00624515">
        <w:rPr>
          <w:color w:val="000000"/>
          <w:lang w:val="en-US"/>
        </w:rPr>
        <w:t>LFP</w:t>
      </w:r>
      <w:r w:rsidR="00624515" w:rsidRPr="00624515">
        <w:rPr>
          <w:color w:val="000000"/>
        </w:rPr>
        <w:t>)</w:t>
      </w:r>
      <w:r>
        <w:rPr>
          <w:color w:val="000000"/>
        </w:rPr>
        <w:t>, которые используются повсеместно и</w:t>
      </w:r>
      <w:r w:rsidR="00DC3B85">
        <w:rPr>
          <w:color w:val="000000"/>
        </w:rPr>
        <w:t xml:space="preserve"> в то же время лишь </w:t>
      </w:r>
      <w:r w:rsidR="00DC3B85" w:rsidRPr="00DC3B85">
        <w:rPr>
          <w:color w:val="000000"/>
        </w:rPr>
        <w:t>1</w:t>
      </w:r>
      <w:r w:rsidR="00B70380">
        <w:rPr>
          <w:color w:val="000000"/>
        </w:rPr>
        <w:t> </w:t>
      </w:r>
      <w:r w:rsidR="00DC3B85">
        <w:rPr>
          <w:color w:val="000000"/>
        </w:rPr>
        <w:t xml:space="preserve">% </w:t>
      </w:r>
      <w:r w:rsidR="00624515">
        <w:rPr>
          <w:color w:val="000000"/>
        </w:rPr>
        <w:t>аккумуляторов</w:t>
      </w:r>
      <w:r w:rsidR="00DC3B85">
        <w:rPr>
          <w:color w:val="000000"/>
        </w:rPr>
        <w:t xml:space="preserve"> </w:t>
      </w:r>
      <w:r w:rsidR="00624515">
        <w:rPr>
          <w:color w:val="000000"/>
        </w:rPr>
        <w:t>конвертируется в пригодное для повторного использования сырье</w:t>
      </w:r>
      <w:r w:rsidR="00B70380">
        <w:rPr>
          <w:color w:val="000000"/>
        </w:rPr>
        <w:t xml:space="preserve"> </w:t>
      </w:r>
      <w:r w:rsidR="00DC3B85" w:rsidRPr="00DC3B85">
        <w:rPr>
          <w:color w:val="000000"/>
        </w:rPr>
        <w:t>[</w:t>
      </w:r>
      <w:r w:rsidR="00DC3B85" w:rsidRPr="00382E19">
        <w:t>1</w:t>
      </w:r>
      <w:r w:rsidR="00DC3B85" w:rsidRPr="00DC3B85">
        <w:rPr>
          <w:color w:val="000000"/>
        </w:rPr>
        <w:t>].</w:t>
      </w:r>
      <w:r w:rsidR="00624515">
        <w:rPr>
          <w:color w:val="000000"/>
        </w:rPr>
        <w:t xml:space="preserve"> Гидрометаллургический метод, наиболее релевантный для переработки источников тока</w:t>
      </w:r>
      <w:r w:rsidR="00624515">
        <w:rPr>
          <w:color w:val="000000"/>
          <w:lang w:val="en-US"/>
        </w:rPr>
        <w:t> </w:t>
      </w:r>
      <w:r w:rsidR="00624515" w:rsidRPr="00624515">
        <w:rPr>
          <w:color w:val="000000"/>
        </w:rPr>
        <w:t>[</w:t>
      </w:r>
      <w:r w:rsidR="00624515" w:rsidRPr="00382E19">
        <w:t>2</w:t>
      </w:r>
      <w:r w:rsidR="00624515" w:rsidRPr="00624515">
        <w:rPr>
          <w:color w:val="000000"/>
        </w:rPr>
        <w:t xml:space="preserve">], </w:t>
      </w:r>
      <w:r w:rsidR="00624515">
        <w:rPr>
          <w:color w:val="000000"/>
        </w:rPr>
        <w:t xml:space="preserve">включает этап экстракции, то есть извлечения ионов металлов из растворов выщелачивания. Гидрофобные глубокие эвтектические </w:t>
      </w:r>
      <w:r w:rsidR="003F42C1">
        <w:rPr>
          <w:color w:val="000000"/>
        </w:rPr>
        <w:t>растворители (</w:t>
      </w:r>
      <w:r w:rsidR="00624515">
        <w:rPr>
          <w:color w:val="000000"/>
          <w:lang w:val="en-US"/>
        </w:rPr>
        <w:t>HDES</w:t>
      </w:r>
      <w:r w:rsidR="00624515" w:rsidRPr="00624515">
        <w:rPr>
          <w:color w:val="000000"/>
        </w:rPr>
        <w:t xml:space="preserve">) </w:t>
      </w:r>
      <w:r w:rsidR="00624515">
        <w:rPr>
          <w:color w:val="000000"/>
        </w:rPr>
        <w:t>представляю</w:t>
      </w:r>
      <w:r w:rsidR="009B3701">
        <w:rPr>
          <w:color w:val="000000"/>
        </w:rPr>
        <w:t>т</w:t>
      </w:r>
      <w:r w:rsidR="00624515">
        <w:rPr>
          <w:color w:val="000000"/>
        </w:rPr>
        <w:t xml:space="preserve"> собой </w:t>
      </w:r>
      <w:r w:rsidR="009B3701" w:rsidRPr="009B3701">
        <w:rPr>
          <w:color w:val="000000"/>
        </w:rPr>
        <w:t>смес</w:t>
      </w:r>
      <w:r w:rsidR="009B3701">
        <w:rPr>
          <w:color w:val="000000"/>
        </w:rPr>
        <w:t>и</w:t>
      </w:r>
      <w:r w:rsidR="009B3701" w:rsidRPr="009B3701">
        <w:rPr>
          <w:color w:val="000000"/>
        </w:rPr>
        <w:t xml:space="preserve">, </w:t>
      </w:r>
      <w:r w:rsidR="009B3701">
        <w:rPr>
          <w:color w:val="000000"/>
        </w:rPr>
        <w:t>обладающие</w:t>
      </w:r>
      <w:r w:rsidR="009B3701" w:rsidRPr="009B3701">
        <w:rPr>
          <w:color w:val="000000"/>
        </w:rPr>
        <w:t xml:space="preserve"> значительным понижением температур</w:t>
      </w:r>
      <w:r w:rsidR="009B3701">
        <w:rPr>
          <w:color w:val="000000"/>
        </w:rPr>
        <w:t>ы</w:t>
      </w:r>
      <w:r w:rsidR="009B3701" w:rsidRPr="009B3701">
        <w:rPr>
          <w:color w:val="000000"/>
        </w:rPr>
        <w:t xml:space="preserve"> плавления по сравнению с температурами плавления компонентов, входящих в их состав.</w:t>
      </w:r>
      <w:r w:rsidR="000C1741">
        <w:rPr>
          <w:color w:val="000000"/>
        </w:rPr>
        <w:t xml:space="preserve"> Они </w:t>
      </w:r>
      <w:r w:rsidR="00624515">
        <w:rPr>
          <w:color w:val="000000"/>
        </w:rPr>
        <w:t xml:space="preserve">являются достойной альтернативой </w:t>
      </w:r>
      <w:r w:rsidR="00B406FE">
        <w:rPr>
          <w:color w:val="000000"/>
        </w:rPr>
        <w:t>классическим</w:t>
      </w:r>
      <w:r w:rsidR="00624515">
        <w:rPr>
          <w:color w:val="000000"/>
        </w:rPr>
        <w:t xml:space="preserve"> </w:t>
      </w:r>
      <w:r w:rsidR="00B70380">
        <w:rPr>
          <w:color w:val="000000"/>
        </w:rPr>
        <w:t>экстракционным системам</w:t>
      </w:r>
      <w:r w:rsidR="00624515">
        <w:rPr>
          <w:color w:val="000000"/>
        </w:rPr>
        <w:t xml:space="preserve"> за счет </w:t>
      </w:r>
      <w:r w:rsidR="000C1741">
        <w:rPr>
          <w:color w:val="000000"/>
        </w:rPr>
        <w:t>сво</w:t>
      </w:r>
      <w:r w:rsidR="00B70380">
        <w:rPr>
          <w:color w:val="000000"/>
        </w:rPr>
        <w:t>ей</w:t>
      </w:r>
      <w:r w:rsidR="000C1741">
        <w:rPr>
          <w:color w:val="000000"/>
        </w:rPr>
        <w:t xml:space="preserve"> негорючести, нелетучести и широкой вариативности свойств и состава, позволяющие подбирать компоненты под конкретные задачи. Таким образом, целью данной работы является изучение экстракции ионов металлов, содержащихся в </w:t>
      </w:r>
      <w:r w:rsidR="000C1741">
        <w:rPr>
          <w:color w:val="000000"/>
          <w:lang w:val="en-US"/>
        </w:rPr>
        <w:t>LFP</w:t>
      </w:r>
      <w:r w:rsidR="000C1741" w:rsidRPr="000C1741">
        <w:rPr>
          <w:color w:val="000000"/>
        </w:rPr>
        <w:t xml:space="preserve"> </w:t>
      </w:r>
      <w:r w:rsidR="000C1741" w:rsidRPr="00B406FE">
        <w:rPr>
          <w:color w:val="000000"/>
        </w:rPr>
        <w:t xml:space="preserve">аккумуляторах, с помощью </w:t>
      </w:r>
      <w:r w:rsidR="000C1741" w:rsidRPr="00B406FE">
        <w:rPr>
          <w:color w:val="000000"/>
          <w:lang w:val="en-US"/>
        </w:rPr>
        <w:t>HDES</w:t>
      </w:r>
      <w:r w:rsidR="000C1741" w:rsidRPr="00B406FE">
        <w:rPr>
          <w:color w:val="000000"/>
        </w:rPr>
        <w:t xml:space="preserve"> на основе три</w:t>
      </w:r>
      <w:r w:rsidR="00B70380" w:rsidRPr="00B406FE">
        <w:rPr>
          <w:color w:val="000000"/>
        </w:rPr>
        <w:t>изо</w:t>
      </w:r>
      <w:r w:rsidR="000C1741" w:rsidRPr="00B406FE">
        <w:rPr>
          <w:color w:val="000000"/>
        </w:rPr>
        <w:t xml:space="preserve">бутилфосфин </w:t>
      </w:r>
      <w:r w:rsidR="003F42C1" w:rsidRPr="00B406FE">
        <w:rPr>
          <w:color w:val="000000"/>
        </w:rPr>
        <w:t xml:space="preserve">сульфида </w:t>
      </w:r>
      <w:r w:rsidR="000C1741" w:rsidRPr="00B406FE">
        <w:rPr>
          <w:color w:val="000000"/>
        </w:rPr>
        <w:t xml:space="preserve">и </w:t>
      </w:r>
      <w:r w:rsidR="00A305B3" w:rsidRPr="00B406FE">
        <w:rPr>
          <w:color w:val="000000"/>
        </w:rPr>
        <w:t>тимола.</w:t>
      </w:r>
    </w:p>
    <w:p w14:paraId="3C1DBC68" w14:textId="23E5450F" w:rsidR="006526E5" w:rsidRPr="00B406FE" w:rsidRDefault="00B70380" w:rsidP="00652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06FE">
        <w:rPr>
          <w:color w:val="000000"/>
        </w:rPr>
        <w:t xml:space="preserve">Установлены количественные характеристики экстракции Li(I), Fe(III), Al(III) и </w:t>
      </w:r>
      <w:proofErr w:type="spellStart"/>
      <w:r w:rsidRPr="00B406FE">
        <w:rPr>
          <w:color w:val="000000"/>
        </w:rPr>
        <w:t>Cu</w:t>
      </w:r>
      <w:proofErr w:type="spellEnd"/>
      <w:r w:rsidRPr="00B406FE">
        <w:rPr>
          <w:color w:val="000000"/>
        </w:rPr>
        <w:t>(II)</w:t>
      </w:r>
      <w:r w:rsidR="006526E5" w:rsidRPr="00B406FE">
        <w:rPr>
          <w:color w:val="000000"/>
        </w:rPr>
        <w:t xml:space="preserve"> </w:t>
      </w:r>
      <w:r w:rsidRPr="00B406FE">
        <w:rPr>
          <w:color w:val="000000"/>
        </w:rPr>
        <w:t xml:space="preserve">предложенным </w:t>
      </w:r>
      <w:r w:rsidR="006526E5" w:rsidRPr="00B406FE">
        <w:rPr>
          <w:color w:val="000000"/>
          <w:lang w:val="en-US"/>
        </w:rPr>
        <w:t>HDES</w:t>
      </w:r>
      <w:r w:rsidRPr="00B406FE">
        <w:rPr>
          <w:color w:val="000000"/>
        </w:rPr>
        <w:t xml:space="preserve">. </w:t>
      </w:r>
      <w:r w:rsidR="005B5369" w:rsidRPr="00064429">
        <w:rPr>
          <w:rFonts w:cstheme="minorHAnsi"/>
        </w:rPr>
        <w:t xml:space="preserve">Проведен сравнительный анализ эффективности извлечения ионов металлов при экстракции </w:t>
      </w:r>
      <w:r w:rsidR="005B5369">
        <w:rPr>
          <w:rFonts w:cstheme="minorHAnsi"/>
        </w:rPr>
        <w:t xml:space="preserve"> в системе </w:t>
      </w:r>
      <w:r w:rsidR="00FA59BE">
        <w:rPr>
          <w:rFonts w:cstheme="minorHAnsi"/>
        </w:rPr>
        <w:t>триизобутилфосфин сульфид</w:t>
      </w:r>
      <w:r w:rsidR="005B5369">
        <w:rPr>
          <w:rFonts w:cstheme="minorHAnsi"/>
        </w:rPr>
        <w:t>/толуол и тимол/толуол</w:t>
      </w:r>
      <w:r w:rsidR="005B5369" w:rsidRPr="00064429">
        <w:rPr>
          <w:rFonts w:cstheme="minorHAnsi"/>
        </w:rPr>
        <w:t xml:space="preserve"> и при экстракции HD</w:t>
      </w:r>
      <w:r w:rsidR="005B5369" w:rsidRPr="00064429">
        <w:rPr>
          <w:rFonts w:cstheme="minorHAnsi"/>
          <w:lang w:val="en-US"/>
        </w:rPr>
        <w:t>ES</w:t>
      </w:r>
      <w:r w:rsidR="005B5369" w:rsidRPr="00064429">
        <w:rPr>
          <w:rFonts w:cstheme="minorHAnsi"/>
        </w:rPr>
        <w:t xml:space="preserve"> </w:t>
      </w:r>
      <w:r w:rsidR="00FA59BE">
        <w:rPr>
          <w:rFonts w:cstheme="minorHAnsi"/>
        </w:rPr>
        <w:t>триизобутилфосфин сульфид</w:t>
      </w:r>
      <w:r w:rsidR="00FA59BE" w:rsidRPr="00064429">
        <w:rPr>
          <w:rFonts w:cstheme="minorHAnsi"/>
        </w:rPr>
        <w:t xml:space="preserve"> </w:t>
      </w:r>
      <w:r w:rsidR="005B5369" w:rsidRPr="00064429">
        <w:rPr>
          <w:rFonts w:cstheme="minorHAnsi"/>
        </w:rPr>
        <w:t>/</w:t>
      </w:r>
      <w:r w:rsidR="00FA59BE">
        <w:rPr>
          <w:rFonts w:cstheme="minorHAnsi"/>
        </w:rPr>
        <w:t>тимол</w:t>
      </w:r>
      <w:r w:rsidR="005B5369" w:rsidRPr="00064429">
        <w:rPr>
          <w:rFonts w:cstheme="minorHAnsi"/>
        </w:rPr>
        <w:t xml:space="preserve">. </w:t>
      </w:r>
      <w:r w:rsidR="00567DDB" w:rsidRPr="00567DDB">
        <w:rPr>
          <w:color w:val="000000"/>
        </w:rPr>
        <w:t xml:space="preserve">HDES </w:t>
      </w:r>
      <w:r w:rsidR="00083B52">
        <w:rPr>
          <w:color w:val="000000"/>
        </w:rPr>
        <w:t>эффективнее извлекает ионы металлов, чем</w:t>
      </w:r>
      <w:r w:rsidR="00567DDB" w:rsidRPr="00567DDB">
        <w:rPr>
          <w:color w:val="000000"/>
        </w:rPr>
        <w:t xml:space="preserve"> классически</w:t>
      </w:r>
      <w:r w:rsidR="00FA59BE">
        <w:rPr>
          <w:color w:val="000000"/>
        </w:rPr>
        <w:t>е</w:t>
      </w:r>
      <w:r w:rsidR="00567DDB" w:rsidRPr="00567DDB">
        <w:rPr>
          <w:color w:val="000000"/>
        </w:rPr>
        <w:t xml:space="preserve"> </w:t>
      </w:r>
      <w:r w:rsidR="00083B52">
        <w:rPr>
          <w:color w:val="000000"/>
        </w:rPr>
        <w:t>экстракционные системы</w:t>
      </w:r>
      <w:r w:rsidR="00567DDB" w:rsidRPr="00567DDB">
        <w:rPr>
          <w:color w:val="000000"/>
        </w:rPr>
        <w:t xml:space="preserve">. </w:t>
      </w:r>
      <w:r w:rsidR="00313DE1" w:rsidRPr="00B406FE">
        <w:rPr>
          <w:color w:val="000000"/>
        </w:rPr>
        <w:t>Получены зависимости степени извлечения металлов от параметров процесса: концентрации кислоты</w:t>
      </w:r>
      <w:r w:rsidR="00DF303E" w:rsidRPr="00B406FE">
        <w:rPr>
          <w:color w:val="000000"/>
        </w:rPr>
        <w:t>,</w:t>
      </w:r>
      <w:r w:rsidR="00313DE1" w:rsidRPr="00B406FE">
        <w:rPr>
          <w:color w:val="000000"/>
        </w:rPr>
        <w:t xml:space="preserve"> соотношения фаз и исходной концентрации металла. </w:t>
      </w:r>
      <w:r w:rsidR="00F57285" w:rsidRPr="00B406FE">
        <w:t xml:space="preserve">Результаты показали, что при увеличении концентрации </w:t>
      </w:r>
      <w:proofErr w:type="spellStart"/>
      <w:r w:rsidR="00F57285" w:rsidRPr="00B406FE">
        <w:t>HCl</w:t>
      </w:r>
      <w:proofErr w:type="spellEnd"/>
      <w:r w:rsidR="00F57285" w:rsidRPr="00B406FE">
        <w:t xml:space="preserve"> степень извлечения </w:t>
      </w:r>
      <w:r w:rsidR="00385B9A">
        <w:t xml:space="preserve">увеличивается для все металлов, кроме лития, и достигает </w:t>
      </w:r>
      <w:r w:rsidR="00385B9A" w:rsidRPr="00B406FE">
        <w:t>99.2</w:t>
      </w:r>
      <w:r w:rsidR="00FA59BE">
        <w:t>,</w:t>
      </w:r>
      <w:r w:rsidR="00FA59BE" w:rsidRPr="00FA59BE">
        <w:t xml:space="preserve"> </w:t>
      </w:r>
      <w:r w:rsidR="00FA59BE" w:rsidRPr="00B406FE">
        <w:t>25.9</w:t>
      </w:r>
      <w:r w:rsidR="00FA59BE" w:rsidRPr="00FA59BE">
        <w:t xml:space="preserve"> и</w:t>
      </w:r>
      <w:r w:rsidR="00FA59BE">
        <w:t xml:space="preserve"> </w:t>
      </w:r>
      <w:r w:rsidR="00FA59BE" w:rsidRPr="00B406FE">
        <w:t>23.7 </w:t>
      </w:r>
      <w:r w:rsidR="00FA59BE">
        <w:t xml:space="preserve">% </w:t>
      </w:r>
      <w:r w:rsidR="00385B9A">
        <w:t>для</w:t>
      </w:r>
      <w:r w:rsidR="00385B9A" w:rsidRPr="00B406FE">
        <w:t xml:space="preserve"> </w:t>
      </w:r>
      <w:proofErr w:type="spellStart"/>
      <w:r w:rsidR="00F57285" w:rsidRPr="00B406FE">
        <w:t>Cu</w:t>
      </w:r>
      <w:proofErr w:type="spellEnd"/>
      <w:r w:rsidR="00F57285" w:rsidRPr="00B406FE">
        <w:t>(II)</w:t>
      </w:r>
      <w:r w:rsidR="00FA59BE">
        <w:t xml:space="preserve">, </w:t>
      </w:r>
      <w:r w:rsidR="00F57285" w:rsidRPr="00B406FE">
        <w:t>Fe(III) и</w:t>
      </w:r>
      <w:r w:rsidR="00385B9A">
        <w:t xml:space="preserve"> </w:t>
      </w:r>
      <w:r w:rsidR="00F57285" w:rsidRPr="00B406FE">
        <w:t>Al(III)</w:t>
      </w:r>
      <w:r w:rsidR="00FA59BE">
        <w:t>, соответственно,</w:t>
      </w:r>
      <w:r w:rsidR="00F57285" w:rsidRPr="00B406FE">
        <w:t xml:space="preserve"> </w:t>
      </w:r>
      <w:r w:rsidR="00385B9A">
        <w:t>при 5</w:t>
      </w:r>
      <w:r w:rsidR="00FA59BE">
        <w:t xml:space="preserve"> </w:t>
      </w:r>
      <w:r w:rsidR="00385B9A">
        <w:t xml:space="preserve">М </w:t>
      </w:r>
      <w:r w:rsidR="00385B9A">
        <w:rPr>
          <w:lang w:val="en-US"/>
        </w:rPr>
        <w:t>HCl</w:t>
      </w:r>
      <w:r w:rsidR="00385B9A" w:rsidRPr="00385B9A">
        <w:t xml:space="preserve">. </w:t>
      </w:r>
      <w:r w:rsidR="00F57285" w:rsidRPr="00B406FE">
        <w:t xml:space="preserve">Установлено, что </w:t>
      </w:r>
      <w:proofErr w:type="spellStart"/>
      <w:r w:rsidR="00F57285" w:rsidRPr="00B406FE">
        <w:t>высаливатель</w:t>
      </w:r>
      <w:proofErr w:type="spellEnd"/>
      <w:r w:rsidR="00F57285" w:rsidRPr="00B406FE">
        <w:t xml:space="preserve"> не оказывает влияни</w:t>
      </w:r>
      <w:r w:rsidR="00B406FE">
        <w:t>я</w:t>
      </w:r>
      <w:r w:rsidR="00F57285" w:rsidRPr="00B406FE">
        <w:t xml:space="preserve"> на степень извлечения исследуемых металлов</w:t>
      </w:r>
      <w:r w:rsidR="00B406FE">
        <w:t>. П</w:t>
      </w:r>
      <w:r w:rsidR="00F57285" w:rsidRPr="00B406FE">
        <w:t xml:space="preserve">ри увеличении объема органической фазы возрастает степень извлечения всех ионов, кроме Li(I). </w:t>
      </w:r>
    </w:p>
    <w:p w14:paraId="1E81808F" w14:textId="273E26C0" w:rsidR="00382E19" w:rsidRPr="00382E19" w:rsidRDefault="00163ACF" w:rsidP="00083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Проведен сравнительный анализ</w:t>
      </w:r>
      <w:r w:rsidR="003F42C1" w:rsidRPr="00B406FE">
        <w:rPr>
          <w:color w:val="000000"/>
        </w:rPr>
        <w:t xml:space="preserve"> экстракции </w:t>
      </w:r>
      <w:r>
        <w:rPr>
          <w:color w:val="000000"/>
        </w:rPr>
        <w:t xml:space="preserve">металлов из </w:t>
      </w:r>
      <w:r w:rsidR="003F42C1" w:rsidRPr="00B406FE">
        <w:rPr>
          <w:color w:val="000000"/>
        </w:rPr>
        <w:t>смес</w:t>
      </w:r>
      <w:r>
        <w:rPr>
          <w:color w:val="000000"/>
        </w:rPr>
        <w:t>ей</w:t>
      </w:r>
      <w:r w:rsidR="003F42C1" w:rsidRPr="00B406FE">
        <w:rPr>
          <w:color w:val="000000"/>
        </w:rPr>
        <w:t xml:space="preserve"> с различными исходными концентрациями металлов (0.01, 0.05</w:t>
      </w:r>
      <w:r w:rsidR="00B70380" w:rsidRPr="00B406FE">
        <w:rPr>
          <w:color w:val="000000"/>
        </w:rPr>
        <w:t xml:space="preserve"> и</w:t>
      </w:r>
      <w:r w:rsidR="003F42C1" w:rsidRPr="00B406FE">
        <w:rPr>
          <w:color w:val="000000"/>
        </w:rPr>
        <w:t xml:space="preserve"> 0.1 </w:t>
      </w:r>
      <w:r w:rsidR="00B70380" w:rsidRPr="00B406FE">
        <w:rPr>
          <w:color w:val="000000"/>
        </w:rPr>
        <w:t>моль/л</w:t>
      </w:r>
      <w:r w:rsidR="003F42C1" w:rsidRPr="00B406FE">
        <w:rPr>
          <w:color w:val="000000"/>
        </w:rPr>
        <w:t xml:space="preserve">) и кислоты. </w:t>
      </w:r>
      <w:r>
        <w:rPr>
          <w:color w:val="000000"/>
        </w:rPr>
        <w:t xml:space="preserve">При всех начальных концентрациях наблюдается сравнительно высокое извлечение </w:t>
      </w:r>
      <w:proofErr w:type="spellStart"/>
      <w:r w:rsidR="0063398F" w:rsidRPr="00B406FE">
        <w:rPr>
          <w:color w:val="000000"/>
        </w:rPr>
        <w:t>Cu</w:t>
      </w:r>
      <w:proofErr w:type="spellEnd"/>
      <w:r w:rsidR="0063398F" w:rsidRPr="00B406FE">
        <w:rPr>
          <w:color w:val="000000"/>
        </w:rPr>
        <w:t>(II)</w:t>
      </w:r>
      <w:r w:rsidR="0063398F">
        <w:rPr>
          <w:color w:val="000000"/>
        </w:rPr>
        <w:t xml:space="preserve"> и </w:t>
      </w:r>
      <w:r w:rsidR="0063398F" w:rsidRPr="00B406FE">
        <w:rPr>
          <w:color w:val="000000"/>
        </w:rPr>
        <w:t xml:space="preserve">Fe(III) </w:t>
      </w:r>
      <w:r w:rsidR="0063398F">
        <w:rPr>
          <w:color w:val="000000"/>
        </w:rPr>
        <w:t>и отсутствие экстракции</w:t>
      </w:r>
      <w:r w:rsidR="0063398F" w:rsidRPr="00B406FE">
        <w:rPr>
          <w:color w:val="000000"/>
        </w:rPr>
        <w:t xml:space="preserve"> Li(I) и Al(III)</w:t>
      </w:r>
      <w:r w:rsidR="0063398F">
        <w:rPr>
          <w:color w:val="000000"/>
        </w:rPr>
        <w:t>. Примечательно, что при наиболее низкой исходной концентрации степень извлечения меньше, чем при 0.1 моль</w:t>
      </w:r>
      <w:r w:rsidR="0063398F" w:rsidRPr="0063398F">
        <w:rPr>
          <w:color w:val="000000"/>
        </w:rPr>
        <w:t>/</w:t>
      </w:r>
      <w:r w:rsidR="0063398F">
        <w:rPr>
          <w:color w:val="000000"/>
        </w:rPr>
        <w:t xml:space="preserve">л. Так, при </w:t>
      </w:r>
      <w:r w:rsidR="00F544D2">
        <w:rPr>
          <w:color w:val="000000"/>
        </w:rPr>
        <w:t>5 моль/</w:t>
      </w:r>
      <w:r w:rsidR="00F544D2" w:rsidRPr="00F544D2">
        <w:rPr>
          <w:color w:val="000000"/>
        </w:rPr>
        <w:t>л</w:t>
      </w:r>
      <w:r w:rsidR="00F544D2">
        <w:rPr>
          <w:color w:val="000000"/>
        </w:rPr>
        <w:t xml:space="preserve"> </w:t>
      </w:r>
      <w:r w:rsidR="0063398F">
        <w:rPr>
          <w:color w:val="000000"/>
          <w:lang w:val="en-US"/>
        </w:rPr>
        <w:t>HCl</w:t>
      </w:r>
      <w:r w:rsidR="0063398F" w:rsidRPr="0063398F">
        <w:rPr>
          <w:color w:val="000000"/>
        </w:rPr>
        <w:t xml:space="preserve"> </w:t>
      </w:r>
      <w:r w:rsidR="003F42C1" w:rsidRPr="00B406FE">
        <w:rPr>
          <w:color w:val="000000"/>
        </w:rPr>
        <w:t xml:space="preserve"> </w:t>
      </w:r>
      <w:r w:rsidR="0063398F">
        <w:rPr>
          <w:color w:val="000000"/>
        </w:rPr>
        <w:t>степен</w:t>
      </w:r>
      <w:r w:rsidR="00F544D2">
        <w:rPr>
          <w:color w:val="000000"/>
        </w:rPr>
        <w:t>ь</w:t>
      </w:r>
      <w:r w:rsidR="0063398F">
        <w:rPr>
          <w:color w:val="000000"/>
        </w:rPr>
        <w:t xml:space="preserve"> извлечения для </w:t>
      </w:r>
      <w:r w:rsidR="0063398F" w:rsidRPr="00B406FE">
        <w:rPr>
          <w:color w:val="000000"/>
        </w:rPr>
        <w:t xml:space="preserve">Fe(III) и </w:t>
      </w:r>
      <w:proofErr w:type="spellStart"/>
      <w:r w:rsidR="0063398F" w:rsidRPr="00B406FE">
        <w:rPr>
          <w:color w:val="000000"/>
        </w:rPr>
        <w:t>Cu</w:t>
      </w:r>
      <w:proofErr w:type="spellEnd"/>
      <w:r w:rsidR="0063398F" w:rsidRPr="00B406FE">
        <w:rPr>
          <w:color w:val="000000"/>
        </w:rPr>
        <w:t xml:space="preserve">(II) составила </w:t>
      </w:r>
      <w:r w:rsidR="0063398F">
        <w:rPr>
          <w:color w:val="000000"/>
        </w:rPr>
        <w:t>63.3</w:t>
      </w:r>
      <w:r w:rsidR="0063398F" w:rsidRPr="00B406FE">
        <w:rPr>
          <w:color w:val="000000"/>
        </w:rPr>
        <w:t xml:space="preserve"> и 9</w:t>
      </w:r>
      <w:r w:rsidR="0063398F">
        <w:rPr>
          <w:color w:val="000000"/>
        </w:rPr>
        <w:t>5</w:t>
      </w:r>
      <w:r w:rsidR="0063398F" w:rsidRPr="00B406FE">
        <w:rPr>
          <w:color w:val="000000"/>
        </w:rPr>
        <w:t> %</w:t>
      </w:r>
      <w:r w:rsidR="00F544D2">
        <w:rPr>
          <w:color w:val="000000"/>
        </w:rPr>
        <w:t xml:space="preserve"> </w:t>
      </w:r>
      <w:r w:rsidR="0063398F">
        <w:rPr>
          <w:color w:val="000000"/>
        </w:rPr>
        <w:t>(0.01 моль</w:t>
      </w:r>
      <w:r w:rsidR="0063398F" w:rsidRPr="0063398F">
        <w:rPr>
          <w:color w:val="000000"/>
        </w:rPr>
        <w:t>/</w:t>
      </w:r>
      <w:r w:rsidR="0063398F">
        <w:rPr>
          <w:color w:val="000000"/>
        </w:rPr>
        <w:t>л) и 96.4</w:t>
      </w:r>
      <w:r w:rsidR="0063398F" w:rsidRPr="00B406FE">
        <w:rPr>
          <w:color w:val="000000"/>
        </w:rPr>
        <w:t xml:space="preserve"> и </w:t>
      </w:r>
      <w:r w:rsidR="0063398F">
        <w:rPr>
          <w:color w:val="000000"/>
        </w:rPr>
        <w:t>99.9</w:t>
      </w:r>
      <w:r w:rsidR="0063398F" w:rsidRPr="00B406FE">
        <w:rPr>
          <w:color w:val="000000"/>
        </w:rPr>
        <w:t> %</w:t>
      </w:r>
      <w:r w:rsidR="00F544D2">
        <w:rPr>
          <w:color w:val="000000"/>
        </w:rPr>
        <w:t xml:space="preserve"> </w:t>
      </w:r>
      <w:r w:rsidR="0063398F">
        <w:rPr>
          <w:color w:val="000000"/>
        </w:rPr>
        <w:t>(0.1 моль</w:t>
      </w:r>
      <w:r w:rsidR="0063398F" w:rsidRPr="0063398F">
        <w:rPr>
          <w:color w:val="000000"/>
        </w:rPr>
        <w:t>/</w:t>
      </w:r>
      <w:r w:rsidR="0063398F">
        <w:rPr>
          <w:color w:val="000000"/>
        </w:rPr>
        <w:t xml:space="preserve">л), соответственно, что в совокупности с отсутствием экстракции </w:t>
      </w:r>
      <w:r w:rsidR="0063398F" w:rsidRPr="00B406FE">
        <w:rPr>
          <w:color w:val="000000"/>
        </w:rPr>
        <w:t>Li(I) и Al(III)</w:t>
      </w:r>
      <w:r w:rsidR="0063398F">
        <w:rPr>
          <w:color w:val="000000"/>
        </w:rPr>
        <w:t xml:space="preserve"> создают перспективу для разделения </w:t>
      </w:r>
      <w:r w:rsidR="00083B52">
        <w:rPr>
          <w:color w:val="000000"/>
        </w:rPr>
        <w:t xml:space="preserve">ионов металлов из растворов </w:t>
      </w:r>
      <w:r w:rsidR="00382E19" w:rsidRPr="00060182">
        <w:rPr>
          <w:spacing w:val="1"/>
        </w:rPr>
        <w:t xml:space="preserve">выщелачивания отработанных </w:t>
      </w:r>
      <w:r w:rsidR="00DF303E">
        <w:rPr>
          <w:color w:val="000000"/>
          <w:lang w:val="en-US"/>
        </w:rPr>
        <w:t>LFP</w:t>
      </w:r>
      <w:r w:rsidR="00DF303E">
        <w:rPr>
          <w:spacing w:val="1"/>
        </w:rPr>
        <w:t xml:space="preserve"> </w:t>
      </w:r>
      <w:r w:rsidR="00382E19">
        <w:rPr>
          <w:spacing w:val="1"/>
        </w:rPr>
        <w:t>аккумуляторов</w:t>
      </w:r>
      <w:r w:rsidR="00382E19" w:rsidRPr="00060182">
        <w:rPr>
          <w:spacing w:val="1"/>
        </w:rPr>
        <w:t>.</w:t>
      </w:r>
    </w:p>
    <w:p w14:paraId="022FC08C" w14:textId="3C769171" w:rsidR="00A02163" w:rsidRPr="0009449A" w:rsidRDefault="003D59A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D59A9">
        <w:rPr>
          <w:i/>
          <w:iCs/>
          <w:color w:val="000000"/>
        </w:rPr>
        <w:t xml:space="preserve">Работа выполнена при финансовой поддержке РНФ, проект </w:t>
      </w:r>
      <w:proofErr w:type="gramStart"/>
      <w:r w:rsidRPr="003D59A9">
        <w:rPr>
          <w:i/>
          <w:iCs/>
          <w:color w:val="000000"/>
        </w:rPr>
        <w:t>№ 23-79-10275</w:t>
      </w:r>
      <w:proofErr w:type="gramEnd"/>
      <w:r w:rsidRPr="003D59A9">
        <w:rPr>
          <w:i/>
          <w:iCs/>
          <w:color w:val="000000"/>
        </w:rPr>
        <w:t>. https://rscf.ru/project/23-79-10275/.</w:t>
      </w:r>
    </w:p>
    <w:p w14:paraId="0000000E" w14:textId="77777777" w:rsidR="00130241" w:rsidRPr="003D59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72647DC" w14:textId="12B37A8F" w:rsidR="003D59A9" w:rsidRPr="003D59A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D59A9" w:rsidRPr="003D59A9">
        <w:rPr>
          <w:color w:val="000000"/>
          <w:lang w:val="en-US"/>
        </w:rPr>
        <w:t xml:space="preserve">Martin C. Etude, Alexander I. </w:t>
      </w:r>
      <w:proofErr w:type="spellStart"/>
      <w:r w:rsidR="003D59A9" w:rsidRPr="003D59A9">
        <w:rPr>
          <w:color w:val="000000"/>
          <w:lang w:val="en-US"/>
        </w:rPr>
        <w:t>Ikeuba</w:t>
      </w:r>
      <w:proofErr w:type="spellEnd"/>
      <w:r w:rsidR="003D59A9" w:rsidRPr="003D59A9">
        <w:rPr>
          <w:color w:val="000000"/>
          <w:lang w:val="en-US"/>
        </w:rPr>
        <w:t xml:space="preserve"> </w:t>
      </w:r>
      <w:r w:rsidR="003D59A9">
        <w:rPr>
          <w:color w:val="000000"/>
          <w:lang w:val="en-US"/>
        </w:rPr>
        <w:t xml:space="preserve">et al. </w:t>
      </w:r>
      <w:r w:rsidR="003D59A9" w:rsidRPr="003D59A9">
        <w:rPr>
          <w:color w:val="000000"/>
          <w:lang w:val="en-US"/>
        </w:rPr>
        <w:t xml:space="preserve">Recycling lithium-ion batteries: A review of </w:t>
      </w:r>
      <w:proofErr w:type="gramStart"/>
      <w:r w:rsidR="003D59A9" w:rsidRPr="003D59A9">
        <w:rPr>
          <w:color w:val="000000"/>
          <w:lang w:val="en-US"/>
        </w:rPr>
        <w:t>current status</w:t>
      </w:r>
      <w:proofErr w:type="gramEnd"/>
      <w:r w:rsidR="003D59A9" w:rsidRPr="003D59A9">
        <w:rPr>
          <w:color w:val="000000"/>
          <w:lang w:val="en-US"/>
        </w:rPr>
        <w:t xml:space="preserve"> and future directions</w:t>
      </w:r>
      <w:r w:rsidR="003D59A9">
        <w:rPr>
          <w:color w:val="000000"/>
          <w:lang w:val="en-US"/>
        </w:rPr>
        <w:t xml:space="preserve"> // </w:t>
      </w:r>
      <w:r w:rsidR="003D59A9" w:rsidRPr="003D59A9">
        <w:rPr>
          <w:color w:val="000000"/>
          <w:lang w:val="en-US"/>
        </w:rPr>
        <w:t>Sust</w:t>
      </w:r>
      <w:r w:rsidR="00B70380" w:rsidRPr="00B70380">
        <w:rPr>
          <w:color w:val="000000"/>
          <w:lang w:val="en-US"/>
        </w:rPr>
        <w:t>.</w:t>
      </w:r>
      <w:r w:rsidR="003D59A9" w:rsidRPr="003D59A9">
        <w:rPr>
          <w:color w:val="000000"/>
          <w:lang w:val="en-US"/>
        </w:rPr>
        <w:t xml:space="preserve"> Chem</w:t>
      </w:r>
      <w:r w:rsidR="00B70380" w:rsidRPr="00385B9A">
        <w:rPr>
          <w:color w:val="000000"/>
          <w:lang w:val="en-US"/>
        </w:rPr>
        <w:t>.</w:t>
      </w:r>
      <w:r w:rsidR="003D59A9" w:rsidRPr="003D59A9">
        <w:rPr>
          <w:color w:val="000000"/>
          <w:lang w:val="en-US"/>
        </w:rPr>
        <w:t xml:space="preserve"> One World</w:t>
      </w:r>
      <w:r w:rsidR="003D59A9">
        <w:rPr>
          <w:color w:val="000000"/>
          <w:lang w:val="en-US"/>
        </w:rPr>
        <w:t xml:space="preserve">. 2024. Vol. 4. P. </w:t>
      </w:r>
      <w:r w:rsidR="003D59A9" w:rsidRPr="00BD2C9D">
        <w:rPr>
          <w:color w:val="000000"/>
          <w:lang w:val="en-US"/>
        </w:rPr>
        <w:t>100027</w:t>
      </w:r>
      <w:r w:rsidR="00BD2C9D">
        <w:rPr>
          <w:color w:val="000000"/>
          <w:lang w:val="en-US"/>
        </w:rPr>
        <w:t>.</w:t>
      </w:r>
    </w:p>
    <w:p w14:paraId="237F4C86" w14:textId="75F03771" w:rsidR="004B5464" w:rsidRPr="004B546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2. </w:t>
      </w:r>
      <w:r w:rsidR="00BD2C9D">
        <w:rPr>
          <w:color w:val="000000"/>
          <w:lang w:val="en-US"/>
        </w:rPr>
        <w:t xml:space="preserve">Cui K., Zhao M. et al. </w:t>
      </w:r>
      <w:r w:rsidR="00BD2C9D" w:rsidRPr="00BD2C9D">
        <w:rPr>
          <w:color w:val="000000"/>
          <w:lang w:val="en-US"/>
        </w:rPr>
        <w:t>Recycling of spent lithium iron phosphate batteries: Research progress based on environmental protection and sustainable development technology</w:t>
      </w:r>
      <w:r w:rsidR="00BD2C9D">
        <w:rPr>
          <w:color w:val="000000"/>
          <w:lang w:val="en-US"/>
        </w:rPr>
        <w:t xml:space="preserve"> // </w:t>
      </w:r>
      <w:r w:rsidR="00BD2C9D" w:rsidRPr="00BD2C9D">
        <w:rPr>
          <w:color w:val="000000"/>
          <w:lang w:val="en-US"/>
        </w:rPr>
        <w:t xml:space="preserve">Sep. </w:t>
      </w:r>
      <w:proofErr w:type="spellStart"/>
      <w:r w:rsidR="00BD2C9D" w:rsidRPr="00BD2C9D">
        <w:rPr>
          <w:color w:val="000000"/>
          <w:lang w:val="en-US"/>
        </w:rPr>
        <w:t>Purif</w:t>
      </w:r>
      <w:proofErr w:type="spellEnd"/>
      <w:r w:rsidR="00BD2C9D" w:rsidRPr="00BD2C9D">
        <w:rPr>
          <w:color w:val="000000"/>
          <w:lang w:val="en-US"/>
        </w:rPr>
        <w:t>. Technol.</w:t>
      </w:r>
      <w:r w:rsidR="00BD2C9D">
        <w:rPr>
          <w:color w:val="000000"/>
          <w:lang w:val="en-US"/>
        </w:rPr>
        <w:t xml:space="preserve"> 2025. Vol</w:t>
      </w:r>
      <w:r w:rsidR="00BD2C9D" w:rsidRPr="009B3701">
        <w:rPr>
          <w:color w:val="000000"/>
        </w:rPr>
        <w:t xml:space="preserve">. 354. </w:t>
      </w:r>
      <w:r w:rsidR="00BD2C9D">
        <w:rPr>
          <w:color w:val="000000"/>
          <w:lang w:val="en-US"/>
        </w:rPr>
        <w:t>P</w:t>
      </w:r>
      <w:r w:rsidR="00BD2C9D" w:rsidRPr="009B3701">
        <w:rPr>
          <w:color w:val="000000"/>
        </w:rPr>
        <w:t xml:space="preserve">. </w:t>
      </w:r>
      <w:r w:rsidR="00BD2C9D" w:rsidRPr="00BD2C9D">
        <w:rPr>
          <w:color w:val="000000"/>
        </w:rPr>
        <w:t>128982</w:t>
      </w:r>
      <w:r w:rsidR="00BD2C9D" w:rsidRPr="009B3701">
        <w:rPr>
          <w:color w:val="000000"/>
        </w:rPr>
        <w:t>.</w:t>
      </w:r>
    </w:p>
    <w:sectPr w:rsidR="004B5464" w:rsidRPr="004B54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4987">
    <w:abstractNumId w:val="2"/>
  </w:num>
  <w:num w:numId="2" w16cid:durableId="1547646117">
    <w:abstractNumId w:val="3"/>
  </w:num>
  <w:num w:numId="3" w16cid:durableId="1799298921">
    <w:abstractNumId w:val="1"/>
  </w:num>
  <w:num w:numId="4" w16cid:durableId="77748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BBD"/>
    <w:rsid w:val="00063966"/>
    <w:rsid w:val="00066CE6"/>
    <w:rsid w:val="00075D6E"/>
    <w:rsid w:val="00083B52"/>
    <w:rsid w:val="00086081"/>
    <w:rsid w:val="0009449A"/>
    <w:rsid w:val="00094FD0"/>
    <w:rsid w:val="000C1741"/>
    <w:rsid w:val="000E334E"/>
    <w:rsid w:val="00101A1C"/>
    <w:rsid w:val="00103657"/>
    <w:rsid w:val="00106375"/>
    <w:rsid w:val="00107AA3"/>
    <w:rsid w:val="00116478"/>
    <w:rsid w:val="00130241"/>
    <w:rsid w:val="00163ACF"/>
    <w:rsid w:val="001E61C2"/>
    <w:rsid w:val="001F0493"/>
    <w:rsid w:val="001F7026"/>
    <w:rsid w:val="0022260A"/>
    <w:rsid w:val="002264EE"/>
    <w:rsid w:val="0023307C"/>
    <w:rsid w:val="0031361E"/>
    <w:rsid w:val="00313DE1"/>
    <w:rsid w:val="00382E19"/>
    <w:rsid w:val="00385B9A"/>
    <w:rsid w:val="00391C38"/>
    <w:rsid w:val="003B76D6"/>
    <w:rsid w:val="003D59A9"/>
    <w:rsid w:val="003E2601"/>
    <w:rsid w:val="003F42C1"/>
    <w:rsid w:val="003F4E6B"/>
    <w:rsid w:val="004A26A3"/>
    <w:rsid w:val="004A3213"/>
    <w:rsid w:val="004B5464"/>
    <w:rsid w:val="004E5203"/>
    <w:rsid w:val="004F0EDF"/>
    <w:rsid w:val="00522BF1"/>
    <w:rsid w:val="005421F6"/>
    <w:rsid w:val="00567DDB"/>
    <w:rsid w:val="00590166"/>
    <w:rsid w:val="005B5369"/>
    <w:rsid w:val="005C3759"/>
    <w:rsid w:val="005C6EAC"/>
    <w:rsid w:val="005D022B"/>
    <w:rsid w:val="005E5BE9"/>
    <w:rsid w:val="0061106F"/>
    <w:rsid w:val="00624515"/>
    <w:rsid w:val="0063398F"/>
    <w:rsid w:val="006526E5"/>
    <w:rsid w:val="0069427D"/>
    <w:rsid w:val="006F7A19"/>
    <w:rsid w:val="007213E1"/>
    <w:rsid w:val="00775389"/>
    <w:rsid w:val="00797838"/>
    <w:rsid w:val="007C36D8"/>
    <w:rsid w:val="007D7FB1"/>
    <w:rsid w:val="007F2744"/>
    <w:rsid w:val="008931BE"/>
    <w:rsid w:val="008C67E3"/>
    <w:rsid w:val="00914205"/>
    <w:rsid w:val="00921D45"/>
    <w:rsid w:val="009426C0"/>
    <w:rsid w:val="00955F3D"/>
    <w:rsid w:val="00980A65"/>
    <w:rsid w:val="009A66DB"/>
    <w:rsid w:val="009B2F80"/>
    <w:rsid w:val="009B3300"/>
    <w:rsid w:val="009B3701"/>
    <w:rsid w:val="009F3380"/>
    <w:rsid w:val="00A02163"/>
    <w:rsid w:val="00A305B3"/>
    <w:rsid w:val="00A314FE"/>
    <w:rsid w:val="00A527DC"/>
    <w:rsid w:val="00AD7380"/>
    <w:rsid w:val="00B406FE"/>
    <w:rsid w:val="00B63D66"/>
    <w:rsid w:val="00B70380"/>
    <w:rsid w:val="00B8102A"/>
    <w:rsid w:val="00BD2C9D"/>
    <w:rsid w:val="00BF36F8"/>
    <w:rsid w:val="00BF4622"/>
    <w:rsid w:val="00C844E2"/>
    <w:rsid w:val="00C84AE1"/>
    <w:rsid w:val="00CD00B1"/>
    <w:rsid w:val="00D22306"/>
    <w:rsid w:val="00D42542"/>
    <w:rsid w:val="00D8121C"/>
    <w:rsid w:val="00DC3B85"/>
    <w:rsid w:val="00DF303E"/>
    <w:rsid w:val="00E22189"/>
    <w:rsid w:val="00E337F4"/>
    <w:rsid w:val="00E74069"/>
    <w:rsid w:val="00E81D35"/>
    <w:rsid w:val="00EB1F49"/>
    <w:rsid w:val="00F544D2"/>
    <w:rsid w:val="00F57285"/>
    <w:rsid w:val="00F7085C"/>
    <w:rsid w:val="00F865B3"/>
    <w:rsid w:val="00FA59B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1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D59A9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406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06F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06FE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06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06FE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406F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06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alomatin@edu.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CA343-ABBF-40DE-B4E4-637E15A8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Зиновьева</cp:lastModifiedBy>
  <cp:revision>19</cp:revision>
  <dcterms:created xsi:type="dcterms:W3CDTF">2024-12-16T00:35:00Z</dcterms:created>
  <dcterms:modified xsi:type="dcterms:W3CDTF">2025-03-08T20:01:00Z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