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2D42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Хемодивергентные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фототрансформации</w:t>
      </w:r>
      <w:proofErr w:type="spellEnd"/>
      <w:r>
        <w:rPr>
          <w:b/>
          <w:color w:val="000000"/>
        </w:rPr>
        <w:t xml:space="preserve"> хромофоров, связанных с зелеными флуоресцентными белками</w:t>
      </w:r>
      <w:r w:rsidRPr="002D42AA">
        <w:rPr>
          <w:b/>
          <w:color w:val="000000"/>
        </w:rPr>
        <w:t xml:space="preserve">: </w:t>
      </w:r>
      <w:proofErr w:type="spellStart"/>
      <w:r>
        <w:rPr>
          <w:b/>
          <w:color w:val="000000"/>
        </w:rPr>
        <w:t>фотодимеризация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спироциклизация</w:t>
      </w:r>
      <w:proofErr w:type="spellEnd"/>
      <w:r>
        <w:rPr>
          <w:b/>
          <w:color w:val="000000"/>
        </w:rPr>
        <w:t xml:space="preserve"> в зависимости от длины волны</w:t>
      </w:r>
    </w:p>
    <w:p w:rsidR="00130241" w:rsidRDefault="002D42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Опрышко 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Смирнов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D42AA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2D42AA">
        <w:rPr>
          <w:i/>
          <w:color w:val="000000"/>
        </w:rPr>
        <w:t>магистратуры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D42AA">
        <w:rPr>
          <w:i/>
          <w:color w:val="000000"/>
        </w:rPr>
        <w:t>Российский университет дружбы народов имени Патриса Лумумбы, факультет физико-математических и естественных наук, Москва</w:t>
      </w:r>
      <w:r>
        <w:rPr>
          <w:i/>
          <w:color w:val="000000"/>
        </w:rPr>
        <w:t>,</w:t>
      </w:r>
      <w:r w:rsidR="002D42AA">
        <w:rPr>
          <w:i/>
          <w:color w:val="000000"/>
        </w:rPr>
        <w:t xml:space="preserve"> Россия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09548E" w:rsidRDefault="00EB1F49" w:rsidP="0009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2D42AA">
        <w:rPr>
          <w:i/>
          <w:color w:val="000000"/>
        </w:rPr>
        <w:t>Федеральное</w:t>
      </w:r>
      <w:r w:rsidR="0009548E">
        <w:rPr>
          <w:i/>
          <w:color w:val="000000"/>
        </w:rPr>
        <w:t xml:space="preserve"> </w:t>
      </w:r>
      <w:r w:rsidR="0009548E" w:rsidRPr="0009548E">
        <w:rPr>
          <w:i/>
          <w:color w:val="000000"/>
        </w:rPr>
        <w:t>государственное бюджетное учреждение науки Институт биоорганической химии им. Академиков М.М. Шемякина и Ю.А. Овчинникова, Москва, Россия</w:t>
      </w:r>
    </w:p>
    <w:p w:rsidR="00130241" w:rsidRPr="00FA3D66" w:rsidRDefault="0009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548E">
        <w:rPr>
          <w:i/>
          <w:color w:val="000000"/>
          <w:lang w:val="en-US"/>
        </w:rPr>
        <w:t>E</w:t>
      </w:r>
      <w:r w:rsidRPr="00FA3D66">
        <w:rPr>
          <w:i/>
          <w:color w:val="000000"/>
        </w:rPr>
        <w:t>-</w:t>
      </w:r>
      <w:r w:rsidRPr="0009548E">
        <w:rPr>
          <w:i/>
          <w:color w:val="000000"/>
          <w:lang w:val="en-US"/>
        </w:rPr>
        <w:t>mail</w:t>
      </w:r>
      <w:r w:rsidRPr="00FA3D66">
        <w:rPr>
          <w:i/>
          <w:color w:val="000000"/>
        </w:rPr>
        <w:t xml:space="preserve">: </w:t>
      </w:r>
      <w:proofErr w:type="spellStart"/>
      <w:r w:rsidRPr="003126D7">
        <w:rPr>
          <w:i/>
          <w:color w:val="000000"/>
          <w:u w:val="single"/>
          <w:lang w:val="en-US"/>
        </w:rPr>
        <w:t>victoriaopryshko</w:t>
      </w:r>
      <w:proofErr w:type="spellEnd"/>
      <w:r w:rsidRPr="003126D7">
        <w:rPr>
          <w:i/>
          <w:color w:val="000000"/>
          <w:u w:val="single"/>
        </w:rPr>
        <w:t>@</w:t>
      </w:r>
      <w:r w:rsidRPr="003126D7">
        <w:rPr>
          <w:i/>
          <w:color w:val="000000"/>
          <w:u w:val="single"/>
          <w:lang w:val="en-US"/>
        </w:rPr>
        <w:t>mail</w:t>
      </w:r>
      <w:r w:rsidRPr="003126D7">
        <w:rPr>
          <w:i/>
          <w:color w:val="000000"/>
          <w:u w:val="single"/>
        </w:rPr>
        <w:t>.</w:t>
      </w:r>
      <w:proofErr w:type="spellStart"/>
      <w:r w:rsidRPr="003126D7">
        <w:rPr>
          <w:i/>
          <w:color w:val="000000"/>
          <w:u w:val="single"/>
          <w:lang w:val="en-US"/>
        </w:rPr>
        <w:t>ru</w:t>
      </w:r>
      <w:proofErr w:type="spellEnd"/>
    </w:p>
    <w:p w:rsidR="00D93A0C" w:rsidRDefault="001F08C4" w:rsidP="00D93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2486025</wp:posOffset>
            </wp:positionV>
            <wp:extent cx="4977130" cy="1502410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BD8">
        <w:rPr>
          <w:color w:val="000000"/>
        </w:rPr>
        <w:t>Концепция зеленой химии</w:t>
      </w:r>
      <w:r w:rsidR="00D17E62">
        <w:rPr>
          <w:color w:val="000000"/>
        </w:rPr>
        <w:t xml:space="preserve"> </w:t>
      </w:r>
      <w:r w:rsidR="003309C7">
        <w:rPr>
          <w:color w:val="000000"/>
        </w:rPr>
        <w:t xml:space="preserve">подразумевает разработку химических процессов, сводящих к минимуму использование и образование неэкологичных веществ, а также </w:t>
      </w:r>
      <w:r w:rsidR="00FC0F7A">
        <w:rPr>
          <w:color w:val="000000"/>
        </w:rPr>
        <w:t xml:space="preserve">этапов, </w:t>
      </w:r>
      <w:r w:rsidR="00D17E62">
        <w:rPr>
          <w:color w:val="000000"/>
        </w:rPr>
        <w:t>приводящи</w:t>
      </w:r>
      <w:r w:rsidR="00FC0F7A">
        <w:rPr>
          <w:color w:val="000000"/>
        </w:rPr>
        <w:t>х</w:t>
      </w:r>
      <w:r w:rsidR="00D17E62">
        <w:rPr>
          <w:color w:val="000000"/>
        </w:rPr>
        <w:t xml:space="preserve"> к образованию продуктов с полным сохранением атомного состава. </w:t>
      </w:r>
      <w:r w:rsidR="00AF0BD8" w:rsidRPr="00AF0BD8">
        <w:rPr>
          <w:color w:val="000000"/>
        </w:rPr>
        <w:t xml:space="preserve">Реакции, вызванные светом и не требующие использование фотокатализаторов, полностью </w:t>
      </w:r>
      <w:r w:rsidR="00AF0BD8">
        <w:rPr>
          <w:color w:val="000000"/>
        </w:rPr>
        <w:t xml:space="preserve">ей </w:t>
      </w:r>
      <w:r w:rsidR="00AF0BD8" w:rsidRPr="00AF0BD8">
        <w:rPr>
          <w:color w:val="000000"/>
        </w:rPr>
        <w:t>соответствуют</w:t>
      </w:r>
      <w:r w:rsidR="00FC0F7A">
        <w:rPr>
          <w:color w:val="000000"/>
        </w:rPr>
        <w:t xml:space="preserve"> и очень востребованы в синтетической химии.</w:t>
      </w:r>
      <w:r w:rsidR="00AF0BD8" w:rsidRPr="00AF0BD8">
        <w:rPr>
          <w:color w:val="000000"/>
        </w:rPr>
        <w:t xml:space="preserve"> </w:t>
      </w:r>
      <w:r w:rsidR="00D17E62">
        <w:rPr>
          <w:color w:val="000000"/>
        </w:rPr>
        <w:t xml:space="preserve">Не менее перспективны в контексте зеленой химии </w:t>
      </w:r>
      <w:proofErr w:type="spellStart"/>
      <w:r w:rsidR="00D17E62">
        <w:rPr>
          <w:color w:val="000000"/>
        </w:rPr>
        <w:t>хемодивергентные</w:t>
      </w:r>
      <w:proofErr w:type="spellEnd"/>
      <w:r w:rsidR="00D17E62">
        <w:rPr>
          <w:color w:val="000000"/>
        </w:rPr>
        <w:t xml:space="preserve"> превращения, при которых с использованием одних и тех же субстратов можно получать разные продукты. В представленной работе мы показываем, </w:t>
      </w:r>
      <w:r w:rsidR="009F7DD7">
        <w:rPr>
          <w:color w:val="000000"/>
        </w:rPr>
        <w:t>что при облучении на разных длинах волн производные хромофора зеленого флуоресцентного белка (</w:t>
      </w:r>
      <w:r w:rsidR="009F7DD7">
        <w:rPr>
          <w:color w:val="000000"/>
          <w:lang w:val="en-US"/>
        </w:rPr>
        <w:t>GFP</w:t>
      </w:r>
      <w:r w:rsidR="009F7DD7" w:rsidRPr="009F7DD7">
        <w:rPr>
          <w:color w:val="000000"/>
        </w:rPr>
        <w:t xml:space="preserve">) </w:t>
      </w:r>
      <w:r w:rsidR="009F7DD7">
        <w:rPr>
          <w:color w:val="000000"/>
        </w:rPr>
        <w:t>могут либо вступ</w:t>
      </w:r>
      <w:r w:rsidR="00581439">
        <w:rPr>
          <w:color w:val="000000"/>
        </w:rPr>
        <w:t>и</w:t>
      </w:r>
      <w:r w:rsidR="009F7DD7">
        <w:rPr>
          <w:color w:val="000000"/>
        </w:rPr>
        <w:t xml:space="preserve">ть в димеризацию посредством </w:t>
      </w:r>
      <w:r w:rsidR="009F7DD7" w:rsidRPr="009F7DD7">
        <w:rPr>
          <w:color w:val="000000"/>
        </w:rPr>
        <w:t>[2+2]</w:t>
      </w:r>
      <w:r w:rsidR="009F7DD7">
        <w:rPr>
          <w:color w:val="000000"/>
        </w:rPr>
        <w:t xml:space="preserve"> </w:t>
      </w:r>
      <w:proofErr w:type="spellStart"/>
      <w:r w:rsidR="009F7DD7">
        <w:rPr>
          <w:color w:val="000000"/>
        </w:rPr>
        <w:t>циклоприсоединения</w:t>
      </w:r>
      <w:proofErr w:type="spellEnd"/>
      <w:r w:rsidR="009F7DD7">
        <w:rPr>
          <w:color w:val="000000"/>
        </w:rPr>
        <w:t>, либо образо</w:t>
      </w:r>
      <w:r w:rsidR="00FC0F7A">
        <w:rPr>
          <w:color w:val="000000"/>
        </w:rPr>
        <w:t>вать</w:t>
      </w:r>
      <w:r w:rsidR="009F7DD7">
        <w:rPr>
          <w:color w:val="000000"/>
        </w:rPr>
        <w:t xml:space="preserve"> </w:t>
      </w:r>
      <w:proofErr w:type="spellStart"/>
      <w:r w:rsidR="009F7DD7">
        <w:rPr>
          <w:color w:val="000000"/>
        </w:rPr>
        <w:t>спироиндолины</w:t>
      </w:r>
      <w:proofErr w:type="spellEnd"/>
      <w:r w:rsidR="009F7DD7">
        <w:rPr>
          <w:color w:val="000000"/>
        </w:rPr>
        <w:t>.</w:t>
      </w:r>
      <w:r w:rsidR="009F7DD7" w:rsidRPr="009F7DD7">
        <w:rPr>
          <w:rFonts w:eastAsiaTheme="minorHAnsi"/>
          <w:color w:val="0000FF" w:themeColor="hyperlink"/>
          <w:sz w:val="28"/>
          <w:szCs w:val="28"/>
          <w:lang w:eastAsia="en-US"/>
        </w:rPr>
        <w:t xml:space="preserve"> </w:t>
      </w:r>
      <w:proofErr w:type="spellStart"/>
      <w:r w:rsidR="009F7DD7" w:rsidRPr="009F7DD7">
        <w:rPr>
          <w:color w:val="000000"/>
        </w:rPr>
        <w:t>Спироиндолиновый</w:t>
      </w:r>
      <w:proofErr w:type="spellEnd"/>
      <w:r w:rsidR="009F7DD7" w:rsidRPr="009F7DD7">
        <w:rPr>
          <w:color w:val="000000"/>
        </w:rPr>
        <w:t xml:space="preserve"> каркас</w:t>
      </w:r>
      <w:r w:rsidR="00F56B91">
        <w:rPr>
          <w:color w:val="000000"/>
        </w:rPr>
        <w:t xml:space="preserve"> - это </w:t>
      </w:r>
      <w:r w:rsidR="009F7DD7" w:rsidRPr="009F7DD7">
        <w:rPr>
          <w:color w:val="000000"/>
        </w:rPr>
        <w:t>структурны</w:t>
      </w:r>
      <w:r w:rsidR="00F56B91">
        <w:rPr>
          <w:color w:val="000000"/>
        </w:rPr>
        <w:t>й</w:t>
      </w:r>
      <w:r w:rsidR="009F7DD7" w:rsidRPr="009F7DD7">
        <w:rPr>
          <w:color w:val="000000"/>
        </w:rPr>
        <w:t xml:space="preserve"> элемент многих </w:t>
      </w:r>
      <w:proofErr w:type="spellStart"/>
      <w:r w:rsidR="009F7DD7" w:rsidRPr="009F7DD7">
        <w:rPr>
          <w:color w:val="000000"/>
        </w:rPr>
        <w:t>индольных</w:t>
      </w:r>
      <w:proofErr w:type="spellEnd"/>
      <w:r w:rsidR="009F7DD7" w:rsidRPr="009F7DD7">
        <w:rPr>
          <w:color w:val="000000"/>
        </w:rPr>
        <w:t xml:space="preserve"> алкалоидов, а также других биологически активных соединений. Существует несколько подходов </w:t>
      </w:r>
      <w:proofErr w:type="gramStart"/>
      <w:r w:rsidR="009F7DD7" w:rsidRPr="009F7DD7">
        <w:rPr>
          <w:color w:val="000000"/>
        </w:rPr>
        <w:t>к</w:t>
      </w:r>
      <w:proofErr w:type="gramEnd"/>
      <w:r w:rsidR="009F7DD7" w:rsidRPr="009F7DD7">
        <w:rPr>
          <w:color w:val="000000"/>
        </w:rPr>
        <w:t xml:space="preserve"> синтезу таких производных.</w:t>
      </w:r>
      <w:r w:rsidR="009F7DD7">
        <w:rPr>
          <w:color w:val="000000"/>
        </w:rPr>
        <w:t xml:space="preserve"> </w:t>
      </w:r>
      <w:r w:rsidR="009F7DD7" w:rsidRPr="009F7DD7">
        <w:rPr>
          <w:color w:val="000000"/>
        </w:rPr>
        <w:t>Однак</w:t>
      </w:r>
      <w:r w:rsidR="006A12ED">
        <w:rPr>
          <w:color w:val="000000"/>
        </w:rPr>
        <w:t>о</w:t>
      </w:r>
      <w:r w:rsidR="009F7DD7" w:rsidRPr="009F7DD7">
        <w:rPr>
          <w:color w:val="000000"/>
        </w:rPr>
        <w:t xml:space="preserve"> создание </w:t>
      </w:r>
      <w:proofErr w:type="spellStart"/>
      <w:r w:rsidR="009F7DD7" w:rsidRPr="009F7DD7">
        <w:rPr>
          <w:color w:val="000000"/>
        </w:rPr>
        <w:t>спироиндолинов</w:t>
      </w:r>
      <w:proofErr w:type="spellEnd"/>
      <w:r w:rsidR="009F7DD7" w:rsidRPr="009F7DD7">
        <w:rPr>
          <w:color w:val="000000"/>
        </w:rPr>
        <w:t xml:space="preserve"> с фрагментом </w:t>
      </w:r>
      <w:proofErr w:type="spellStart"/>
      <w:r w:rsidR="009F7DD7" w:rsidRPr="009F7DD7">
        <w:rPr>
          <w:color w:val="000000"/>
        </w:rPr>
        <w:t>имидазолона</w:t>
      </w:r>
      <w:proofErr w:type="spellEnd"/>
      <w:r w:rsidR="009F7DD7" w:rsidRPr="009F7DD7">
        <w:rPr>
          <w:color w:val="000000"/>
        </w:rPr>
        <w:t xml:space="preserve"> недостаточно изучено.</w:t>
      </w:r>
    </w:p>
    <w:p w:rsidR="00FF1903" w:rsidRPr="005606D2" w:rsidRDefault="005606D2" w:rsidP="005606D2">
      <w:pPr>
        <w:jc w:val="center"/>
      </w:pPr>
      <w:r>
        <w:t>Схема</w:t>
      </w:r>
      <w:r w:rsidR="009B2F80" w:rsidRPr="006834C5">
        <w:t>. 1.</w:t>
      </w:r>
      <w:r w:rsidR="006A12ED">
        <w:t xml:space="preserve"> </w:t>
      </w:r>
      <w:proofErr w:type="spellStart"/>
      <w:r w:rsidR="006A12ED">
        <w:t>Хемодивергентные</w:t>
      </w:r>
      <w:proofErr w:type="spellEnd"/>
      <w:r w:rsidR="006A12ED">
        <w:t xml:space="preserve"> превращения </w:t>
      </w:r>
      <w:proofErr w:type="spellStart"/>
      <w:r w:rsidR="006A12ED">
        <w:t>бензилиден</w:t>
      </w:r>
      <w:r w:rsidR="00B22309">
        <w:t>-</w:t>
      </w:r>
      <w:r w:rsidR="006A12ED">
        <w:t>имидазолонов</w:t>
      </w:r>
      <w:proofErr w:type="spellEnd"/>
      <w:r w:rsidR="006A12ED">
        <w:t xml:space="preserve"> </w:t>
      </w:r>
      <w:r w:rsidR="00B22309">
        <w:t xml:space="preserve">с </w:t>
      </w:r>
      <w:proofErr w:type="spellStart"/>
      <w:r w:rsidR="00B22309">
        <w:t>орто-втор-амино-группой</w:t>
      </w:r>
      <w:proofErr w:type="spellEnd"/>
      <w:r w:rsidR="00B22309">
        <w:t>.</w:t>
      </w:r>
    </w:p>
    <w:p w:rsidR="00116478" w:rsidRDefault="005606D2" w:rsidP="00F56B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06D2">
        <w:rPr>
          <w:color w:val="000000"/>
        </w:rPr>
        <w:t>В этой работе мы показали</w:t>
      </w:r>
      <w:r w:rsidR="00B22309">
        <w:rPr>
          <w:color w:val="000000"/>
        </w:rPr>
        <w:t xml:space="preserve"> </w:t>
      </w:r>
      <w:r w:rsidRPr="005606D2">
        <w:rPr>
          <w:color w:val="000000"/>
        </w:rPr>
        <w:t xml:space="preserve">два различных типа </w:t>
      </w:r>
      <w:proofErr w:type="spellStart"/>
      <w:r w:rsidRPr="005606D2">
        <w:rPr>
          <w:color w:val="000000"/>
        </w:rPr>
        <w:t>фотоциклизации</w:t>
      </w:r>
      <w:proofErr w:type="spellEnd"/>
      <w:r w:rsidRPr="005606D2">
        <w:rPr>
          <w:color w:val="000000"/>
        </w:rPr>
        <w:t xml:space="preserve"> </w:t>
      </w:r>
      <w:r w:rsidR="00B22309" w:rsidRPr="00B22309">
        <w:rPr>
          <w:color w:val="000000"/>
        </w:rPr>
        <w:t>производны</w:t>
      </w:r>
      <w:r w:rsidR="00B22309">
        <w:rPr>
          <w:color w:val="000000"/>
        </w:rPr>
        <w:t>х</w:t>
      </w:r>
      <w:r w:rsidR="00B22309" w:rsidRPr="00B22309">
        <w:rPr>
          <w:color w:val="000000"/>
        </w:rPr>
        <w:t xml:space="preserve"> </w:t>
      </w:r>
      <w:proofErr w:type="spellStart"/>
      <w:r w:rsidR="00B22309" w:rsidRPr="00B22309">
        <w:rPr>
          <w:color w:val="000000"/>
        </w:rPr>
        <w:t>бензилиден</w:t>
      </w:r>
      <w:r w:rsidR="00B22309">
        <w:rPr>
          <w:color w:val="000000"/>
        </w:rPr>
        <w:t>-</w:t>
      </w:r>
      <w:r w:rsidR="00B22309" w:rsidRPr="00B22309">
        <w:rPr>
          <w:color w:val="000000"/>
        </w:rPr>
        <w:t>имидазолонов</w:t>
      </w:r>
      <w:proofErr w:type="spellEnd"/>
      <w:r w:rsidR="00B22309" w:rsidRPr="00B22309">
        <w:rPr>
          <w:color w:val="000000"/>
        </w:rPr>
        <w:t xml:space="preserve"> с орто-втор-аминогруппой </w:t>
      </w:r>
      <w:r w:rsidRPr="005606D2">
        <w:rPr>
          <w:color w:val="000000"/>
        </w:rPr>
        <w:t xml:space="preserve">в зависимости от длины волны облучения. При коротковолновом облучении происходит образование </w:t>
      </w:r>
      <w:proofErr w:type="spellStart"/>
      <w:r w:rsidRPr="005606D2">
        <w:rPr>
          <w:color w:val="000000"/>
        </w:rPr>
        <w:t>спироиндолинов</w:t>
      </w:r>
      <w:proofErr w:type="spellEnd"/>
      <w:r w:rsidRPr="005606D2">
        <w:rPr>
          <w:color w:val="000000"/>
        </w:rPr>
        <w:t xml:space="preserve">, а при длинноволновом - </w:t>
      </w:r>
      <w:proofErr w:type="spellStart"/>
      <w:r w:rsidRPr="005606D2">
        <w:rPr>
          <w:color w:val="000000"/>
        </w:rPr>
        <w:t>димерных</w:t>
      </w:r>
      <w:proofErr w:type="spellEnd"/>
      <w:r w:rsidRPr="005606D2">
        <w:rPr>
          <w:color w:val="000000"/>
        </w:rPr>
        <w:t xml:space="preserve"> </w:t>
      </w:r>
      <w:proofErr w:type="spellStart"/>
      <w:r w:rsidRPr="005606D2">
        <w:rPr>
          <w:color w:val="000000"/>
        </w:rPr>
        <w:t>циклобутанов</w:t>
      </w:r>
      <w:proofErr w:type="spellEnd"/>
      <w:r w:rsidRPr="005606D2">
        <w:rPr>
          <w:color w:val="000000"/>
        </w:rPr>
        <w:t xml:space="preserve">. Продукты обоих типов могут быть синтезированы </w:t>
      </w:r>
      <w:r>
        <w:rPr>
          <w:color w:val="000000"/>
        </w:rPr>
        <w:t>с выходами</w:t>
      </w:r>
      <w:r w:rsidRPr="005606D2">
        <w:rPr>
          <w:color w:val="000000"/>
        </w:rPr>
        <w:t xml:space="preserve"> 67–9</w:t>
      </w:r>
      <w:r w:rsidR="00AF0BD8">
        <w:rPr>
          <w:color w:val="000000"/>
        </w:rPr>
        <w:t>8</w:t>
      </w:r>
      <w:r w:rsidRPr="005606D2">
        <w:rPr>
          <w:color w:val="000000"/>
        </w:rPr>
        <w:t xml:space="preserve">% на широком спектре субстратов, содержащих алкильные или </w:t>
      </w:r>
      <w:proofErr w:type="spellStart"/>
      <w:r w:rsidRPr="005606D2">
        <w:rPr>
          <w:color w:val="000000"/>
        </w:rPr>
        <w:t>бензильные</w:t>
      </w:r>
      <w:proofErr w:type="spellEnd"/>
      <w:r w:rsidRPr="005606D2">
        <w:rPr>
          <w:color w:val="000000"/>
        </w:rPr>
        <w:t xml:space="preserve"> группы </w:t>
      </w:r>
      <w:r w:rsidR="006A12ED">
        <w:rPr>
          <w:color w:val="000000"/>
        </w:rPr>
        <w:t xml:space="preserve">при </w:t>
      </w:r>
      <w:r w:rsidRPr="005606D2">
        <w:rPr>
          <w:color w:val="000000"/>
        </w:rPr>
        <w:t xml:space="preserve">атоме азота </w:t>
      </w:r>
      <w:proofErr w:type="spellStart"/>
      <w:r w:rsidRPr="005606D2">
        <w:rPr>
          <w:color w:val="000000"/>
        </w:rPr>
        <w:t>арилиденового</w:t>
      </w:r>
      <w:proofErr w:type="spellEnd"/>
      <w:r w:rsidRPr="005606D2">
        <w:rPr>
          <w:color w:val="000000"/>
        </w:rPr>
        <w:t xml:space="preserve"> фрагмента, а также различные алкильные группы </w:t>
      </w:r>
      <w:r w:rsidR="006A12ED">
        <w:rPr>
          <w:color w:val="000000"/>
        </w:rPr>
        <w:t>при</w:t>
      </w:r>
      <w:r w:rsidRPr="005606D2">
        <w:rPr>
          <w:color w:val="000000"/>
        </w:rPr>
        <w:t xml:space="preserve"> </w:t>
      </w:r>
      <w:proofErr w:type="spellStart"/>
      <w:r w:rsidRPr="005606D2">
        <w:rPr>
          <w:color w:val="000000"/>
        </w:rPr>
        <w:t>имидазольном</w:t>
      </w:r>
      <w:proofErr w:type="spellEnd"/>
      <w:r w:rsidRPr="005606D2">
        <w:rPr>
          <w:color w:val="000000"/>
        </w:rPr>
        <w:t xml:space="preserve"> фрагменте. Введение</w:t>
      </w:r>
      <w:r>
        <w:rPr>
          <w:color w:val="000000"/>
        </w:rPr>
        <w:t xml:space="preserve"> </w:t>
      </w:r>
      <w:r w:rsidRPr="005606D2">
        <w:rPr>
          <w:color w:val="000000"/>
        </w:rPr>
        <w:t xml:space="preserve">атома брома, </w:t>
      </w:r>
      <w:proofErr w:type="spellStart"/>
      <w:r w:rsidRPr="005606D2">
        <w:rPr>
          <w:color w:val="000000"/>
        </w:rPr>
        <w:t>метильных</w:t>
      </w:r>
      <w:proofErr w:type="spellEnd"/>
      <w:r w:rsidRPr="005606D2">
        <w:rPr>
          <w:color w:val="000000"/>
        </w:rPr>
        <w:t xml:space="preserve"> или нитрогрупп в </w:t>
      </w:r>
      <w:proofErr w:type="spellStart"/>
      <w:r w:rsidRPr="005606D2">
        <w:rPr>
          <w:color w:val="000000"/>
        </w:rPr>
        <w:t>арилиденовый</w:t>
      </w:r>
      <w:proofErr w:type="spellEnd"/>
      <w:r w:rsidRPr="005606D2">
        <w:rPr>
          <w:color w:val="000000"/>
        </w:rPr>
        <w:t xml:space="preserve"> фрагмент также не влияло на выход реакции</w:t>
      </w:r>
      <w:r>
        <w:rPr>
          <w:color w:val="000000"/>
        </w:rPr>
        <w:t>.</w:t>
      </w:r>
      <w:r w:rsidR="00F56B91">
        <w:t xml:space="preserve"> Кроме того мы провели кинетические исследования, согласно которым</w:t>
      </w:r>
      <w:r w:rsidR="00974CAE">
        <w:t xml:space="preserve"> </w:t>
      </w:r>
      <w:proofErr w:type="spellStart"/>
      <w:r w:rsidR="00974CAE">
        <w:t>фотодимеризаци</w:t>
      </w:r>
      <w:r w:rsidR="00A37540">
        <w:t>я</w:t>
      </w:r>
      <w:proofErr w:type="spellEnd"/>
      <w:r w:rsidR="00974CAE">
        <w:t xml:space="preserve"> – реакция </w:t>
      </w:r>
      <w:r w:rsidR="001B6B4E" w:rsidRPr="001B6B4E">
        <w:t>нулевого порядка, тогда как</w:t>
      </w:r>
      <w:r w:rsidR="00974CAE">
        <w:t xml:space="preserve"> </w:t>
      </w:r>
      <w:proofErr w:type="spellStart"/>
      <w:r w:rsidR="00974CAE">
        <w:t>спироциклизация</w:t>
      </w:r>
      <w:proofErr w:type="spellEnd"/>
      <w:r w:rsidR="00974CAE">
        <w:t xml:space="preserve"> –</w:t>
      </w:r>
      <w:r w:rsidR="001B6B4E" w:rsidRPr="001B6B4E">
        <w:t xml:space="preserve"> первого</w:t>
      </w:r>
      <w:r w:rsidR="00974CAE">
        <w:t xml:space="preserve">. </w:t>
      </w:r>
      <w:r w:rsidR="001B6B4E">
        <w:t xml:space="preserve">Также </w:t>
      </w:r>
      <w:r w:rsidR="001B6B4E" w:rsidRPr="001B6B4E">
        <w:t xml:space="preserve">кратко изучили температурную зависимость </w:t>
      </w:r>
      <w:r w:rsidR="00FC0F7A">
        <w:t xml:space="preserve">и </w:t>
      </w:r>
      <w:r w:rsidR="001B6B4E" w:rsidRPr="001B6B4E">
        <w:t>обнаружили, что</w:t>
      </w:r>
      <w:r w:rsidR="001B6B4E">
        <w:t xml:space="preserve"> </w:t>
      </w:r>
      <w:proofErr w:type="spellStart"/>
      <w:r w:rsidR="001B6B4E">
        <w:t>спироиндолины</w:t>
      </w:r>
      <w:proofErr w:type="spellEnd"/>
      <w:r w:rsidR="001B6B4E">
        <w:t xml:space="preserve"> </w:t>
      </w:r>
      <w:r w:rsidR="001B6B4E" w:rsidRPr="001B6B4E">
        <w:t>образу</w:t>
      </w:r>
      <w:r w:rsidR="001B6B4E">
        <w:t>ю</w:t>
      </w:r>
      <w:r w:rsidR="001B6B4E" w:rsidRPr="001B6B4E">
        <w:t xml:space="preserve">тся быстрее при более высокой температуре, в то время как результат для </w:t>
      </w:r>
      <w:proofErr w:type="spellStart"/>
      <w:r w:rsidR="001B6B4E">
        <w:t>димерных</w:t>
      </w:r>
      <w:proofErr w:type="spellEnd"/>
      <w:r w:rsidR="001B6B4E">
        <w:t xml:space="preserve"> </w:t>
      </w:r>
      <w:proofErr w:type="spellStart"/>
      <w:r w:rsidR="001B6B4E">
        <w:t>циклобутанов</w:t>
      </w:r>
      <w:proofErr w:type="spellEnd"/>
      <w:r w:rsidR="001B6B4E">
        <w:t xml:space="preserve"> </w:t>
      </w:r>
      <w:r w:rsidR="001B6B4E" w:rsidRPr="001B6B4E">
        <w:t>был противоположным</w:t>
      </w:r>
      <w:r w:rsidR="001B6B4E">
        <w:t xml:space="preserve">. </w:t>
      </w:r>
      <w:r>
        <w:rPr>
          <w:color w:val="000000"/>
        </w:rPr>
        <w:t>Результаты работы опубликованы в</w:t>
      </w:r>
      <w:r w:rsidR="00613A33">
        <w:rPr>
          <w:color w:val="000000"/>
        </w:rPr>
        <w:t xml:space="preserve"> </w:t>
      </w:r>
      <w:proofErr w:type="spellStart"/>
      <w:r w:rsidR="00613A33" w:rsidRPr="00613A33">
        <w:rPr>
          <w:color w:val="000000"/>
        </w:rPr>
        <w:t>Advanced</w:t>
      </w:r>
      <w:proofErr w:type="spellEnd"/>
      <w:r w:rsidR="00613A33" w:rsidRPr="00613A33">
        <w:rPr>
          <w:color w:val="000000"/>
        </w:rPr>
        <w:t xml:space="preserve"> </w:t>
      </w:r>
      <w:proofErr w:type="spellStart"/>
      <w:r w:rsidR="00613A33" w:rsidRPr="00613A33">
        <w:rPr>
          <w:color w:val="000000"/>
        </w:rPr>
        <w:t>Synthesis</w:t>
      </w:r>
      <w:proofErr w:type="spellEnd"/>
      <w:r w:rsidR="00613A33" w:rsidRPr="00613A33">
        <w:rPr>
          <w:color w:val="000000"/>
        </w:rPr>
        <w:t xml:space="preserve"> &amp; </w:t>
      </w:r>
      <w:proofErr w:type="spellStart"/>
      <w:r w:rsidR="00613A33" w:rsidRPr="00613A33">
        <w:rPr>
          <w:color w:val="000000"/>
        </w:rPr>
        <w:t>Catalysis</w:t>
      </w:r>
      <w:proofErr w:type="spellEnd"/>
      <w:r w:rsidR="00613A33">
        <w:rPr>
          <w:color w:val="000000"/>
        </w:rPr>
        <w:t>.</w:t>
      </w:r>
    </w:p>
    <w:p w:rsidR="00FC0F7A" w:rsidRPr="00D93A0C" w:rsidRDefault="00613A33" w:rsidP="00FC0F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613A33">
        <w:rPr>
          <w:i/>
          <w:color w:val="000000"/>
        </w:rPr>
        <w:t>Исследование выполнено при финансовой поддержке Российского научного фонда (грант № 20-73-10195)</w:t>
      </w:r>
    </w:p>
    <w:sectPr w:rsidR="00FC0F7A" w:rsidRPr="00D93A0C" w:rsidSect="00BB2D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44D19"/>
    <w:rsid w:val="00063966"/>
    <w:rsid w:val="00075D6E"/>
    <w:rsid w:val="00086081"/>
    <w:rsid w:val="0009449A"/>
    <w:rsid w:val="00094FD0"/>
    <w:rsid w:val="0009548E"/>
    <w:rsid w:val="000E334E"/>
    <w:rsid w:val="00101A1C"/>
    <w:rsid w:val="00103657"/>
    <w:rsid w:val="00106375"/>
    <w:rsid w:val="00107AA3"/>
    <w:rsid w:val="00116478"/>
    <w:rsid w:val="00130241"/>
    <w:rsid w:val="001B6B4E"/>
    <w:rsid w:val="001E61C2"/>
    <w:rsid w:val="001F0493"/>
    <w:rsid w:val="001F08C4"/>
    <w:rsid w:val="0022260A"/>
    <w:rsid w:val="002264EE"/>
    <w:rsid w:val="0023307C"/>
    <w:rsid w:val="002D42AA"/>
    <w:rsid w:val="003126D7"/>
    <w:rsid w:val="0031361E"/>
    <w:rsid w:val="003309C7"/>
    <w:rsid w:val="00391C38"/>
    <w:rsid w:val="003B76D6"/>
    <w:rsid w:val="003E2601"/>
    <w:rsid w:val="003F4E6B"/>
    <w:rsid w:val="004A26A3"/>
    <w:rsid w:val="004C6C24"/>
    <w:rsid w:val="004F0EDF"/>
    <w:rsid w:val="00522BF1"/>
    <w:rsid w:val="005606D2"/>
    <w:rsid w:val="00581439"/>
    <w:rsid w:val="00590166"/>
    <w:rsid w:val="005A46AF"/>
    <w:rsid w:val="005D022B"/>
    <w:rsid w:val="005E5BE9"/>
    <w:rsid w:val="00613A33"/>
    <w:rsid w:val="0069427D"/>
    <w:rsid w:val="006A12ED"/>
    <w:rsid w:val="006F7A19"/>
    <w:rsid w:val="007213E1"/>
    <w:rsid w:val="00775389"/>
    <w:rsid w:val="00797838"/>
    <w:rsid w:val="007C36D8"/>
    <w:rsid w:val="007F2744"/>
    <w:rsid w:val="008931BE"/>
    <w:rsid w:val="008C67E3"/>
    <w:rsid w:val="00905D02"/>
    <w:rsid w:val="00914205"/>
    <w:rsid w:val="00921D45"/>
    <w:rsid w:val="009426C0"/>
    <w:rsid w:val="00974CAE"/>
    <w:rsid w:val="00980A65"/>
    <w:rsid w:val="009A66DB"/>
    <w:rsid w:val="009B2F80"/>
    <w:rsid w:val="009B3300"/>
    <w:rsid w:val="009C3508"/>
    <w:rsid w:val="009F3380"/>
    <w:rsid w:val="009F7DD7"/>
    <w:rsid w:val="00A02163"/>
    <w:rsid w:val="00A314FE"/>
    <w:rsid w:val="00A37540"/>
    <w:rsid w:val="00AD7380"/>
    <w:rsid w:val="00AF0BD8"/>
    <w:rsid w:val="00B22309"/>
    <w:rsid w:val="00BB2D18"/>
    <w:rsid w:val="00BF36F8"/>
    <w:rsid w:val="00BF4622"/>
    <w:rsid w:val="00C66E86"/>
    <w:rsid w:val="00C844E2"/>
    <w:rsid w:val="00CC5EDD"/>
    <w:rsid w:val="00CD00B1"/>
    <w:rsid w:val="00D17E62"/>
    <w:rsid w:val="00D22306"/>
    <w:rsid w:val="00D42542"/>
    <w:rsid w:val="00D8121C"/>
    <w:rsid w:val="00D93A0C"/>
    <w:rsid w:val="00DA7053"/>
    <w:rsid w:val="00E22189"/>
    <w:rsid w:val="00E23DD4"/>
    <w:rsid w:val="00E74069"/>
    <w:rsid w:val="00E81D35"/>
    <w:rsid w:val="00E94781"/>
    <w:rsid w:val="00EB1F49"/>
    <w:rsid w:val="00F56B91"/>
    <w:rsid w:val="00F865B3"/>
    <w:rsid w:val="00FA3D66"/>
    <w:rsid w:val="00FB1509"/>
    <w:rsid w:val="00FC0F7A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B2D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B2D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B2D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B2D1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B2D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B2D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B2D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B2D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B2D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D8FC35-245B-48C0-9805-D5CAB438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Opryshko</dc:creator>
  <cp:lastModifiedBy>Tatiana Dubinina</cp:lastModifiedBy>
  <cp:revision>3</cp:revision>
  <dcterms:created xsi:type="dcterms:W3CDTF">2025-03-03T16:32:00Z</dcterms:created>
  <dcterms:modified xsi:type="dcterms:W3CDTF">2025-03-14T23:35:00Z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