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5EAEF83" w:rsidR="00130241" w:rsidRDefault="007B4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Дизайн и синтез новых положительных модуляторов </w:t>
      </w:r>
      <w:r>
        <w:rPr>
          <w:b/>
          <w:color w:val="000000"/>
          <w:lang w:val="en-US"/>
        </w:rPr>
        <w:t>AMPA</w:t>
      </w:r>
      <w:r w:rsidRPr="007B4289">
        <w:rPr>
          <w:b/>
          <w:color w:val="000000"/>
        </w:rPr>
        <w:t>-</w:t>
      </w:r>
      <w:r>
        <w:rPr>
          <w:b/>
          <w:color w:val="000000"/>
        </w:rPr>
        <w:t>рецептора</w:t>
      </w:r>
    </w:p>
    <w:p w14:paraId="00000002" w14:textId="0A6555FB" w:rsidR="00130241" w:rsidRDefault="007B4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Мэттьюс</w:t>
      </w:r>
      <w:proofErr w:type="spellEnd"/>
      <w:r>
        <w:rPr>
          <w:b/>
          <w:i/>
          <w:color w:val="000000"/>
        </w:rPr>
        <w:t xml:space="preserve"> Д.</w:t>
      </w:r>
      <w:r w:rsidRPr="007B428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Веремеева</w:t>
      </w:r>
      <w:proofErr w:type="spellEnd"/>
      <w:r>
        <w:rPr>
          <w:b/>
          <w:i/>
          <w:color w:val="000000"/>
        </w:rPr>
        <w:t xml:space="preserve"> П.Н.</w:t>
      </w:r>
      <w:r w:rsidRPr="007B428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Лавров М.И.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Замойский</w:t>
      </w:r>
      <w:proofErr w:type="spellEnd"/>
      <w:r>
        <w:rPr>
          <w:b/>
          <w:i/>
          <w:color w:val="000000"/>
        </w:rPr>
        <w:t xml:space="preserve"> В.Л.</w:t>
      </w:r>
      <w:r w:rsidRPr="007B4289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Григорьев В.В.</w:t>
      </w:r>
      <w:r w:rsidRPr="007B4289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Палюлин</w:t>
      </w:r>
      <w:proofErr w:type="spellEnd"/>
      <w:r>
        <w:rPr>
          <w:b/>
          <w:i/>
          <w:color w:val="000000"/>
        </w:rPr>
        <w:t xml:space="preserve"> В.А.</w:t>
      </w:r>
      <w:r w:rsidRPr="007B4289">
        <w:rPr>
          <w:b/>
          <w:i/>
          <w:color w:val="000000"/>
          <w:vertAlign w:val="superscript"/>
        </w:rPr>
        <w:t>1</w:t>
      </w:r>
    </w:p>
    <w:p w14:paraId="00000003" w14:textId="367B99FC" w:rsidR="00130241" w:rsidRDefault="007B4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</w:t>
      </w:r>
    </w:p>
    <w:p w14:paraId="00000005" w14:textId="43382BC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3C53A72E" w14:textId="4394455B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7B4289">
        <w:rPr>
          <w:i/>
          <w:color w:val="000000"/>
        </w:rPr>
        <w:t>ИФАВ ФИЦ ПХФ и МХ РАН, Московская область, г. Черноголовка, Россия</w:t>
      </w:r>
    </w:p>
    <w:p w14:paraId="55DC828F" w14:textId="221E0FA6" w:rsidR="007B4289" w:rsidRPr="007B428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 w:themeColor="text1"/>
          <w:lang w:val="en-US"/>
        </w:rPr>
      </w:pPr>
      <w:r w:rsidRPr="007B4289">
        <w:rPr>
          <w:i/>
          <w:color w:val="000000"/>
          <w:lang w:val="en-US"/>
        </w:rPr>
        <w:t>E</w:t>
      </w:r>
      <w:r w:rsidR="003B76D6" w:rsidRPr="007B4289">
        <w:rPr>
          <w:i/>
          <w:color w:val="000000"/>
          <w:lang w:val="en-US"/>
        </w:rPr>
        <w:t>-</w:t>
      </w:r>
      <w:r w:rsidRPr="007B4289">
        <w:rPr>
          <w:i/>
          <w:color w:val="000000"/>
          <w:lang w:val="en-US"/>
        </w:rPr>
        <w:t xml:space="preserve">mail: </w:t>
      </w:r>
      <w:hyperlink r:id="rId6" w:history="1">
        <w:r w:rsidR="007B4289" w:rsidRPr="007B4289">
          <w:rPr>
            <w:rStyle w:val="Hyperlink"/>
            <w:i/>
            <w:iCs/>
            <w:color w:val="000000" w:themeColor="text1"/>
            <w:lang w:val="en-US"/>
          </w:rPr>
          <w:t>jmat@qsar.chem.msu.ru</w:t>
        </w:r>
      </w:hyperlink>
    </w:p>
    <w:p w14:paraId="1A395EF6" w14:textId="721D9AF3" w:rsidR="00430A81" w:rsidRDefault="0090248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Одной из важнейших задач современной органической химии является направленный синтез веществ, обладающих биологической активностью </w:t>
      </w:r>
      <w:r w:rsidR="00CB70EC">
        <w:rPr>
          <w:iCs/>
          <w:color w:val="000000"/>
        </w:rPr>
        <w:t>по</w:t>
      </w:r>
      <w:r w:rsidR="00BA0E5C">
        <w:rPr>
          <w:iCs/>
          <w:color w:val="000000"/>
        </w:rPr>
        <w:t xml:space="preserve"> отношени</w:t>
      </w:r>
      <w:r w:rsidR="00CB70EC">
        <w:rPr>
          <w:iCs/>
          <w:color w:val="000000"/>
        </w:rPr>
        <w:t>ю к</w:t>
      </w:r>
      <w:r>
        <w:rPr>
          <w:iCs/>
          <w:color w:val="000000"/>
        </w:rPr>
        <w:t xml:space="preserve"> определенной терапевтической мишени. В этой связи особенный интерес вызывает </w:t>
      </w:r>
      <w:proofErr w:type="spellStart"/>
      <w:r w:rsidR="00BA0E5C">
        <w:rPr>
          <w:iCs/>
          <w:color w:val="000000"/>
        </w:rPr>
        <w:t>ионотропный</w:t>
      </w:r>
      <w:proofErr w:type="spellEnd"/>
      <w:r w:rsidR="00BA0E5C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рецептор </w:t>
      </w:r>
      <w:r w:rsidRPr="0090248C">
        <w:rPr>
          <w:iCs/>
          <w:color w:val="000000"/>
        </w:rPr>
        <w:t>α-амино-3-гидрокси-5-метил-4-изоксазолпропионовой кислоты (AMPA)</w:t>
      </w:r>
      <w:r>
        <w:rPr>
          <w:iCs/>
          <w:color w:val="000000"/>
        </w:rPr>
        <w:t>, ответственный за нейрональную коммуникацию</w:t>
      </w:r>
      <w:r w:rsidR="00BA0E5C">
        <w:rPr>
          <w:iCs/>
          <w:color w:val="000000"/>
        </w:rPr>
        <w:t xml:space="preserve">. Регулирование тока ионов через данный ионный канал служит потенциальным способом лечения и профилактики ряда неврологический заболеваний. Наиболее перспективными регуляторами являются аллостерические модуляторы </w:t>
      </w:r>
      <w:r w:rsidR="00BA0E5C">
        <w:rPr>
          <w:iCs/>
          <w:color w:val="000000"/>
          <w:lang w:val="en-US"/>
        </w:rPr>
        <w:t>AMPA</w:t>
      </w:r>
      <w:r w:rsidR="00BA0E5C" w:rsidRPr="00BA0E5C">
        <w:rPr>
          <w:iCs/>
          <w:color w:val="000000"/>
        </w:rPr>
        <w:t>-</w:t>
      </w:r>
      <w:r w:rsidR="00BA0E5C">
        <w:rPr>
          <w:iCs/>
          <w:color w:val="000000"/>
        </w:rPr>
        <w:t>рецептора.</w:t>
      </w:r>
    </w:p>
    <w:p w14:paraId="7A8E3487" w14:textId="467BC545" w:rsidR="00BA0E5C" w:rsidRDefault="00BA0E5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В сайте положительных аллостерических модуляторов </w:t>
      </w:r>
      <w:r>
        <w:rPr>
          <w:iCs/>
          <w:color w:val="000000"/>
          <w:lang w:val="en-US"/>
        </w:rPr>
        <w:t>AMPA</w:t>
      </w:r>
      <w:r>
        <w:rPr>
          <w:iCs/>
          <w:color w:val="000000"/>
        </w:rPr>
        <w:t xml:space="preserve">-рецептора могут </w:t>
      </w:r>
      <w:r w:rsidR="00EB6576">
        <w:rPr>
          <w:iCs/>
          <w:color w:val="000000"/>
        </w:rPr>
        <w:t>связываться молекулы различных структурных типов, что осложняет их дизайн</w:t>
      </w:r>
      <w:r w:rsidR="00A12391" w:rsidRPr="00A12391">
        <w:rPr>
          <w:iCs/>
          <w:color w:val="000000"/>
        </w:rPr>
        <w:t xml:space="preserve"> [1]</w:t>
      </w:r>
      <w:r w:rsidR="00EB6576">
        <w:rPr>
          <w:iCs/>
          <w:color w:val="000000"/>
        </w:rPr>
        <w:t xml:space="preserve">. </w:t>
      </w:r>
      <w:r w:rsidR="00CB70EC">
        <w:rPr>
          <w:iCs/>
          <w:color w:val="000000"/>
        </w:rPr>
        <w:t>Проведенны</w:t>
      </w:r>
      <w:r w:rsidR="00C74F3D">
        <w:rPr>
          <w:iCs/>
          <w:color w:val="000000"/>
        </w:rPr>
        <w:t>е</w:t>
      </w:r>
      <w:r w:rsidR="00CB70EC">
        <w:rPr>
          <w:iCs/>
          <w:color w:val="000000"/>
        </w:rPr>
        <w:t xml:space="preserve"> исследования</w:t>
      </w:r>
      <w:r w:rsidR="00E950E7">
        <w:rPr>
          <w:iCs/>
          <w:color w:val="000000"/>
        </w:rPr>
        <w:t xml:space="preserve"> </w:t>
      </w:r>
      <w:r w:rsidR="00A12391">
        <w:rPr>
          <w:iCs/>
          <w:color w:val="000000"/>
        </w:rPr>
        <w:t>с привлечением методов молекулярного докинга и молекулярной динамики</w:t>
      </w:r>
      <w:r w:rsidR="00E950E7">
        <w:rPr>
          <w:iCs/>
          <w:color w:val="000000"/>
        </w:rPr>
        <w:t xml:space="preserve"> показал</w:t>
      </w:r>
      <w:r w:rsidR="00CB70EC">
        <w:rPr>
          <w:iCs/>
          <w:color w:val="000000"/>
        </w:rPr>
        <w:t>и</w:t>
      </w:r>
      <w:r w:rsidR="00E950E7">
        <w:rPr>
          <w:iCs/>
          <w:color w:val="000000"/>
        </w:rPr>
        <w:t xml:space="preserve"> возможность</w:t>
      </w:r>
      <w:r w:rsidR="00CB70EC">
        <w:rPr>
          <w:iCs/>
          <w:color w:val="000000"/>
        </w:rPr>
        <w:t xml:space="preserve"> </w:t>
      </w:r>
      <w:r w:rsidR="00DA11CD">
        <w:rPr>
          <w:iCs/>
          <w:color w:val="000000"/>
        </w:rPr>
        <w:t>связывания</w:t>
      </w:r>
      <w:r w:rsidR="00CB70EC">
        <w:rPr>
          <w:iCs/>
          <w:color w:val="000000"/>
        </w:rPr>
        <w:t xml:space="preserve"> новых модуляторов</w:t>
      </w:r>
      <w:r w:rsidR="00DA11CD">
        <w:rPr>
          <w:iCs/>
          <w:color w:val="000000"/>
        </w:rPr>
        <w:t xml:space="preserve"> в характерном аллостерическом сайте, а также возможность </w:t>
      </w:r>
      <w:r w:rsidR="00E950E7">
        <w:rPr>
          <w:iCs/>
          <w:color w:val="000000"/>
        </w:rPr>
        <w:t>образования комплекса с одной и с двумя молекулами модуляторов</w:t>
      </w:r>
      <w:r w:rsidR="00CB70EC">
        <w:rPr>
          <w:iCs/>
          <w:color w:val="000000"/>
        </w:rPr>
        <w:t xml:space="preserve"> </w:t>
      </w:r>
      <w:r w:rsidR="00CB70EC" w:rsidRPr="00CB70EC">
        <w:rPr>
          <w:iCs/>
          <w:color w:val="000000"/>
        </w:rPr>
        <w:t>[2,3]</w:t>
      </w:r>
      <w:r w:rsidR="00E950E7">
        <w:rPr>
          <w:iCs/>
          <w:color w:val="000000"/>
        </w:rPr>
        <w:t>.</w:t>
      </w:r>
      <w:r w:rsidR="00A12391">
        <w:rPr>
          <w:iCs/>
          <w:color w:val="000000"/>
        </w:rPr>
        <w:t xml:space="preserve"> </w:t>
      </w:r>
      <w:r w:rsidR="00E950E7">
        <w:rPr>
          <w:iCs/>
          <w:color w:val="000000"/>
        </w:rPr>
        <w:t xml:space="preserve">Для получения целевых соединений мы разработали методы </w:t>
      </w:r>
      <w:proofErr w:type="spellStart"/>
      <w:r w:rsidR="00E950E7">
        <w:rPr>
          <w:iCs/>
          <w:color w:val="000000"/>
        </w:rPr>
        <w:t>десимметризации</w:t>
      </w:r>
      <w:proofErr w:type="spellEnd"/>
      <w:r w:rsidR="00E950E7">
        <w:rPr>
          <w:iCs/>
          <w:color w:val="000000"/>
        </w:rPr>
        <w:t xml:space="preserve"> 1,5-диметил-3,7-</w:t>
      </w:r>
      <w:proofErr w:type="gramStart"/>
      <w:r w:rsidR="00E950E7">
        <w:rPr>
          <w:iCs/>
          <w:color w:val="000000"/>
        </w:rPr>
        <w:t>диазабицикло</w:t>
      </w:r>
      <w:r w:rsidR="00E950E7" w:rsidRPr="00A12391">
        <w:rPr>
          <w:iCs/>
          <w:color w:val="000000"/>
        </w:rPr>
        <w:t>[</w:t>
      </w:r>
      <w:proofErr w:type="gramEnd"/>
      <w:r w:rsidR="00E950E7" w:rsidRPr="00A12391">
        <w:rPr>
          <w:iCs/>
          <w:color w:val="000000"/>
        </w:rPr>
        <w:t>3.3.1]</w:t>
      </w:r>
      <w:r w:rsidR="00E950E7">
        <w:rPr>
          <w:iCs/>
          <w:color w:val="000000"/>
        </w:rPr>
        <w:t xml:space="preserve">нонан-9-она и показали возможность </w:t>
      </w:r>
      <w:r w:rsidR="00DA11CD">
        <w:rPr>
          <w:iCs/>
          <w:color w:val="000000"/>
        </w:rPr>
        <w:t xml:space="preserve">его </w:t>
      </w:r>
      <w:r w:rsidR="00E950E7">
        <w:rPr>
          <w:iCs/>
          <w:color w:val="000000"/>
        </w:rPr>
        <w:t xml:space="preserve">селективного </w:t>
      </w:r>
      <w:proofErr w:type="spellStart"/>
      <w:r w:rsidR="00E950E7">
        <w:rPr>
          <w:iCs/>
          <w:color w:val="000000"/>
        </w:rPr>
        <w:t>моноацилирования</w:t>
      </w:r>
      <w:proofErr w:type="spellEnd"/>
      <w:r w:rsidR="00E950E7">
        <w:rPr>
          <w:iCs/>
          <w:color w:val="000000"/>
        </w:rPr>
        <w:t xml:space="preserve"> в условиях кинетического контроля реакции.</w:t>
      </w:r>
    </w:p>
    <w:p w14:paraId="30090785" w14:textId="195D7E1E" w:rsidR="00A12391" w:rsidRPr="00A12391" w:rsidRDefault="00A12391" w:rsidP="00DA1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Проведенные </w:t>
      </w:r>
      <w:r w:rsidR="00012C3A">
        <w:rPr>
          <w:iCs/>
          <w:color w:val="000000"/>
        </w:rPr>
        <w:t xml:space="preserve">нами </w:t>
      </w:r>
      <w:r>
        <w:rPr>
          <w:iCs/>
          <w:color w:val="000000"/>
        </w:rPr>
        <w:t xml:space="preserve">исследования </w:t>
      </w:r>
      <w:r>
        <w:rPr>
          <w:i/>
          <w:color w:val="000000"/>
          <w:lang w:val="en-US"/>
        </w:rPr>
        <w:t>in</w:t>
      </w:r>
      <w:r w:rsidRPr="00A12391"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vitro</w:t>
      </w:r>
      <w:r>
        <w:rPr>
          <w:iCs/>
          <w:color w:val="000000"/>
        </w:rPr>
        <w:t xml:space="preserve"> методом локальной фиксации потенциала </w:t>
      </w:r>
      <w:r w:rsidR="00C74F3D">
        <w:rPr>
          <w:iCs/>
          <w:color w:val="000000"/>
        </w:rPr>
        <w:t xml:space="preserve">на изолированных нейронах </w:t>
      </w:r>
      <w:proofErr w:type="spellStart"/>
      <w:r w:rsidR="00C74F3D">
        <w:rPr>
          <w:iCs/>
          <w:color w:val="000000"/>
        </w:rPr>
        <w:t>Пуркинье</w:t>
      </w:r>
      <w:proofErr w:type="spellEnd"/>
      <w:r>
        <w:rPr>
          <w:iCs/>
          <w:color w:val="000000"/>
        </w:rPr>
        <w:t xml:space="preserve"> </w:t>
      </w:r>
      <w:r w:rsidR="00C71EDA">
        <w:rPr>
          <w:iCs/>
          <w:color w:val="000000"/>
        </w:rPr>
        <w:t>выявили</w:t>
      </w:r>
      <w:r>
        <w:rPr>
          <w:iCs/>
          <w:color w:val="000000"/>
        </w:rPr>
        <w:t xml:space="preserve"> высокую положительную модуляторную активность полученны</w:t>
      </w:r>
      <w:r w:rsidR="00CB70EC">
        <w:rPr>
          <w:iCs/>
          <w:color w:val="000000"/>
        </w:rPr>
        <w:t>х</w:t>
      </w:r>
      <w:r>
        <w:rPr>
          <w:iCs/>
          <w:color w:val="000000"/>
        </w:rPr>
        <w:t xml:space="preserve"> соединений.</w:t>
      </w:r>
    </w:p>
    <w:p w14:paraId="6CA545F2" w14:textId="7F7C7FC2" w:rsidR="00A12391" w:rsidRPr="00A12391" w:rsidRDefault="00A1239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РНФ, грант № 22–15–00041.</w:t>
      </w:r>
    </w:p>
    <w:p w14:paraId="354A856F" w14:textId="77777777" w:rsidR="00A12391" w:rsidRPr="00A12391" w:rsidRDefault="00A12391" w:rsidP="00A123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6EDB770" w14:textId="27A1B75F" w:rsidR="00A12391" w:rsidRPr="00EB6576" w:rsidRDefault="00A12391" w:rsidP="00A123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B6576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Golubeva E.A., Lavrov M.I., </w:t>
      </w:r>
      <w:proofErr w:type="spellStart"/>
      <w:r w:rsidR="00C74F3D">
        <w:rPr>
          <w:color w:val="000000"/>
          <w:lang w:val="en-US"/>
        </w:rPr>
        <w:t>Radchenko</w:t>
      </w:r>
      <w:proofErr w:type="spellEnd"/>
      <w:r w:rsidR="00C74F3D">
        <w:rPr>
          <w:color w:val="000000"/>
          <w:lang w:val="en-US"/>
        </w:rPr>
        <w:t xml:space="preserve"> E.V.</w:t>
      </w:r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Palyulin</w:t>
      </w:r>
      <w:proofErr w:type="spellEnd"/>
      <w:r>
        <w:rPr>
          <w:color w:val="000000"/>
          <w:lang w:val="en-US"/>
        </w:rPr>
        <w:t xml:space="preserve"> V.A. </w:t>
      </w:r>
      <w:r w:rsidR="00C74F3D" w:rsidRPr="00C74F3D">
        <w:rPr>
          <w:color w:val="000000"/>
          <w:lang w:val="en-US"/>
        </w:rPr>
        <w:t>Diversity of AMPA receptor ligands: Chemotypes, binding modes, mechanisms of action, and therapeutic effects</w:t>
      </w:r>
      <w:r>
        <w:rPr>
          <w:color w:val="000000"/>
          <w:lang w:val="en-US"/>
        </w:rPr>
        <w:t xml:space="preserve"> // </w:t>
      </w:r>
      <w:r w:rsidR="00C74F3D">
        <w:rPr>
          <w:color w:val="000000"/>
          <w:lang w:val="en-US"/>
        </w:rPr>
        <w:t>Biomolecules</w:t>
      </w:r>
      <w:r>
        <w:rPr>
          <w:color w:val="000000"/>
          <w:lang w:val="en-US"/>
        </w:rPr>
        <w:t xml:space="preserve"> 2023. Vol. </w:t>
      </w:r>
      <w:r w:rsidR="00C74F3D">
        <w:rPr>
          <w:color w:val="000000"/>
          <w:lang w:val="en-US"/>
        </w:rPr>
        <w:t>13</w:t>
      </w:r>
      <w:r>
        <w:rPr>
          <w:color w:val="000000"/>
          <w:lang w:val="en-US"/>
        </w:rPr>
        <w:t xml:space="preserve">. P. </w:t>
      </w:r>
      <w:r w:rsidR="00C74F3D">
        <w:rPr>
          <w:color w:val="000000"/>
          <w:lang w:val="en-US"/>
        </w:rPr>
        <w:t>56</w:t>
      </w:r>
      <w:r>
        <w:rPr>
          <w:color w:val="000000"/>
          <w:lang w:val="en-US"/>
        </w:rPr>
        <w:t>.</w:t>
      </w:r>
    </w:p>
    <w:p w14:paraId="68A2FB6F" w14:textId="77777777" w:rsidR="00A12391" w:rsidRDefault="00A12391" w:rsidP="00A123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B6576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Matthews J., </w:t>
      </w:r>
      <w:proofErr w:type="spellStart"/>
      <w:r>
        <w:rPr>
          <w:color w:val="000000"/>
          <w:lang w:val="en-US"/>
        </w:rPr>
        <w:t>Veremeeva</w:t>
      </w:r>
      <w:proofErr w:type="spellEnd"/>
      <w:r>
        <w:rPr>
          <w:color w:val="000000"/>
          <w:lang w:val="en-US"/>
        </w:rPr>
        <w:t xml:space="preserve"> P.N., Golubeva E.A., Lavrov M.I., </w:t>
      </w:r>
      <w:proofErr w:type="spellStart"/>
      <w:r>
        <w:rPr>
          <w:color w:val="000000"/>
          <w:lang w:val="en-US"/>
        </w:rPr>
        <w:t>Radchenko</w:t>
      </w:r>
      <w:proofErr w:type="spellEnd"/>
      <w:r>
        <w:rPr>
          <w:color w:val="000000"/>
          <w:lang w:val="en-US"/>
        </w:rPr>
        <w:t xml:space="preserve"> E.V., </w:t>
      </w:r>
      <w:proofErr w:type="spellStart"/>
      <w:r>
        <w:rPr>
          <w:color w:val="000000"/>
          <w:lang w:val="en-US"/>
        </w:rPr>
        <w:t>Topchiy</w:t>
      </w:r>
      <w:proofErr w:type="spellEnd"/>
      <w:r>
        <w:rPr>
          <w:color w:val="000000"/>
          <w:lang w:val="en-US"/>
        </w:rPr>
        <w:t xml:space="preserve"> M.A., </w:t>
      </w:r>
      <w:proofErr w:type="spellStart"/>
      <w:r>
        <w:rPr>
          <w:color w:val="000000"/>
          <w:lang w:val="en-US"/>
        </w:rPr>
        <w:t>Zamoyski</w:t>
      </w:r>
      <w:proofErr w:type="spellEnd"/>
      <w:r>
        <w:rPr>
          <w:color w:val="000000"/>
          <w:lang w:val="en-US"/>
        </w:rPr>
        <w:t xml:space="preserve"> V.L., Grigoriev V.V., </w:t>
      </w:r>
      <w:proofErr w:type="spellStart"/>
      <w:r>
        <w:rPr>
          <w:color w:val="000000"/>
          <w:lang w:val="en-US"/>
        </w:rPr>
        <w:t>Palyulin</w:t>
      </w:r>
      <w:proofErr w:type="spellEnd"/>
      <w:r>
        <w:rPr>
          <w:color w:val="000000"/>
          <w:lang w:val="en-US"/>
        </w:rPr>
        <w:t xml:space="preserve"> V.A. </w:t>
      </w:r>
      <w:r w:rsidRPr="00790B7C">
        <w:rPr>
          <w:color w:val="000000"/>
          <w:lang w:val="en-US"/>
        </w:rPr>
        <w:t>7-Benzyl-1,5-dimethyl-3-piperonyloyl-3,7-</w:t>
      </w:r>
      <w:proofErr w:type="gramStart"/>
      <w:r w:rsidRPr="00790B7C">
        <w:rPr>
          <w:color w:val="000000"/>
          <w:lang w:val="en-US"/>
        </w:rPr>
        <w:t>diazabicyclo[</w:t>
      </w:r>
      <w:proofErr w:type="gramEnd"/>
      <w:r w:rsidRPr="00790B7C">
        <w:rPr>
          <w:color w:val="000000"/>
          <w:lang w:val="en-US"/>
        </w:rPr>
        <w:t>3.3.1]nonan-9-one as an allosteric modulator of glutamatergic system</w:t>
      </w:r>
      <w:r>
        <w:rPr>
          <w:color w:val="000000"/>
          <w:lang w:val="en-US"/>
        </w:rPr>
        <w:t xml:space="preserve"> // Mendeleev Commun. </w:t>
      </w:r>
      <w:r w:rsidRPr="00EB6576">
        <w:rPr>
          <w:color w:val="000000"/>
        </w:rPr>
        <w:t>2024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Vol</w:t>
      </w:r>
      <w:r w:rsidRPr="00EB6576">
        <w:rPr>
          <w:color w:val="000000"/>
        </w:rPr>
        <w:t xml:space="preserve">. 34. </w:t>
      </w:r>
      <w:r>
        <w:rPr>
          <w:color w:val="000000"/>
          <w:lang w:val="en-US"/>
        </w:rPr>
        <w:t>P</w:t>
      </w:r>
      <w:r w:rsidRPr="00EB6576">
        <w:rPr>
          <w:color w:val="000000"/>
        </w:rPr>
        <w:t>. 354.</w:t>
      </w:r>
    </w:p>
    <w:p w14:paraId="145C6458" w14:textId="4F94B08F" w:rsidR="00A12391" w:rsidRPr="00A12391" w:rsidRDefault="00A12391" w:rsidP="00A123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</w:rPr>
      </w:pPr>
      <w:r w:rsidRPr="00EB6576">
        <w:rPr>
          <w:color w:val="000000"/>
          <w:lang w:val="en-US"/>
        </w:rPr>
        <w:t>3.</w:t>
      </w:r>
      <w:r>
        <w:rPr>
          <w:color w:val="000000"/>
          <w:lang w:val="en-US"/>
        </w:rPr>
        <w:t xml:space="preserve"> Matthews J., </w:t>
      </w:r>
      <w:proofErr w:type="spellStart"/>
      <w:r>
        <w:rPr>
          <w:color w:val="000000"/>
          <w:lang w:val="en-US"/>
        </w:rPr>
        <w:t>Veremeeva</w:t>
      </w:r>
      <w:proofErr w:type="spellEnd"/>
      <w:r>
        <w:rPr>
          <w:color w:val="000000"/>
          <w:lang w:val="en-US"/>
        </w:rPr>
        <w:t xml:space="preserve"> P.N., Golubeva E.A., Lavrov M.I., </w:t>
      </w:r>
      <w:proofErr w:type="spellStart"/>
      <w:r>
        <w:rPr>
          <w:color w:val="000000"/>
          <w:lang w:val="en-US"/>
        </w:rPr>
        <w:t>Radchenko</w:t>
      </w:r>
      <w:proofErr w:type="spellEnd"/>
      <w:r>
        <w:rPr>
          <w:color w:val="000000"/>
          <w:lang w:val="en-US"/>
        </w:rPr>
        <w:t xml:space="preserve"> E.V., </w:t>
      </w:r>
      <w:proofErr w:type="spellStart"/>
      <w:r>
        <w:rPr>
          <w:color w:val="000000"/>
          <w:lang w:val="en-US"/>
        </w:rPr>
        <w:t>Topchiy</w:t>
      </w:r>
      <w:proofErr w:type="spellEnd"/>
      <w:r>
        <w:rPr>
          <w:color w:val="000000"/>
          <w:lang w:val="en-US"/>
        </w:rPr>
        <w:t xml:space="preserve"> M.A., </w:t>
      </w:r>
      <w:proofErr w:type="spellStart"/>
      <w:r>
        <w:rPr>
          <w:color w:val="000000"/>
          <w:lang w:val="en-US"/>
        </w:rPr>
        <w:t>Zamoyski</w:t>
      </w:r>
      <w:proofErr w:type="spellEnd"/>
      <w:r>
        <w:rPr>
          <w:color w:val="000000"/>
          <w:lang w:val="en-US"/>
        </w:rPr>
        <w:t xml:space="preserve"> V.L., Grigoriev V.V., </w:t>
      </w:r>
      <w:proofErr w:type="spellStart"/>
      <w:r>
        <w:rPr>
          <w:color w:val="000000"/>
          <w:lang w:val="en-US"/>
        </w:rPr>
        <w:t>Palyulin</w:t>
      </w:r>
      <w:proofErr w:type="spellEnd"/>
      <w:r>
        <w:rPr>
          <w:color w:val="000000"/>
          <w:lang w:val="en-US"/>
        </w:rPr>
        <w:t xml:space="preserve"> V.A. </w:t>
      </w:r>
      <w:r w:rsidRPr="00EB6576">
        <w:rPr>
          <w:color w:val="000000"/>
          <w:lang w:val="en-US"/>
        </w:rPr>
        <w:t>Synthesis and modulatory activity of 3-acetyl-7-(benzofuran-5-carbonyl)-1,5-dimethyl-3,7-</w:t>
      </w:r>
      <w:proofErr w:type="gramStart"/>
      <w:r w:rsidRPr="00EB6576">
        <w:rPr>
          <w:color w:val="000000"/>
          <w:lang w:val="en-US"/>
        </w:rPr>
        <w:t>diazabicyclo[</w:t>
      </w:r>
      <w:proofErr w:type="gramEnd"/>
      <w:r w:rsidRPr="00EB6576">
        <w:rPr>
          <w:color w:val="000000"/>
          <w:lang w:val="en-US"/>
        </w:rPr>
        <w:t>3.3.1]nonan-9-one on AMPA receptors</w:t>
      </w:r>
      <w:r>
        <w:rPr>
          <w:color w:val="000000"/>
          <w:lang w:val="en-US"/>
        </w:rPr>
        <w:t xml:space="preserve"> // Chem. </w:t>
      </w:r>
      <w:proofErr w:type="spellStart"/>
      <w:r>
        <w:rPr>
          <w:color w:val="000000"/>
          <w:lang w:val="en-US"/>
        </w:rPr>
        <w:t>Heterocycl</w:t>
      </w:r>
      <w:proofErr w:type="spellEnd"/>
      <w:r>
        <w:rPr>
          <w:color w:val="000000"/>
          <w:lang w:val="en-US"/>
        </w:rPr>
        <w:t>. Comp. 2024. Vol. 60. P. 563.</w:t>
      </w:r>
    </w:p>
    <w:sectPr w:rsidR="00A12391" w:rsidRPr="00A1239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C3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30A81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B4289"/>
    <w:rsid w:val="007C36D8"/>
    <w:rsid w:val="007F2744"/>
    <w:rsid w:val="008931BE"/>
    <w:rsid w:val="008C67E3"/>
    <w:rsid w:val="0090248C"/>
    <w:rsid w:val="00914205"/>
    <w:rsid w:val="00921D45"/>
    <w:rsid w:val="009426C0"/>
    <w:rsid w:val="00980A65"/>
    <w:rsid w:val="009A66DB"/>
    <w:rsid w:val="009B2F80"/>
    <w:rsid w:val="009B3300"/>
    <w:rsid w:val="009D4E7E"/>
    <w:rsid w:val="009F3380"/>
    <w:rsid w:val="00A02163"/>
    <w:rsid w:val="00A12391"/>
    <w:rsid w:val="00A314FE"/>
    <w:rsid w:val="00AD7380"/>
    <w:rsid w:val="00BA0E5C"/>
    <w:rsid w:val="00BF36F8"/>
    <w:rsid w:val="00BF4622"/>
    <w:rsid w:val="00C71EDA"/>
    <w:rsid w:val="00C74F3D"/>
    <w:rsid w:val="00C844E2"/>
    <w:rsid w:val="00CB70EC"/>
    <w:rsid w:val="00CD00B1"/>
    <w:rsid w:val="00D22306"/>
    <w:rsid w:val="00D42542"/>
    <w:rsid w:val="00D8121C"/>
    <w:rsid w:val="00DA11CD"/>
    <w:rsid w:val="00DB6CF2"/>
    <w:rsid w:val="00E22189"/>
    <w:rsid w:val="00E74069"/>
    <w:rsid w:val="00E81D35"/>
    <w:rsid w:val="00E950E7"/>
    <w:rsid w:val="00EB1F49"/>
    <w:rsid w:val="00EB6576"/>
    <w:rsid w:val="00F541B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mat@qsar.chem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Matthews</cp:lastModifiedBy>
  <cp:revision>13</cp:revision>
  <dcterms:created xsi:type="dcterms:W3CDTF">2024-12-16T00:35:00Z</dcterms:created>
  <dcterms:modified xsi:type="dcterms:W3CDTF">2025-03-05T14:44:00Z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