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2BBE" w14:textId="47E72EAF" w:rsidR="0058257C" w:rsidRDefault="00C60D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proofErr w:type="spellStart"/>
      <w:r>
        <w:rPr>
          <w:b/>
        </w:rPr>
        <w:t>Высокопрозрачные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</w:t>
      </w:r>
      <w:r w:rsidR="005F16D0">
        <w:rPr>
          <w:b/>
        </w:rPr>
        <w:t>ити</w:t>
      </w:r>
      <w:r w:rsidR="00AE0981">
        <w:rPr>
          <w:b/>
        </w:rPr>
        <w:t>ево</w:t>
      </w:r>
      <w:r w:rsidR="005F16D0">
        <w:rPr>
          <w:b/>
        </w:rPr>
        <w:t>алюмосиликатн</w:t>
      </w:r>
      <w:r w:rsidR="0058257C">
        <w:rPr>
          <w:b/>
        </w:rPr>
        <w:t>ые</w:t>
      </w:r>
      <w:proofErr w:type="spellEnd"/>
      <w:r w:rsidR="0058257C">
        <w:rPr>
          <w:b/>
        </w:rPr>
        <w:t xml:space="preserve"> ситаллы</w:t>
      </w:r>
      <w:r>
        <w:rPr>
          <w:b/>
        </w:rPr>
        <w:t xml:space="preserve"> с ультранизкими значениями ТКЛР</w:t>
      </w:r>
    </w:p>
    <w:p w14:paraId="00000002" w14:textId="4114CDCD" w:rsidR="00130241" w:rsidRPr="00DD1628" w:rsidRDefault="00B27F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Трегубов К.Э.</w:t>
      </w:r>
      <w:r w:rsidR="006355F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Савинков В.И., Сигаев В.Н.</w:t>
      </w:r>
    </w:p>
    <w:p w14:paraId="00000003" w14:textId="52D22089" w:rsidR="00130241" w:rsidRPr="00E06148" w:rsidRDefault="00B27F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06148">
        <w:rPr>
          <w:i/>
        </w:rPr>
        <w:t>Студент, 2</w:t>
      </w:r>
      <w:r w:rsidR="00EB1F49" w:rsidRPr="00E06148">
        <w:rPr>
          <w:i/>
        </w:rPr>
        <w:t xml:space="preserve"> курс </w:t>
      </w:r>
      <w:r w:rsidRPr="00E06148">
        <w:rPr>
          <w:i/>
        </w:rPr>
        <w:t>магистратур</w:t>
      </w:r>
      <w:r w:rsidR="00AE0981" w:rsidRPr="00E06148">
        <w:rPr>
          <w:i/>
        </w:rPr>
        <w:t>ы</w:t>
      </w:r>
    </w:p>
    <w:p w14:paraId="22A8E730" w14:textId="7C2F3CF6" w:rsidR="00B27F48" w:rsidRDefault="00B27F48" w:rsidP="00B27F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DD1628">
        <w:rPr>
          <w:i/>
        </w:rPr>
        <w:t>Российский</w:t>
      </w:r>
      <w:r w:rsidRPr="00E06148">
        <w:rPr>
          <w:i/>
        </w:rPr>
        <w:t xml:space="preserve"> </w:t>
      </w:r>
      <w:r w:rsidR="00AE0981" w:rsidRPr="00E06148">
        <w:rPr>
          <w:i/>
        </w:rPr>
        <w:t>х</w:t>
      </w:r>
      <w:r w:rsidRPr="00E06148">
        <w:rPr>
          <w:i/>
        </w:rPr>
        <w:t xml:space="preserve">имико-технологический университет им. Д.И. Менделеева, </w:t>
      </w:r>
      <w:r w:rsidRPr="00E06148">
        <w:rPr>
          <w:i/>
        </w:rPr>
        <w:br/>
        <w:t>факультет технологии неорганических веществ и высокотемпературных материалов, Москва, Россия</w:t>
      </w:r>
    </w:p>
    <w:p w14:paraId="537E208F" w14:textId="436C1952" w:rsidR="00191E1C" w:rsidRPr="006355F8" w:rsidRDefault="00EB1F49" w:rsidP="00B23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B27F48">
        <w:rPr>
          <w:i/>
          <w:color w:val="000000"/>
          <w:lang w:val="en-US"/>
        </w:rPr>
        <w:t>E</w:t>
      </w:r>
      <w:r w:rsidR="003B76D6" w:rsidRPr="006355F8">
        <w:rPr>
          <w:i/>
          <w:color w:val="000000"/>
          <w:lang w:val="en-US"/>
        </w:rPr>
        <w:t>-</w:t>
      </w:r>
      <w:r w:rsidR="00B27F48" w:rsidRPr="00B27F48">
        <w:rPr>
          <w:i/>
          <w:color w:val="000000"/>
          <w:lang w:val="en-US"/>
        </w:rPr>
        <w:t>mail</w:t>
      </w:r>
      <w:r w:rsidR="00B27F48" w:rsidRPr="006355F8">
        <w:rPr>
          <w:i/>
          <w:color w:val="000000"/>
          <w:lang w:val="en-US"/>
        </w:rPr>
        <w:t xml:space="preserve">: </w:t>
      </w:r>
      <w:r w:rsidR="00B27F48">
        <w:rPr>
          <w:i/>
          <w:color w:val="000000"/>
          <w:u w:val="single"/>
          <w:lang w:val="en-US"/>
        </w:rPr>
        <w:t>kirill</w:t>
      </w:r>
      <w:r w:rsidR="00B27F48" w:rsidRPr="006355F8">
        <w:rPr>
          <w:i/>
          <w:color w:val="000000"/>
          <w:u w:val="single"/>
          <w:lang w:val="en-US"/>
        </w:rPr>
        <w:t>.</w:t>
      </w:r>
      <w:r w:rsidR="00B27F48">
        <w:rPr>
          <w:i/>
          <w:color w:val="000000"/>
          <w:u w:val="single"/>
          <w:lang w:val="en-US"/>
        </w:rPr>
        <w:t>tregubov</w:t>
      </w:r>
      <w:r w:rsidR="00B27F48" w:rsidRPr="006355F8">
        <w:rPr>
          <w:i/>
          <w:color w:val="000000"/>
          <w:u w:val="single"/>
          <w:lang w:val="en-US"/>
        </w:rPr>
        <w:t>.2018@</w:t>
      </w:r>
      <w:r w:rsidR="00B27F48">
        <w:rPr>
          <w:i/>
          <w:color w:val="000000"/>
          <w:u w:val="single"/>
          <w:lang w:val="en-US"/>
        </w:rPr>
        <w:t>gmail</w:t>
      </w:r>
      <w:r w:rsidR="00B27F48" w:rsidRPr="006355F8">
        <w:rPr>
          <w:i/>
          <w:color w:val="000000"/>
          <w:u w:val="single"/>
          <w:lang w:val="en-US"/>
        </w:rPr>
        <w:t>.</w:t>
      </w:r>
      <w:r w:rsidR="00B27F48">
        <w:rPr>
          <w:i/>
          <w:color w:val="000000"/>
          <w:u w:val="single"/>
          <w:lang w:val="en-US"/>
        </w:rPr>
        <w:t>com</w:t>
      </w:r>
    </w:p>
    <w:p w14:paraId="2915C3DE" w14:textId="16E517A9" w:rsidR="00A5676D" w:rsidRPr="00D75BF4" w:rsidRDefault="00AE0981" w:rsidP="00191E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191E1C" w:rsidRPr="00A5676D">
        <w:rPr>
          <w:color w:val="000000"/>
        </w:rPr>
        <w:t>интез</w:t>
      </w:r>
      <w:r>
        <w:rPr>
          <w:color w:val="000000"/>
        </w:rPr>
        <w:t>ированы</w:t>
      </w:r>
      <w:r w:rsidR="00191E1C" w:rsidRPr="00A5676D">
        <w:rPr>
          <w:color w:val="000000"/>
        </w:rPr>
        <w:t xml:space="preserve"> и исс</w:t>
      </w:r>
      <w:r w:rsidR="00B75D48">
        <w:rPr>
          <w:color w:val="000000"/>
        </w:rPr>
        <w:t>ледован</w:t>
      </w:r>
      <w:r>
        <w:rPr>
          <w:color w:val="000000"/>
        </w:rPr>
        <w:t>ы</w:t>
      </w:r>
      <w:r w:rsidR="00B75D48">
        <w:rPr>
          <w:color w:val="000000"/>
        </w:rPr>
        <w:t xml:space="preserve"> </w:t>
      </w:r>
      <w:r w:rsidR="00B75D48" w:rsidRPr="00A5676D">
        <w:rPr>
          <w:color w:val="000000"/>
        </w:rPr>
        <w:t>стек</w:t>
      </w:r>
      <w:r>
        <w:rPr>
          <w:color w:val="000000"/>
        </w:rPr>
        <w:t>ла</w:t>
      </w:r>
      <w:r w:rsidR="00B75D48">
        <w:rPr>
          <w:color w:val="000000"/>
        </w:rPr>
        <w:t xml:space="preserve"> и ситалл</w:t>
      </w:r>
      <w:r>
        <w:rPr>
          <w:color w:val="000000"/>
        </w:rPr>
        <w:t>ы</w:t>
      </w:r>
      <w:r w:rsidR="00B75D48">
        <w:rPr>
          <w:color w:val="000000"/>
        </w:rPr>
        <w:t xml:space="preserve"> </w:t>
      </w:r>
      <w:r>
        <w:rPr>
          <w:color w:val="000000"/>
        </w:rPr>
        <w:t xml:space="preserve">на основе </w:t>
      </w:r>
      <w:r w:rsidR="00B75D48" w:rsidRPr="00B75D48">
        <w:t>системы Li</w:t>
      </w:r>
      <w:r w:rsidR="00B75D48" w:rsidRPr="00AE0981">
        <w:rPr>
          <w:vertAlign w:val="subscript"/>
        </w:rPr>
        <w:t>2</w:t>
      </w:r>
      <w:r w:rsidR="00B75D48" w:rsidRPr="00B75D48">
        <w:t>O–Al</w:t>
      </w:r>
      <w:r w:rsidR="00B75D48" w:rsidRPr="00AE0981">
        <w:rPr>
          <w:vertAlign w:val="subscript"/>
        </w:rPr>
        <w:t>2</w:t>
      </w:r>
      <w:r w:rsidR="00B75D48" w:rsidRPr="00B75D48">
        <w:t>O</w:t>
      </w:r>
      <w:r w:rsidR="00B75D48" w:rsidRPr="00AE0981">
        <w:rPr>
          <w:vertAlign w:val="subscript"/>
        </w:rPr>
        <w:t>3</w:t>
      </w:r>
      <w:r w:rsidR="00B75D48" w:rsidRPr="00B75D48">
        <w:t>–SiO</w:t>
      </w:r>
      <w:r w:rsidR="00B75D48" w:rsidRPr="00AE0981">
        <w:rPr>
          <w:vertAlign w:val="subscript"/>
        </w:rPr>
        <w:t>2</w:t>
      </w:r>
      <w:r w:rsidR="00B75D48" w:rsidRPr="00B75D48">
        <w:t xml:space="preserve"> (ЛАС)</w:t>
      </w:r>
      <w:r>
        <w:t xml:space="preserve">. В качестве </w:t>
      </w:r>
      <w:proofErr w:type="spellStart"/>
      <w:r>
        <w:t>нуклеаторов</w:t>
      </w:r>
      <w:proofErr w:type="spellEnd"/>
      <w:r>
        <w:t xml:space="preserve"> </w:t>
      </w:r>
      <w:proofErr w:type="spellStart"/>
      <w:r>
        <w:t>ситаллообразования</w:t>
      </w:r>
      <w:proofErr w:type="spellEnd"/>
      <w:r>
        <w:t xml:space="preserve"> </w:t>
      </w:r>
      <w:r w:rsidR="00B75D48" w:rsidRPr="00B75D48">
        <w:t>использова</w:t>
      </w:r>
      <w:r>
        <w:t>ли</w:t>
      </w:r>
      <w:r w:rsidR="00B75D48" w:rsidRPr="00B75D48">
        <w:t xml:space="preserve"> </w:t>
      </w:r>
      <w:r w:rsidRPr="00B75D48">
        <w:t>TiO</w:t>
      </w:r>
      <w:r w:rsidRPr="00AE0981">
        <w:rPr>
          <w:vertAlign w:val="subscript"/>
        </w:rPr>
        <w:t>2</w:t>
      </w:r>
      <w:r>
        <w:rPr>
          <w:vertAlign w:val="subscript"/>
        </w:rPr>
        <w:t xml:space="preserve"> </w:t>
      </w:r>
      <w:r w:rsidR="00B75D48" w:rsidRPr="00B75D48">
        <w:t xml:space="preserve">и </w:t>
      </w:r>
      <w:r w:rsidRPr="00B75D48">
        <w:t>ZrO</w:t>
      </w:r>
      <w:r w:rsidRPr="00AE0981">
        <w:rPr>
          <w:vertAlign w:val="subscript"/>
        </w:rPr>
        <w:t>2</w:t>
      </w:r>
      <w:r w:rsidR="00B75D48">
        <w:rPr>
          <w:color w:val="000000"/>
        </w:rPr>
        <w:t xml:space="preserve">. </w:t>
      </w:r>
    </w:p>
    <w:p w14:paraId="24B7BE88" w14:textId="3EB4A08F" w:rsidR="005F103F" w:rsidRDefault="00A5676D" w:rsidP="0060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758E">
        <w:t xml:space="preserve">Синтез </w:t>
      </w:r>
      <w:r w:rsidR="0002508A">
        <w:t xml:space="preserve">ЛАС </w:t>
      </w:r>
      <w:r>
        <w:t xml:space="preserve">стекла </w:t>
      </w:r>
      <w:r w:rsidRPr="00D61E56">
        <w:rPr>
          <w:color w:val="000000"/>
        </w:rPr>
        <w:t>проводился в электрич</w:t>
      </w:r>
      <w:r w:rsidR="00FE106B">
        <w:rPr>
          <w:color w:val="000000"/>
        </w:rPr>
        <w:t>еской печи при температуре 1600</w:t>
      </w:r>
      <w:r w:rsidR="00CA592D">
        <w:rPr>
          <w:color w:val="000000"/>
        </w:rPr>
        <w:t xml:space="preserve"> </w:t>
      </w:r>
      <w:r w:rsidRPr="00D61E56">
        <w:rPr>
          <w:color w:val="000000"/>
        </w:rPr>
        <w:t>°C в корундовом тигле с выдержкой 4 ч</w:t>
      </w:r>
      <w:r w:rsidR="006345D9">
        <w:rPr>
          <w:color w:val="000000"/>
        </w:rPr>
        <w:t xml:space="preserve"> </w:t>
      </w:r>
      <w:r w:rsidR="006345D9" w:rsidRPr="006345D9">
        <w:rPr>
          <w:color w:val="000000"/>
        </w:rPr>
        <w:t>[1]</w:t>
      </w:r>
      <w:r w:rsidRPr="00D61E56">
        <w:rPr>
          <w:color w:val="000000"/>
        </w:rPr>
        <w:t xml:space="preserve">. </w:t>
      </w:r>
      <w:r w:rsidR="00606F05">
        <w:rPr>
          <w:color w:val="000000"/>
        </w:rPr>
        <w:t xml:space="preserve">Состав стекла включает оксиды </w:t>
      </w:r>
      <w:r w:rsidR="00606F05" w:rsidRPr="00606F05">
        <w:rPr>
          <w:color w:val="000000"/>
        </w:rPr>
        <w:t>(массовое содержа</w:t>
      </w:r>
      <w:r w:rsidR="00606F05">
        <w:rPr>
          <w:color w:val="000000"/>
        </w:rPr>
        <w:t>ние, %): 52,77 SiO</w:t>
      </w:r>
      <w:r w:rsidR="00606F05" w:rsidRPr="00606F05">
        <w:rPr>
          <w:color w:val="000000"/>
          <w:vertAlign w:val="subscript"/>
        </w:rPr>
        <w:t>2</w:t>
      </w:r>
      <w:r w:rsidR="00606F05">
        <w:rPr>
          <w:color w:val="000000"/>
        </w:rPr>
        <w:t>; 23,26 Al</w:t>
      </w:r>
      <w:r w:rsidR="00606F05" w:rsidRPr="00606F05">
        <w:rPr>
          <w:color w:val="000000"/>
          <w:vertAlign w:val="subscript"/>
        </w:rPr>
        <w:t>2</w:t>
      </w:r>
      <w:r w:rsidR="00606F05">
        <w:rPr>
          <w:color w:val="000000"/>
        </w:rPr>
        <w:t>O</w:t>
      </w:r>
      <w:r w:rsidR="00606F05" w:rsidRPr="00606F05">
        <w:rPr>
          <w:color w:val="000000"/>
          <w:vertAlign w:val="subscript"/>
        </w:rPr>
        <w:t>3</w:t>
      </w:r>
      <w:r w:rsidR="00606F05">
        <w:rPr>
          <w:color w:val="000000"/>
        </w:rPr>
        <w:t>; 4,75</w:t>
      </w:r>
      <w:r w:rsidR="00606F05" w:rsidRPr="00606F05">
        <w:rPr>
          <w:color w:val="000000"/>
        </w:rPr>
        <w:t xml:space="preserve"> Li</w:t>
      </w:r>
      <w:r w:rsidR="00606F05" w:rsidRPr="00606F05">
        <w:rPr>
          <w:color w:val="000000"/>
          <w:vertAlign w:val="subscript"/>
        </w:rPr>
        <w:t>2</w:t>
      </w:r>
      <w:r w:rsidR="00606F05" w:rsidRPr="00606F05">
        <w:rPr>
          <w:color w:val="000000"/>
        </w:rPr>
        <w:t xml:space="preserve">O; </w:t>
      </w:r>
      <w:r w:rsidR="00606F05">
        <w:rPr>
          <w:color w:val="000000"/>
        </w:rPr>
        <w:t>9,9</w:t>
      </w:r>
      <w:r w:rsidR="00606F05" w:rsidRPr="00606F05">
        <w:rPr>
          <w:color w:val="000000"/>
        </w:rPr>
        <w:t xml:space="preserve"> P</w:t>
      </w:r>
      <w:r w:rsidR="00606F05" w:rsidRPr="00606F05">
        <w:rPr>
          <w:color w:val="000000"/>
          <w:vertAlign w:val="subscript"/>
        </w:rPr>
        <w:t>2</w:t>
      </w:r>
      <w:r w:rsidR="00606F05">
        <w:rPr>
          <w:color w:val="000000"/>
        </w:rPr>
        <w:t>O</w:t>
      </w:r>
      <w:r w:rsidR="00606F05" w:rsidRPr="00606F05">
        <w:rPr>
          <w:color w:val="000000"/>
          <w:vertAlign w:val="subscript"/>
        </w:rPr>
        <w:t>5</w:t>
      </w:r>
      <w:r w:rsidR="00606F05">
        <w:rPr>
          <w:color w:val="000000"/>
        </w:rPr>
        <w:t xml:space="preserve">; 1,18 </w:t>
      </w:r>
      <w:proofErr w:type="spellStart"/>
      <w:r w:rsidR="00606F05">
        <w:rPr>
          <w:color w:val="000000"/>
        </w:rPr>
        <w:t>MgO</w:t>
      </w:r>
      <w:proofErr w:type="spellEnd"/>
      <w:r w:rsidR="00606F05">
        <w:rPr>
          <w:color w:val="000000"/>
        </w:rPr>
        <w:t xml:space="preserve">; 0,49 ZnO; 0,29 </w:t>
      </w:r>
      <w:proofErr w:type="spellStart"/>
      <w:r w:rsidR="00606F05">
        <w:rPr>
          <w:color w:val="000000"/>
        </w:rPr>
        <w:t>CaO</w:t>
      </w:r>
      <w:proofErr w:type="spellEnd"/>
      <w:r w:rsidR="00606F05">
        <w:rPr>
          <w:color w:val="000000"/>
        </w:rPr>
        <w:t xml:space="preserve">; </w:t>
      </w:r>
      <w:r w:rsidR="005B2CB0">
        <w:rPr>
          <w:color w:val="000000"/>
        </w:rPr>
        <w:t>1,72</w:t>
      </w:r>
      <w:r w:rsidR="00606F05" w:rsidRPr="00606F05">
        <w:rPr>
          <w:color w:val="000000"/>
        </w:rPr>
        <w:t xml:space="preserve"> </w:t>
      </w:r>
      <w:proofErr w:type="spellStart"/>
      <w:r w:rsidR="00606F05" w:rsidRPr="00606F05">
        <w:rPr>
          <w:color w:val="000000"/>
          <w:lang w:val="en-US"/>
        </w:rPr>
        <w:t>BaO</w:t>
      </w:r>
      <w:proofErr w:type="spellEnd"/>
      <w:r w:rsidR="00606F05">
        <w:rPr>
          <w:color w:val="000000"/>
        </w:rPr>
        <w:t>; 2,37</w:t>
      </w:r>
      <w:r w:rsidR="00606F05" w:rsidRPr="00606F05">
        <w:rPr>
          <w:color w:val="000000"/>
        </w:rPr>
        <w:t xml:space="preserve"> </w:t>
      </w:r>
      <w:proofErr w:type="spellStart"/>
      <w:r w:rsidR="00606F05" w:rsidRPr="00606F05">
        <w:rPr>
          <w:color w:val="000000"/>
          <w:lang w:val="en-US"/>
        </w:rPr>
        <w:t>TiO</w:t>
      </w:r>
      <w:proofErr w:type="spellEnd"/>
      <w:r w:rsidR="00606F05" w:rsidRPr="00606F05">
        <w:rPr>
          <w:color w:val="000000"/>
          <w:vertAlign w:val="subscript"/>
        </w:rPr>
        <w:t>2</w:t>
      </w:r>
      <w:r w:rsidR="00606F05">
        <w:rPr>
          <w:color w:val="000000"/>
        </w:rPr>
        <w:t>; 1</w:t>
      </w:r>
      <w:r w:rsidR="00606F05" w:rsidRPr="00606F05">
        <w:rPr>
          <w:color w:val="000000"/>
        </w:rPr>
        <w:t>,</w:t>
      </w:r>
      <w:r w:rsidR="00606F05">
        <w:rPr>
          <w:color w:val="000000"/>
        </w:rPr>
        <w:t>5</w:t>
      </w:r>
      <w:r w:rsidR="001800CA">
        <w:rPr>
          <w:color w:val="000000"/>
        </w:rPr>
        <w:t>9</w:t>
      </w:r>
      <w:r w:rsidR="00606F05" w:rsidRPr="00606F05">
        <w:rPr>
          <w:color w:val="000000"/>
        </w:rPr>
        <w:t xml:space="preserve"> </w:t>
      </w:r>
      <w:proofErr w:type="spellStart"/>
      <w:r w:rsidR="00606F05" w:rsidRPr="00606F05">
        <w:rPr>
          <w:color w:val="000000"/>
          <w:lang w:val="en-US"/>
        </w:rPr>
        <w:t>ZrO</w:t>
      </w:r>
      <w:proofErr w:type="spellEnd"/>
      <w:r w:rsidR="00606F05" w:rsidRPr="00606F05">
        <w:rPr>
          <w:color w:val="000000"/>
          <w:vertAlign w:val="subscript"/>
        </w:rPr>
        <w:t>2</w:t>
      </w:r>
      <w:r w:rsidR="00606F05">
        <w:rPr>
          <w:color w:val="000000"/>
        </w:rPr>
        <w:t>; 0,69</w:t>
      </w:r>
      <w:r w:rsidR="00606F05" w:rsidRPr="00606F05">
        <w:rPr>
          <w:color w:val="000000"/>
        </w:rPr>
        <w:t xml:space="preserve"> </w:t>
      </w:r>
      <w:r w:rsidR="00606F05" w:rsidRPr="00606F05">
        <w:rPr>
          <w:color w:val="000000"/>
          <w:lang w:val="en-US"/>
        </w:rPr>
        <w:t>As</w:t>
      </w:r>
      <w:r w:rsidR="00606F05" w:rsidRPr="00606F05">
        <w:rPr>
          <w:color w:val="000000"/>
          <w:vertAlign w:val="subscript"/>
        </w:rPr>
        <w:t>2</w:t>
      </w:r>
      <w:r w:rsidR="00606F05" w:rsidRPr="00606F05">
        <w:rPr>
          <w:color w:val="000000"/>
          <w:lang w:val="en-US"/>
        </w:rPr>
        <w:t>O</w:t>
      </w:r>
      <w:r w:rsidR="00606F05" w:rsidRPr="00606F05">
        <w:rPr>
          <w:color w:val="000000"/>
          <w:vertAlign w:val="subscript"/>
        </w:rPr>
        <w:t>3</w:t>
      </w:r>
      <w:r w:rsidR="00606F05">
        <w:rPr>
          <w:color w:val="000000"/>
        </w:rPr>
        <w:t>; 0,99</w:t>
      </w:r>
      <w:r w:rsidR="00606F05" w:rsidRPr="00606F05">
        <w:rPr>
          <w:color w:val="000000"/>
        </w:rPr>
        <w:t xml:space="preserve"> </w:t>
      </w:r>
      <w:r w:rsidR="00606F05" w:rsidRPr="00606F05">
        <w:rPr>
          <w:color w:val="000000"/>
          <w:lang w:val="en-US"/>
        </w:rPr>
        <w:t>Sb</w:t>
      </w:r>
      <w:r w:rsidR="00606F05" w:rsidRPr="00606F05">
        <w:rPr>
          <w:color w:val="000000"/>
          <w:vertAlign w:val="subscript"/>
        </w:rPr>
        <w:t>2</w:t>
      </w:r>
      <w:r w:rsidR="00606F05" w:rsidRPr="00606F05">
        <w:rPr>
          <w:color w:val="000000"/>
          <w:lang w:val="en-US"/>
        </w:rPr>
        <w:t>O</w:t>
      </w:r>
      <w:r w:rsidR="00606F05" w:rsidRPr="00606F05">
        <w:rPr>
          <w:color w:val="000000"/>
          <w:vertAlign w:val="subscript"/>
        </w:rPr>
        <w:t>3</w:t>
      </w:r>
      <w:r w:rsidR="00606F05" w:rsidRPr="00606F05">
        <w:rPr>
          <w:color w:val="000000"/>
        </w:rPr>
        <w:t>.</w:t>
      </w:r>
      <w:r w:rsidR="00606F05">
        <w:rPr>
          <w:color w:val="000000"/>
        </w:rPr>
        <w:t xml:space="preserve"> </w:t>
      </w:r>
      <w:r w:rsidRPr="00D61E56">
        <w:rPr>
          <w:color w:val="000000"/>
        </w:rPr>
        <w:t xml:space="preserve">Для приготовления шихты использовали реактивы </w:t>
      </w:r>
      <w:r w:rsidR="0058257C">
        <w:rPr>
          <w:color w:val="000000"/>
        </w:rPr>
        <w:t>категорий</w:t>
      </w:r>
      <w:r w:rsidRPr="00D61E56">
        <w:rPr>
          <w:color w:val="000000"/>
        </w:rPr>
        <w:t xml:space="preserve"> </w:t>
      </w:r>
      <w:proofErr w:type="spellStart"/>
      <w:r w:rsidRPr="00D61E56">
        <w:rPr>
          <w:color w:val="000000"/>
        </w:rPr>
        <w:t>х.ч</w:t>
      </w:r>
      <w:proofErr w:type="spellEnd"/>
      <w:r w:rsidRPr="00D61E56">
        <w:rPr>
          <w:color w:val="000000"/>
        </w:rPr>
        <w:t xml:space="preserve">. и </w:t>
      </w:r>
      <w:proofErr w:type="spellStart"/>
      <w:r w:rsidRPr="00D61E56">
        <w:rPr>
          <w:color w:val="000000"/>
        </w:rPr>
        <w:t>о.с.ч</w:t>
      </w:r>
      <w:proofErr w:type="spellEnd"/>
      <w:r w:rsidRPr="00D61E56">
        <w:rPr>
          <w:color w:val="000000"/>
        </w:rPr>
        <w:t>. Полученный расплав выливали на предварительно разогретую металлическую плиту, после чего образцы отжиг</w:t>
      </w:r>
      <w:r w:rsidR="0058257C">
        <w:rPr>
          <w:color w:val="000000"/>
        </w:rPr>
        <w:t>али</w:t>
      </w:r>
      <w:r w:rsidRPr="00D61E56">
        <w:rPr>
          <w:color w:val="000000"/>
        </w:rPr>
        <w:t xml:space="preserve"> при температуре 630 °C в течение 10 ч с последующим охлаждением вместе с печью для </w:t>
      </w:r>
      <w:r w:rsidR="0058257C">
        <w:rPr>
          <w:color w:val="000000"/>
        </w:rPr>
        <w:t>минимизации</w:t>
      </w:r>
      <w:r w:rsidRPr="00D61E56">
        <w:rPr>
          <w:color w:val="000000"/>
        </w:rPr>
        <w:t xml:space="preserve"> термических напряжений. </w:t>
      </w:r>
      <w:r w:rsidR="005F103F" w:rsidRPr="00712732">
        <w:rPr>
          <w:color w:val="000000"/>
        </w:rPr>
        <w:t xml:space="preserve">Плотность стекла определена гидростатическим взвешиванием и </w:t>
      </w:r>
      <w:r w:rsidR="005F103F">
        <w:rPr>
          <w:color w:val="000000"/>
        </w:rPr>
        <w:t>составила</w:t>
      </w:r>
      <w:r w:rsidR="005F103F" w:rsidRPr="00712732">
        <w:rPr>
          <w:color w:val="000000"/>
        </w:rPr>
        <w:t xml:space="preserve"> ρ = 2,46 г/см³.</w:t>
      </w:r>
      <w:r w:rsidR="005F103F">
        <w:rPr>
          <w:color w:val="000000"/>
        </w:rPr>
        <w:t xml:space="preserve"> </w:t>
      </w:r>
      <w:r w:rsidR="00DD5F42">
        <w:rPr>
          <w:color w:val="000000"/>
        </w:rPr>
        <w:t>Коэффициент пропускания полученного стекла составляет 90</w:t>
      </w:r>
      <w:r w:rsidR="00CA592D">
        <w:rPr>
          <w:color w:val="000000"/>
        </w:rPr>
        <w:t xml:space="preserve"> </w:t>
      </w:r>
      <w:r w:rsidR="00DD5F42">
        <w:rPr>
          <w:color w:val="000000"/>
        </w:rPr>
        <w:t>%, ТКЛР = 47,7</w:t>
      </w:r>
      <w:r w:rsidR="00CA592D">
        <w:t xml:space="preserve">∙10⁻⁷ </w:t>
      </w:r>
      <w:r w:rsidR="00DD5F42" w:rsidRPr="002747AA">
        <w:t xml:space="preserve">К⁻¹ </w:t>
      </w:r>
      <w:r w:rsidR="00DD5F42" w:rsidRPr="00712732">
        <w:rPr>
          <w:color w:val="000000"/>
        </w:rPr>
        <w:t xml:space="preserve">в температурном диапазоне </w:t>
      </w:r>
      <w:r w:rsidR="00DD5F42">
        <w:rPr>
          <w:color w:val="000000"/>
        </w:rPr>
        <w:t>100 - 500 °С</w:t>
      </w:r>
      <w:r w:rsidR="00AC304D">
        <w:rPr>
          <w:color w:val="000000"/>
        </w:rPr>
        <w:t>.</w:t>
      </w:r>
      <w:r w:rsidR="00DD5F42">
        <w:rPr>
          <w:color w:val="000000"/>
        </w:rPr>
        <w:t xml:space="preserve"> </w:t>
      </w:r>
    </w:p>
    <w:p w14:paraId="04E44805" w14:textId="317630D9" w:rsidR="00C60DFF" w:rsidRDefault="00A5676D" w:rsidP="00A567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E56">
        <w:rPr>
          <w:color w:val="000000"/>
        </w:rPr>
        <w:t>Результаты дифференциальной сканирующей калориметрии показали наличие экзотермического пика, соответствующего кристаллизации β-</w:t>
      </w:r>
      <w:proofErr w:type="spellStart"/>
      <w:r w:rsidRPr="00D61E56">
        <w:rPr>
          <w:color w:val="000000"/>
        </w:rPr>
        <w:t>кварцеподобного</w:t>
      </w:r>
      <w:proofErr w:type="spellEnd"/>
      <w:r w:rsidRPr="00D61E56">
        <w:rPr>
          <w:color w:val="000000"/>
        </w:rPr>
        <w:t xml:space="preserve"> твердого р</w:t>
      </w:r>
      <w:r w:rsidR="006345D9">
        <w:rPr>
          <w:color w:val="000000"/>
        </w:rPr>
        <w:t>аствора</w:t>
      </w:r>
      <w:r w:rsidR="005F103F">
        <w:rPr>
          <w:color w:val="000000"/>
        </w:rPr>
        <w:t>,</w:t>
      </w:r>
      <w:r w:rsidR="00C60DFF">
        <w:rPr>
          <w:color w:val="000000"/>
        </w:rPr>
        <w:t xml:space="preserve"> и позволили определить оптимальную температуру</w:t>
      </w:r>
      <w:r w:rsidR="005F103F">
        <w:rPr>
          <w:color w:val="000000"/>
        </w:rPr>
        <w:t>, при которой достигается максимальная скорость зародышеобразования</w:t>
      </w:r>
      <w:r w:rsidRPr="00D61E56">
        <w:rPr>
          <w:color w:val="000000"/>
        </w:rPr>
        <w:t>.</w:t>
      </w:r>
      <w:r>
        <w:rPr>
          <w:color w:val="000000"/>
        </w:rPr>
        <w:t xml:space="preserve"> </w:t>
      </w:r>
      <w:r w:rsidRPr="006A5B63">
        <w:rPr>
          <w:color w:val="000000"/>
        </w:rPr>
        <w:t>Ситалл, полученный из этого стекла</w:t>
      </w:r>
      <w:r w:rsidR="0058257C">
        <w:rPr>
          <w:color w:val="000000"/>
        </w:rPr>
        <w:t xml:space="preserve"> соответствующими термообработками</w:t>
      </w:r>
      <w:r w:rsidRPr="006A5B63">
        <w:rPr>
          <w:color w:val="000000"/>
        </w:rPr>
        <w:t>, прозрач</w:t>
      </w:r>
      <w:r w:rsidR="0058257C">
        <w:rPr>
          <w:color w:val="000000"/>
        </w:rPr>
        <w:t>ен</w:t>
      </w:r>
      <w:r w:rsidRPr="006A5B63">
        <w:rPr>
          <w:color w:val="000000"/>
        </w:rPr>
        <w:t xml:space="preserve"> </w:t>
      </w:r>
      <w:r w:rsidR="0058257C" w:rsidRPr="006A5B63">
        <w:rPr>
          <w:color w:val="000000"/>
        </w:rPr>
        <w:t xml:space="preserve">в видимой области </w:t>
      </w:r>
      <w:r w:rsidR="0058257C">
        <w:rPr>
          <w:color w:val="000000"/>
        </w:rPr>
        <w:t>спектра (</w:t>
      </w:r>
      <w:r w:rsidRPr="006A5B63">
        <w:rPr>
          <w:color w:val="000000"/>
        </w:rPr>
        <w:t xml:space="preserve">коэффициент пропускания </w:t>
      </w:r>
      <w:r w:rsidR="0058257C">
        <w:rPr>
          <w:color w:val="000000"/>
        </w:rPr>
        <w:t>достигает значений</w:t>
      </w:r>
      <w:r w:rsidRPr="006A5B63">
        <w:rPr>
          <w:color w:val="000000"/>
        </w:rPr>
        <w:t xml:space="preserve"> 85</w:t>
      </w:r>
      <w:r w:rsidR="00844A76" w:rsidRPr="00844A76">
        <w:rPr>
          <w:color w:val="000000"/>
        </w:rPr>
        <w:t xml:space="preserve"> </w:t>
      </w:r>
      <w:r w:rsidRPr="006A5B63">
        <w:rPr>
          <w:color w:val="000000"/>
        </w:rPr>
        <w:t>%</w:t>
      </w:r>
      <w:r w:rsidR="0058257C">
        <w:rPr>
          <w:color w:val="000000"/>
        </w:rPr>
        <w:t xml:space="preserve">, что превышает значения, представленные в работе </w:t>
      </w:r>
      <w:r w:rsidR="00B23C01">
        <w:rPr>
          <w:color w:val="000000"/>
        </w:rPr>
        <w:t>[</w:t>
      </w:r>
      <w:r w:rsidR="00B23C01" w:rsidRPr="00B23C01">
        <w:rPr>
          <w:color w:val="000000"/>
        </w:rPr>
        <w:t>1</w:t>
      </w:r>
      <w:r w:rsidRPr="00712732">
        <w:rPr>
          <w:color w:val="000000"/>
        </w:rPr>
        <w:t>]</w:t>
      </w:r>
      <w:r w:rsidR="0058257C">
        <w:rPr>
          <w:color w:val="000000"/>
        </w:rPr>
        <w:t xml:space="preserve">), в то время как </w:t>
      </w:r>
      <w:r w:rsidRPr="00712732">
        <w:rPr>
          <w:color w:val="000000"/>
        </w:rPr>
        <w:t>среднее значение</w:t>
      </w:r>
      <w:r w:rsidRPr="00C23F1E">
        <w:rPr>
          <w:color w:val="000000"/>
        </w:rPr>
        <w:t xml:space="preserve"> </w:t>
      </w:r>
      <w:r w:rsidRPr="00712732">
        <w:rPr>
          <w:color w:val="000000"/>
        </w:rPr>
        <w:t>ТКЛР = –</w:t>
      </w:r>
      <w:r w:rsidR="00CA592D">
        <w:t xml:space="preserve">0,5∙10⁻⁷ </w:t>
      </w:r>
      <w:r w:rsidRPr="002747AA">
        <w:t xml:space="preserve">К⁻¹ </w:t>
      </w:r>
      <w:r w:rsidRPr="00712732">
        <w:rPr>
          <w:color w:val="000000"/>
        </w:rPr>
        <w:t xml:space="preserve">в температурном диапазоне </w:t>
      </w:r>
      <w:r>
        <w:rPr>
          <w:color w:val="000000"/>
        </w:rPr>
        <w:t>20</w:t>
      </w:r>
      <w:r w:rsidRPr="00712732">
        <w:rPr>
          <w:color w:val="000000"/>
        </w:rPr>
        <w:t xml:space="preserve"> </w:t>
      </w:r>
      <w:r w:rsidR="00CA592D">
        <w:rPr>
          <w:color w:val="000000"/>
        </w:rPr>
        <w:t>–</w:t>
      </w:r>
      <w:r w:rsidRPr="00712732">
        <w:rPr>
          <w:color w:val="000000"/>
        </w:rPr>
        <w:t xml:space="preserve"> </w:t>
      </w:r>
      <w:r>
        <w:rPr>
          <w:color w:val="000000"/>
        </w:rPr>
        <w:t>3</w:t>
      </w:r>
      <w:r w:rsidR="00CA592D">
        <w:rPr>
          <w:color w:val="000000"/>
        </w:rPr>
        <w:t xml:space="preserve">00 </w:t>
      </w:r>
      <w:r w:rsidR="006345D9">
        <w:rPr>
          <w:color w:val="000000"/>
        </w:rPr>
        <w:t xml:space="preserve">°С </w:t>
      </w:r>
      <w:r w:rsidR="0058257C">
        <w:rPr>
          <w:color w:val="000000"/>
        </w:rPr>
        <w:t xml:space="preserve">соответствует значениям, сообщенным в работе </w:t>
      </w:r>
      <w:r w:rsidR="006345D9">
        <w:rPr>
          <w:color w:val="000000"/>
        </w:rPr>
        <w:t>[2</w:t>
      </w:r>
      <w:r w:rsidRPr="00712732">
        <w:rPr>
          <w:color w:val="000000"/>
        </w:rPr>
        <w:t>].</w:t>
      </w:r>
      <w:r>
        <w:rPr>
          <w:color w:val="000000"/>
        </w:rPr>
        <w:t xml:space="preserve"> </w:t>
      </w:r>
    </w:p>
    <w:p w14:paraId="29D15BD4" w14:textId="5AA85907" w:rsidR="00A5676D" w:rsidRPr="00C20333" w:rsidRDefault="00C60DFF" w:rsidP="00DD16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Достигнутые уникальные свойства ЛАС ситаллов (</w:t>
      </w:r>
      <w:r w:rsidRPr="00A5676D">
        <w:rPr>
          <w:color w:val="000000"/>
        </w:rPr>
        <w:t>низкий коэффициен</w:t>
      </w:r>
      <w:r>
        <w:rPr>
          <w:color w:val="000000"/>
        </w:rPr>
        <w:t>т теплового расширения (ТКЛР)</w:t>
      </w:r>
      <w:r w:rsidRPr="00D75BF4">
        <w:rPr>
          <w:color w:val="000000"/>
        </w:rPr>
        <w:t xml:space="preserve">, </w:t>
      </w:r>
      <w:r>
        <w:rPr>
          <w:color w:val="000000"/>
        </w:rPr>
        <w:t>высокая термостойкость, оптическая прозрачность)</w:t>
      </w:r>
      <w:r w:rsidRPr="00A5676D">
        <w:rPr>
          <w:color w:val="000000"/>
        </w:rPr>
        <w:t xml:space="preserve"> представляют</w:t>
      </w:r>
      <w:r>
        <w:rPr>
          <w:color w:val="000000"/>
        </w:rPr>
        <w:t>ся весьма</w:t>
      </w:r>
      <w:r w:rsidRPr="00A5676D">
        <w:rPr>
          <w:color w:val="000000"/>
        </w:rPr>
        <w:t xml:space="preserve"> перспективны</w:t>
      </w:r>
      <w:r>
        <w:rPr>
          <w:color w:val="000000"/>
        </w:rPr>
        <w:t>ми</w:t>
      </w:r>
      <w:r w:rsidRPr="00A5676D">
        <w:rPr>
          <w:color w:val="000000"/>
        </w:rPr>
        <w:t xml:space="preserve"> </w:t>
      </w:r>
      <w:r w:rsidR="0002508A">
        <w:rPr>
          <w:color w:val="000000"/>
        </w:rPr>
        <w:t xml:space="preserve">не только </w:t>
      </w:r>
      <w:r w:rsidRPr="00A5676D">
        <w:rPr>
          <w:color w:val="000000"/>
        </w:rPr>
        <w:t xml:space="preserve">для </w:t>
      </w:r>
      <w:r>
        <w:rPr>
          <w:color w:val="000000"/>
        </w:rPr>
        <w:t xml:space="preserve">традиционных </w:t>
      </w:r>
      <w:r w:rsidRPr="00A5676D">
        <w:rPr>
          <w:color w:val="000000"/>
        </w:rPr>
        <w:t>применени</w:t>
      </w:r>
      <w:r>
        <w:rPr>
          <w:color w:val="000000"/>
        </w:rPr>
        <w:t>й</w:t>
      </w:r>
      <w:r w:rsidRPr="00A5676D">
        <w:rPr>
          <w:color w:val="000000"/>
        </w:rPr>
        <w:t xml:space="preserve"> </w:t>
      </w:r>
      <w:r>
        <w:rPr>
          <w:color w:val="000000"/>
        </w:rPr>
        <w:t xml:space="preserve">(термостойкая посуда, варочные панели, гироскопы, </w:t>
      </w:r>
      <w:proofErr w:type="spellStart"/>
      <w:r>
        <w:rPr>
          <w:color w:val="000000"/>
        </w:rPr>
        <w:t>астрозеркала</w:t>
      </w:r>
      <w:proofErr w:type="spellEnd"/>
      <w:r>
        <w:rPr>
          <w:color w:val="000000"/>
        </w:rPr>
        <w:t xml:space="preserve"> и пр.), но и в </w:t>
      </w:r>
      <w:r w:rsidRPr="00A5676D">
        <w:rPr>
          <w:color w:val="000000"/>
        </w:rPr>
        <w:t>аддитивных</w:t>
      </w:r>
      <w:r>
        <w:rPr>
          <w:color w:val="000000"/>
        </w:rPr>
        <w:t xml:space="preserve"> технологиях</w:t>
      </w:r>
      <w:r w:rsidR="00111169">
        <w:rPr>
          <w:color w:val="000000"/>
        </w:rPr>
        <w:t xml:space="preserve"> </w:t>
      </w:r>
      <w:r w:rsidR="00111169" w:rsidRPr="00111169">
        <w:rPr>
          <w:color w:val="000000"/>
        </w:rPr>
        <w:t>[3]</w:t>
      </w:r>
      <w:r>
        <w:rPr>
          <w:color w:val="000000"/>
        </w:rPr>
        <w:t xml:space="preserve">. </w:t>
      </w:r>
      <w:r w:rsidR="002C33AF">
        <w:rPr>
          <w:color w:val="000000"/>
        </w:rPr>
        <w:t xml:space="preserve">Также ЛАС </w:t>
      </w:r>
      <w:r w:rsidR="007240E8">
        <w:rPr>
          <w:color w:val="000000"/>
        </w:rPr>
        <w:t>стекла</w:t>
      </w:r>
      <w:r w:rsidR="002C33AF">
        <w:rPr>
          <w:color w:val="000000"/>
        </w:rPr>
        <w:t xml:space="preserve"> можно получить в виде </w:t>
      </w:r>
      <w:proofErr w:type="spellStart"/>
      <w:r w:rsidR="002C33AF">
        <w:rPr>
          <w:color w:val="000000"/>
        </w:rPr>
        <w:t>микрошариков</w:t>
      </w:r>
      <w:proofErr w:type="spellEnd"/>
      <w:r w:rsidR="002C33AF">
        <w:rPr>
          <w:color w:val="000000"/>
        </w:rPr>
        <w:t xml:space="preserve"> и</w:t>
      </w:r>
      <w:r w:rsidR="002C33AF" w:rsidRPr="002C33AF">
        <w:rPr>
          <w:color w:val="000000"/>
        </w:rPr>
        <w:t>,</w:t>
      </w:r>
      <w:r w:rsidR="00111169">
        <w:rPr>
          <w:color w:val="000000"/>
        </w:rPr>
        <w:t xml:space="preserve"> </w:t>
      </w:r>
      <w:r w:rsidR="002C33AF">
        <w:rPr>
          <w:color w:val="000000"/>
        </w:rPr>
        <w:t>благодаря их уникальным свойствам</w:t>
      </w:r>
      <w:r w:rsidR="002C33AF" w:rsidRPr="002C33AF">
        <w:rPr>
          <w:color w:val="000000"/>
        </w:rPr>
        <w:t>,</w:t>
      </w:r>
      <w:r w:rsidR="002C33AF">
        <w:rPr>
          <w:color w:val="000000"/>
        </w:rPr>
        <w:t xml:space="preserve"> использовать их в качестве оптических </w:t>
      </w:r>
      <w:proofErr w:type="spellStart"/>
      <w:r w:rsidR="002C33AF">
        <w:rPr>
          <w:color w:val="000000"/>
        </w:rPr>
        <w:t>микроре</w:t>
      </w:r>
      <w:r w:rsidR="00613E19">
        <w:rPr>
          <w:color w:val="000000"/>
        </w:rPr>
        <w:t>зонаторов</w:t>
      </w:r>
      <w:proofErr w:type="spellEnd"/>
      <w:r w:rsidR="00613E19">
        <w:rPr>
          <w:color w:val="000000"/>
        </w:rPr>
        <w:t xml:space="preserve"> с модами </w:t>
      </w:r>
      <w:r w:rsidR="002C33AF">
        <w:rPr>
          <w:color w:val="000000"/>
        </w:rPr>
        <w:t>шепчущей галереи</w:t>
      </w:r>
      <w:r w:rsidR="007240E8">
        <w:rPr>
          <w:color w:val="000000"/>
        </w:rPr>
        <w:t xml:space="preserve"> </w:t>
      </w:r>
      <w:r w:rsidR="007240E8" w:rsidRPr="007240E8">
        <w:rPr>
          <w:color w:val="000000"/>
        </w:rPr>
        <w:t>[4]</w:t>
      </w:r>
      <w:r w:rsidR="002C33AF">
        <w:rPr>
          <w:color w:val="000000"/>
        </w:rPr>
        <w:t>.</w:t>
      </w:r>
    </w:p>
    <w:p w14:paraId="0000000E" w14:textId="3EDBC7E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E780FBF" w14:textId="0935CB2A" w:rsidR="006345D9" w:rsidRDefault="006345D9" w:rsidP="00634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162F58">
        <w:rPr>
          <w:color w:val="000000"/>
          <w:lang w:val="en-US"/>
        </w:rPr>
        <w:t xml:space="preserve">1. </w:t>
      </w:r>
      <w:r w:rsidRPr="00606EC6">
        <w:rPr>
          <w:noProof/>
          <w:lang w:val="en-US"/>
        </w:rPr>
        <w:t>Naumov</w:t>
      </w:r>
      <w:r w:rsidRPr="00162F58">
        <w:rPr>
          <w:noProof/>
          <w:lang w:val="en-US"/>
        </w:rPr>
        <w:t xml:space="preserve"> </w:t>
      </w:r>
      <w:r w:rsidRPr="00606EC6">
        <w:rPr>
          <w:noProof/>
          <w:lang w:val="en-US"/>
        </w:rPr>
        <w:t>A</w:t>
      </w:r>
      <w:r w:rsidR="00162F58" w:rsidRPr="00162F58">
        <w:rPr>
          <w:noProof/>
          <w:lang w:val="en-US"/>
        </w:rPr>
        <w:t>.</w:t>
      </w:r>
      <w:r w:rsidRPr="00606EC6">
        <w:rPr>
          <w:noProof/>
          <w:lang w:val="en-US"/>
        </w:rPr>
        <w:t>S</w:t>
      </w:r>
      <w:r w:rsidRPr="00162F58">
        <w:rPr>
          <w:noProof/>
          <w:lang w:val="en-US"/>
        </w:rPr>
        <w:t xml:space="preserve">. </w:t>
      </w:r>
      <w:r w:rsidRPr="00606EC6">
        <w:rPr>
          <w:noProof/>
          <w:lang w:val="en-US"/>
        </w:rPr>
        <w:t>et</w:t>
      </w:r>
      <w:r w:rsidRPr="00162F58">
        <w:rPr>
          <w:noProof/>
          <w:lang w:val="en-US"/>
        </w:rPr>
        <w:t xml:space="preserve"> </w:t>
      </w:r>
      <w:r w:rsidRPr="00606EC6">
        <w:rPr>
          <w:noProof/>
          <w:lang w:val="en-US"/>
        </w:rPr>
        <w:t>al</w:t>
      </w:r>
      <w:r w:rsidRPr="00162F58">
        <w:rPr>
          <w:noProof/>
          <w:lang w:val="en-US"/>
        </w:rPr>
        <w:t xml:space="preserve">. </w:t>
      </w:r>
      <w:r w:rsidRPr="00606EC6">
        <w:rPr>
          <w:noProof/>
          <w:lang w:val="en-US"/>
        </w:rPr>
        <w:t>Tuning the Coefficient of Thermal Expansion of Transparent Lithium Aluminosilicate Glass-Ceramics by a Two-Stage Heat Treatment //</w:t>
      </w:r>
      <w:r w:rsidR="00930137">
        <w:rPr>
          <w:noProof/>
          <w:lang w:val="en-US"/>
        </w:rPr>
        <w:t xml:space="preserve"> </w:t>
      </w:r>
      <w:r w:rsidRPr="00606EC6">
        <w:rPr>
          <w:noProof/>
          <w:lang w:val="en-US"/>
        </w:rPr>
        <w:t xml:space="preserve">Ceramics. 2023. </w:t>
      </w:r>
      <w:r w:rsidR="00930137">
        <w:rPr>
          <w:noProof/>
          <w:lang w:val="en-US"/>
        </w:rPr>
        <w:t>Vol</w:t>
      </w:r>
      <w:r w:rsidRPr="00606EC6">
        <w:rPr>
          <w:noProof/>
          <w:lang w:val="en-US"/>
        </w:rPr>
        <w:t xml:space="preserve">. 7. №. </w:t>
      </w:r>
      <w:r w:rsidRPr="000F758E">
        <w:rPr>
          <w:noProof/>
        </w:rPr>
        <w:t xml:space="preserve">1. </w:t>
      </w:r>
      <w:r w:rsidR="00930137">
        <w:rPr>
          <w:noProof/>
          <w:lang w:val="en-US"/>
        </w:rPr>
        <w:t>P</w:t>
      </w:r>
      <w:r w:rsidRPr="000F758E">
        <w:rPr>
          <w:noProof/>
        </w:rPr>
        <w:t>. 1-14.</w:t>
      </w:r>
    </w:p>
    <w:p w14:paraId="10913A59" w14:textId="61555524" w:rsidR="006345D9" w:rsidRDefault="006345D9" w:rsidP="00B23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6345D9">
        <w:rPr>
          <w:noProof/>
        </w:rPr>
        <w:t>2</w:t>
      </w:r>
      <w:r w:rsidRPr="000F758E">
        <w:rPr>
          <w:noProof/>
        </w:rPr>
        <w:t xml:space="preserve">. Патент № 2569703 </w:t>
      </w:r>
      <w:r w:rsidRPr="000F758E">
        <w:rPr>
          <w:noProof/>
          <w:lang w:val="en-US"/>
        </w:rPr>
        <w:t>C</w:t>
      </w:r>
      <w:r w:rsidRPr="000F758E">
        <w:rPr>
          <w:noProof/>
        </w:rPr>
        <w:t xml:space="preserve">1 Российская Федерация, МПК </w:t>
      </w:r>
      <w:r w:rsidRPr="000F758E">
        <w:rPr>
          <w:noProof/>
          <w:lang w:val="en-US"/>
        </w:rPr>
        <w:t>C</w:t>
      </w:r>
      <w:r w:rsidRPr="000F758E">
        <w:rPr>
          <w:noProof/>
        </w:rPr>
        <w:t>03</w:t>
      </w:r>
      <w:r w:rsidRPr="000F758E">
        <w:rPr>
          <w:noProof/>
          <w:lang w:val="en-US"/>
        </w:rPr>
        <w:t>C</w:t>
      </w:r>
      <w:r w:rsidRPr="000F758E">
        <w:rPr>
          <w:noProof/>
        </w:rPr>
        <w:t xml:space="preserve"> 10/12. Способ получения оптическ</w:t>
      </w:r>
      <w:r w:rsidR="00CA592D">
        <w:rPr>
          <w:noProof/>
        </w:rPr>
        <w:t>ого ситалла : № 2014124965/03:</w:t>
      </w:r>
      <w:r w:rsidRPr="000F758E">
        <w:rPr>
          <w:noProof/>
        </w:rPr>
        <w:t>заявл. 19.06.2014 : опубл</w:t>
      </w:r>
      <w:r w:rsidR="00162F58">
        <w:rPr>
          <w:noProof/>
        </w:rPr>
        <w:t>. 27.11.2015 / В.Н. Сигаев, В.</w:t>
      </w:r>
      <w:r w:rsidRPr="000F758E">
        <w:rPr>
          <w:noProof/>
        </w:rPr>
        <w:t>И. Савинков, Е</w:t>
      </w:r>
      <w:r w:rsidR="00162F58">
        <w:rPr>
          <w:noProof/>
        </w:rPr>
        <w:t>.Е. Строганова, А.</w:t>
      </w:r>
      <w:r>
        <w:rPr>
          <w:noProof/>
        </w:rPr>
        <w:t>Н. Игнатов.</w:t>
      </w:r>
    </w:p>
    <w:p w14:paraId="66997F14" w14:textId="279A0118" w:rsidR="00111169" w:rsidRPr="007240E8" w:rsidRDefault="00CA592D" w:rsidP="001111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t xml:space="preserve">3. </w:t>
      </w:r>
      <w:r w:rsidR="00111169" w:rsidRPr="00606EC6">
        <w:rPr>
          <w:color w:val="000000"/>
        </w:rPr>
        <w:t>Турченко М.В., Лебедева Ю.Е., Колмогоров А.Ю., Гуров Д.А., Чайникова А.С. Возможность применения технологии послойного наплавления (</w:t>
      </w:r>
      <w:r w:rsidR="00111169" w:rsidRPr="00606EC6">
        <w:rPr>
          <w:color w:val="000000"/>
          <w:lang w:val="en-US"/>
        </w:rPr>
        <w:t>FDM</w:t>
      </w:r>
      <w:r w:rsidR="00111169" w:rsidRPr="00606EC6">
        <w:rPr>
          <w:color w:val="000000"/>
        </w:rPr>
        <w:t xml:space="preserve">) для получения керамических изделий // Труды ВИАМ. 2024. </w:t>
      </w:r>
      <w:r w:rsidR="00111169" w:rsidRPr="007240E8">
        <w:rPr>
          <w:color w:val="000000"/>
        </w:rPr>
        <w:t xml:space="preserve">№ 8 (138). С. 64–76. </w:t>
      </w:r>
    </w:p>
    <w:p w14:paraId="016CE09F" w14:textId="6FBFAE98" w:rsidR="00111169" w:rsidRPr="007240E8" w:rsidRDefault="00162F58" w:rsidP="007240E8">
      <w:pPr>
        <w:rPr>
          <w:noProof/>
        </w:rPr>
      </w:pPr>
      <w:r>
        <w:rPr>
          <w:noProof/>
        </w:rPr>
        <w:t>4. Сигаев В.Н., Наумов А.С., Савинков В.И., Липатьев А.С., Лотарев С.</w:t>
      </w:r>
      <w:r w:rsidR="007240E8" w:rsidRPr="007240E8">
        <w:rPr>
          <w:noProof/>
        </w:rPr>
        <w:t xml:space="preserve">В., Клименко </w:t>
      </w:r>
      <w:r>
        <w:rPr>
          <w:noProof/>
        </w:rPr>
        <w:t>Н. Н., Лопатина Е.</w:t>
      </w:r>
      <w:r w:rsidR="007240E8" w:rsidRPr="007240E8">
        <w:rPr>
          <w:noProof/>
        </w:rPr>
        <w:t>В. Особенно</w:t>
      </w:r>
      <w:r w:rsidR="007240E8">
        <w:rPr>
          <w:noProof/>
        </w:rPr>
        <w:t>сти кристаллизации микрошариков</w:t>
      </w:r>
      <w:r w:rsidR="00CA592D">
        <w:rPr>
          <w:noProof/>
        </w:rPr>
        <w:t xml:space="preserve"> </w:t>
      </w:r>
      <w:r w:rsidR="007240E8" w:rsidRPr="007240E8">
        <w:rPr>
          <w:noProof/>
        </w:rPr>
        <w:t>литиевоалюмосиликатного стекла, полученных в потоке высокотемперату</w:t>
      </w:r>
      <w:r w:rsidR="00CA592D">
        <w:rPr>
          <w:noProof/>
        </w:rPr>
        <w:t>рной плазмы // СиК. 2022.Т.95, №5. С. 03–</w:t>
      </w:r>
      <w:r w:rsidR="007240E8" w:rsidRPr="007240E8">
        <w:rPr>
          <w:noProof/>
        </w:rPr>
        <w:t xml:space="preserve">09. </w:t>
      </w:r>
    </w:p>
    <w:p w14:paraId="0E615DC7" w14:textId="286778C8" w:rsidR="00123F53" w:rsidRPr="007240E8" w:rsidRDefault="00CA592D" w:rsidP="007240E8">
      <w:pPr>
        <w:rPr>
          <w:noProof/>
          <w:color w:val="000000"/>
        </w:rPr>
      </w:pPr>
      <w:r>
        <w:rPr>
          <w:noProof/>
          <w:color w:val="000000"/>
        </w:rPr>
        <w:tab/>
      </w:r>
    </w:p>
    <w:sectPr w:rsidR="00123F53" w:rsidRPr="007240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3386">
    <w:abstractNumId w:val="2"/>
  </w:num>
  <w:num w:numId="2" w16cid:durableId="1135295245">
    <w:abstractNumId w:val="3"/>
  </w:num>
  <w:num w:numId="3" w16cid:durableId="1876698532">
    <w:abstractNumId w:val="1"/>
  </w:num>
  <w:num w:numId="4" w16cid:durableId="22079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7C4"/>
    <w:rsid w:val="0002508A"/>
    <w:rsid w:val="00063966"/>
    <w:rsid w:val="00075D6E"/>
    <w:rsid w:val="00086081"/>
    <w:rsid w:val="0009024B"/>
    <w:rsid w:val="0009449A"/>
    <w:rsid w:val="00094FD0"/>
    <w:rsid w:val="000D10E9"/>
    <w:rsid w:val="000E3238"/>
    <w:rsid w:val="000E334E"/>
    <w:rsid w:val="000F758E"/>
    <w:rsid w:val="00101A1C"/>
    <w:rsid w:val="00103657"/>
    <w:rsid w:val="00106375"/>
    <w:rsid w:val="00107AA3"/>
    <w:rsid w:val="00111169"/>
    <w:rsid w:val="00116478"/>
    <w:rsid w:val="00123F53"/>
    <w:rsid w:val="00130241"/>
    <w:rsid w:val="00162F58"/>
    <w:rsid w:val="001800CA"/>
    <w:rsid w:val="00191E1C"/>
    <w:rsid w:val="001E61C2"/>
    <w:rsid w:val="001F0493"/>
    <w:rsid w:val="001F6DED"/>
    <w:rsid w:val="0022260A"/>
    <w:rsid w:val="002264EE"/>
    <w:rsid w:val="0023307C"/>
    <w:rsid w:val="002747AA"/>
    <w:rsid w:val="002946BE"/>
    <w:rsid w:val="002C33AF"/>
    <w:rsid w:val="003111C9"/>
    <w:rsid w:val="0031361E"/>
    <w:rsid w:val="00391C38"/>
    <w:rsid w:val="003B76D6"/>
    <w:rsid w:val="003E2601"/>
    <w:rsid w:val="003F4E6B"/>
    <w:rsid w:val="00426E4E"/>
    <w:rsid w:val="00457FCB"/>
    <w:rsid w:val="00471128"/>
    <w:rsid w:val="004A26A3"/>
    <w:rsid w:val="004C569C"/>
    <w:rsid w:val="004F0EDF"/>
    <w:rsid w:val="00501BEE"/>
    <w:rsid w:val="00513053"/>
    <w:rsid w:val="00522BF1"/>
    <w:rsid w:val="00540860"/>
    <w:rsid w:val="005425C3"/>
    <w:rsid w:val="0058257C"/>
    <w:rsid w:val="00590166"/>
    <w:rsid w:val="005B2CB0"/>
    <w:rsid w:val="005D022B"/>
    <w:rsid w:val="005E169F"/>
    <w:rsid w:val="005E5BE9"/>
    <w:rsid w:val="005F103F"/>
    <w:rsid w:val="005F16D0"/>
    <w:rsid w:val="00606EC6"/>
    <w:rsid w:val="00606F05"/>
    <w:rsid w:val="00613E19"/>
    <w:rsid w:val="006345D9"/>
    <w:rsid w:val="006355F8"/>
    <w:rsid w:val="00643583"/>
    <w:rsid w:val="00647DAE"/>
    <w:rsid w:val="00652C43"/>
    <w:rsid w:val="006661CE"/>
    <w:rsid w:val="0069123A"/>
    <w:rsid w:val="0069427D"/>
    <w:rsid w:val="006A5B63"/>
    <w:rsid w:val="006E4341"/>
    <w:rsid w:val="006F7A19"/>
    <w:rsid w:val="00712732"/>
    <w:rsid w:val="007213E1"/>
    <w:rsid w:val="007240E8"/>
    <w:rsid w:val="00730E6E"/>
    <w:rsid w:val="00775389"/>
    <w:rsid w:val="007866C7"/>
    <w:rsid w:val="00797838"/>
    <w:rsid w:val="007B3F8F"/>
    <w:rsid w:val="007C36D8"/>
    <w:rsid w:val="007F2744"/>
    <w:rsid w:val="008024A2"/>
    <w:rsid w:val="00816714"/>
    <w:rsid w:val="00844A76"/>
    <w:rsid w:val="00872A24"/>
    <w:rsid w:val="008931BE"/>
    <w:rsid w:val="008C67E3"/>
    <w:rsid w:val="008D412D"/>
    <w:rsid w:val="00914205"/>
    <w:rsid w:val="00921D45"/>
    <w:rsid w:val="00930137"/>
    <w:rsid w:val="009426C0"/>
    <w:rsid w:val="00961928"/>
    <w:rsid w:val="00980A65"/>
    <w:rsid w:val="00980C37"/>
    <w:rsid w:val="009854B6"/>
    <w:rsid w:val="009A66DB"/>
    <w:rsid w:val="009B2F80"/>
    <w:rsid w:val="009B3300"/>
    <w:rsid w:val="009F3380"/>
    <w:rsid w:val="009F7833"/>
    <w:rsid w:val="00A02163"/>
    <w:rsid w:val="00A314FE"/>
    <w:rsid w:val="00A5676D"/>
    <w:rsid w:val="00AC304D"/>
    <w:rsid w:val="00AC452E"/>
    <w:rsid w:val="00AD7380"/>
    <w:rsid w:val="00AE0981"/>
    <w:rsid w:val="00B23C01"/>
    <w:rsid w:val="00B27F48"/>
    <w:rsid w:val="00B40D23"/>
    <w:rsid w:val="00B75D48"/>
    <w:rsid w:val="00B82BFC"/>
    <w:rsid w:val="00B83C4A"/>
    <w:rsid w:val="00BC4193"/>
    <w:rsid w:val="00BE0614"/>
    <w:rsid w:val="00BF36F8"/>
    <w:rsid w:val="00BF4622"/>
    <w:rsid w:val="00C20333"/>
    <w:rsid w:val="00C23F1E"/>
    <w:rsid w:val="00C52965"/>
    <w:rsid w:val="00C60DFF"/>
    <w:rsid w:val="00C844E2"/>
    <w:rsid w:val="00C96083"/>
    <w:rsid w:val="00CA592D"/>
    <w:rsid w:val="00CC173F"/>
    <w:rsid w:val="00CC2AC0"/>
    <w:rsid w:val="00CD00B1"/>
    <w:rsid w:val="00CD1016"/>
    <w:rsid w:val="00D22306"/>
    <w:rsid w:val="00D42542"/>
    <w:rsid w:val="00D61E56"/>
    <w:rsid w:val="00D75BF4"/>
    <w:rsid w:val="00D8121C"/>
    <w:rsid w:val="00DD1628"/>
    <w:rsid w:val="00DD5F42"/>
    <w:rsid w:val="00E06148"/>
    <w:rsid w:val="00E22189"/>
    <w:rsid w:val="00E52A69"/>
    <w:rsid w:val="00E74069"/>
    <w:rsid w:val="00E81D35"/>
    <w:rsid w:val="00EB1F49"/>
    <w:rsid w:val="00F02E97"/>
    <w:rsid w:val="00F039C8"/>
    <w:rsid w:val="00F10323"/>
    <w:rsid w:val="00F42EE2"/>
    <w:rsid w:val="00F865B3"/>
    <w:rsid w:val="00FB1509"/>
    <w:rsid w:val="00FE106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1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426E4E"/>
  </w:style>
  <w:style w:type="character" w:customStyle="1" w:styleId="20">
    <w:name w:val="Неразрешенное упоминание2"/>
    <w:basedOn w:val="a0"/>
    <w:uiPriority w:val="99"/>
    <w:semiHidden/>
    <w:unhideWhenUsed/>
    <w:rsid w:val="00AE0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Тур</b:Tag>
    <b:SourceType>JournalArticle</b:SourceType>
    <b:Guid>{10918DA5-1DFB-43C2-83D0-6172A1995098}</b:Guid>
    <b:Title>Турченко М. В. и др. ПОЛУЧЕНИЕ КЕРАМИЧЕСКИХ МАТЕРИАЛОВ МЕТОДОМ СТЕРЕОЛИТОГРАФИИ //Труды ВИАМ. – 2023. – №. 9 (127). – С. 79-89.</b:Title>
    <b:RefOrder>18</b:RefOrder>
  </b:Source>
  <b:Source>
    <b:Tag>Тур1</b:Tag>
    <b:SourceType>JournalArticle</b:SourceType>
    <b:Guid>{CA7A8E0E-4893-49D3-B3E5-610ED9ED9D5A}</b:Guid>
    <b:Title>Турченко М.В., Лебедева Ю.Е., Колмогоров А.Ю., Гуров Д.А., Чайникова А.С. Возможность применения технологии послойного наплавления (FDM) для получения керамических изделий // Труды ВИАМ. 2024. № 8 (138). С. 64–76. DOI: 10.18577/2307-6046-2024-0-8-64-76</b:Title>
    <b:RefOrder>19</b:RefOrder>
  </b:Source>
</b:Sources>
</file>

<file path=customXml/itemProps1.xml><?xml version="1.0" encoding="utf-8"?>
<ds:datastoreItem xmlns:ds="http://schemas.openxmlformats.org/officeDocument/2006/customXml" ds:itemID="{0AB62C2F-93DE-43EE-BDC1-6405FBBC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Трегубов</dc:creator>
  <cp:lastModifiedBy>Мария Скрыпник</cp:lastModifiedBy>
  <cp:revision>8</cp:revision>
  <dcterms:created xsi:type="dcterms:W3CDTF">2025-03-09T11:01:00Z</dcterms:created>
  <dcterms:modified xsi:type="dcterms:W3CDTF">2025-03-17T11:57:00Z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