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38" w:rsidRDefault="003D7FE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3D7FE9">
        <w:rPr>
          <w:b/>
          <w:color w:val="000000"/>
        </w:rPr>
        <w:t xml:space="preserve">Аэробное окисление </w:t>
      </w:r>
      <w:r w:rsidR="00D00B39">
        <w:rPr>
          <w:b/>
          <w:color w:val="000000"/>
        </w:rPr>
        <w:t>ванилинового спирта</w:t>
      </w:r>
      <w:r w:rsidRPr="003D7FE9">
        <w:rPr>
          <w:b/>
          <w:color w:val="000000"/>
        </w:rPr>
        <w:t xml:space="preserve"> в присутствии </w:t>
      </w:r>
      <w:r w:rsidR="00D00B39">
        <w:rPr>
          <w:b/>
          <w:color w:val="000000"/>
        </w:rPr>
        <w:t>карбида ванадия</w:t>
      </w:r>
    </w:p>
    <w:p w:rsidR="00130241" w:rsidRDefault="003D7FE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Лукашов М.О</w:t>
      </w:r>
      <w:r w:rsidR="00EB1F49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</w:t>
      </w:r>
      <w:r w:rsidR="00DC3AFD" w:rsidRPr="00DC3AFD">
        <w:rPr>
          <w:b/>
          <w:i/>
          <w:color w:val="000000"/>
        </w:rPr>
        <w:t>Эльзессер В.Д,</w:t>
      </w:r>
      <w:r w:rsidR="00DC3AFD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Есева</w:t>
      </w:r>
      <w:proofErr w:type="spellEnd"/>
      <w:r>
        <w:rPr>
          <w:b/>
          <w:i/>
          <w:color w:val="000000"/>
        </w:rPr>
        <w:t xml:space="preserve"> Е.А</w:t>
      </w:r>
      <w:r w:rsidR="00DC3AFD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 </w:t>
      </w:r>
    </w:p>
    <w:p w:rsidR="00130241" w:rsidRPr="00BC00B7" w:rsidRDefault="00BC00B7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Pr="00BC00B7">
        <w:rPr>
          <w:i/>
          <w:color w:val="000000"/>
        </w:rPr>
        <w:t xml:space="preserve">, 2 </w:t>
      </w:r>
      <w:r>
        <w:rPr>
          <w:i/>
          <w:color w:val="000000"/>
        </w:rPr>
        <w:t>год обучения</w:t>
      </w:r>
    </w:p>
    <w:p w:rsidR="00130241" w:rsidRPr="00921D45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9E171B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>
        <w:r w:rsidR="003D7FE9">
          <w:rPr>
            <w:i/>
            <w:color w:val="000000"/>
            <w:u w:val="single"/>
            <w:lang w:val="en-US"/>
          </w:rPr>
          <w:t>lumak</w:t>
        </w:r>
        <w:r w:rsidR="003D7FE9" w:rsidRPr="003D7FE9">
          <w:rPr>
            <w:i/>
            <w:color w:val="000000"/>
            <w:u w:val="single"/>
          </w:rPr>
          <w:t>77</w:t>
        </w:r>
        <w:r>
          <w:rPr>
            <w:i/>
            <w:color w:val="000000"/>
            <w:u w:val="single"/>
          </w:rPr>
          <w:t>@yandex.ru</w:t>
        </w:r>
      </w:hyperlink>
    </w:p>
    <w:p w:rsidR="00FE172D" w:rsidRDefault="00FE172D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Одной из главных проблем </w:t>
      </w:r>
      <w:r w:rsidR="00342B94">
        <w:t>ХХ</w:t>
      </w:r>
      <w:proofErr w:type="gramStart"/>
      <w:r w:rsidR="00342B94">
        <w:rPr>
          <w:lang w:val="en-US"/>
        </w:rPr>
        <w:t>I</w:t>
      </w:r>
      <w:proofErr w:type="gramEnd"/>
      <w:r w:rsidR="00342B94" w:rsidRPr="00DC3AFD">
        <w:t xml:space="preserve"> </w:t>
      </w:r>
      <w:r>
        <w:t xml:space="preserve"> века является замена ископаемых ресурсов </w:t>
      </w:r>
      <w:r w:rsidR="00342B94">
        <w:t xml:space="preserve">на </w:t>
      </w:r>
      <w:r>
        <w:t>более устойчивы</w:t>
      </w:r>
      <w:r w:rsidR="00342B94">
        <w:t>е</w:t>
      </w:r>
      <w:r>
        <w:t xml:space="preserve"> альтернатив</w:t>
      </w:r>
      <w:r w:rsidR="00342B94">
        <w:t>ы</w:t>
      </w:r>
      <w:r>
        <w:t xml:space="preserve">. </w:t>
      </w:r>
      <w:r w:rsidR="003168EE">
        <w:t>Перспективным</w:t>
      </w:r>
      <w:r w:rsidR="00DC3AFD">
        <w:t xml:space="preserve"> источником</w:t>
      </w:r>
      <w:r w:rsidR="003168EE">
        <w:t xml:space="preserve"> замены</w:t>
      </w:r>
      <w:r w:rsidR="00DC3AFD">
        <w:t xml:space="preserve"> может</w:t>
      </w:r>
      <w:r w:rsidR="003168EE">
        <w:t xml:space="preserve"> служи</w:t>
      </w:r>
      <w:r w:rsidR="00342B94">
        <w:t>т</w:t>
      </w:r>
      <w:r w:rsidR="00DC3AFD">
        <w:t xml:space="preserve">ь </w:t>
      </w:r>
      <w:proofErr w:type="gramStart"/>
      <w:r w:rsidR="00DC3AFD">
        <w:t>широко доступное</w:t>
      </w:r>
      <w:proofErr w:type="gramEnd"/>
      <w:r w:rsidR="00DC3AFD">
        <w:t xml:space="preserve"> и</w:t>
      </w:r>
      <w:r w:rsidR="00342B94">
        <w:t xml:space="preserve"> возобновляемое сырье, в </w:t>
      </w:r>
      <w:r w:rsidR="003168EE">
        <w:t>процессе</w:t>
      </w:r>
      <w:r w:rsidR="00342B94">
        <w:t xml:space="preserve"> переработки которого нет выбросов </w:t>
      </w:r>
      <w:r w:rsidR="003168EE">
        <w:t>углекислого</w:t>
      </w:r>
      <w:r w:rsidR="00342B94">
        <w:t xml:space="preserve"> газа и, что немаловажно, отсутствует конкуренция с продуктами питания.</w:t>
      </w:r>
      <w:r w:rsidRPr="00A3088A">
        <w:t xml:space="preserve"> Несъедобная растительная биомасса в виде </w:t>
      </w:r>
      <w:proofErr w:type="spellStart"/>
      <w:r w:rsidRPr="00A3088A">
        <w:t>лигноцеллюлозы</w:t>
      </w:r>
      <w:proofErr w:type="spellEnd"/>
      <w:r w:rsidRPr="00A3088A">
        <w:t xml:space="preserve"> — один из немногих ресурсов, отвечающих этим важнейшим критериям.</w:t>
      </w:r>
      <w:r>
        <w:t xml:space="preserve"> </w:t>
      </w:r>
      <w:r w:rsidR="00D00B39" w:rsidRPr="00A3088A">
        <w:t>В основном он</w:t>
      </w:r>
      <w:r w:rsidR="00D00B39">
        <w:t>а</w:t>
      </w:r>
      <w:r w:rsidR="00D00B39" w:rsidRPr="00A3088A">
        <w:t xml:space="preserve"> состоит из трех </w:t>
      </w:r>
      <w:proofErr w:type="spellStart"/>
      <w:r w:rsidR="00D00B39" w:rsidRPr="00A3088A">
        <w:t>вы</w:t>
      </w:r>
      <w:r w:rsidR="00D00B39">
        <w:t>сокофункциональных</w:t>
      </w:r>
      <w:proofErr w:type="spellEnd"/>
      <w:r w:rsidR="00D00B39">
        <w:t xml:space="preserve"> биополимеров, </w:t>
      </w:r>
      <w:r w:rsidR="00D00B39" w:rsidRPr="00A3088A">
        <w:t>а именно</w:t>
      </w:r>
      <w:r w:rsidR="00D00B39">
        <w:t xml:space="preserve"> </w:t>
      </w:r>
      <w:r w:rsidR="00D00B39" w:rsidRPr="00A3088A">
        <w:t>целлюло</w:t>
      </w:r>
      <w:r w:rsidR="00D00B39">
        <w:t>зы, гемицеллюлозы</w:t>
      </w:r>
      <w:r w:rsidR="00D00B39" w:rsidRPr="00A3088A">
        <w:t xml:space="preserve"> и лигнин</w:t>
      </w:r>
      <w:r w:rsidR="00D00B39">
        <w:t>а. Современным направлением исследований является и</w:t>
      </w:r>
      <w:r>
        <w:t xml:space="preserve">спользование </w:t>
      </w:r>
      <w:r w:rsidRPr="00A32E62">
        <w:t>лигнина, к</w:t>
      </w:r>
      <w:r>
        <w:t>ак к</w:t>
      </w:r>
      <w:r w:rsidRPr="00A32E62">
        <w:t xml:space="preserve">рупнейшего возобновляемого источника ароматических </w:t>
      </w:r>
      <w:r w:rsidR="003168EE">
        <w:t>соединений</w:t>
      </w:r>
      <w:r>
        <w:t>.</w:t>
      </w:r>
      <w:r w:rsidR="003168EE">
        <w:t xml:space="preserve"> Наиболее</w:t>
      </w:r>
      <w:r w:rsidR="00DC3AFD">
        <w:t xml:space="preserve"> </w:t>
      </w:r>
      <w:r w:rsidR="00284925">
        <w:t>перспективным способом переработки лигнина является окислительная деполимеризация</w:t>
      </w:r>
      <w:r w:rsidR="00D00B39">
        <w:t>, в особенности с использованием доступного и дешевого воздуха в качестве окислителя</w:t>
      </w:r>
      <w:r w:rsidR="00332C77">
        <w:t xml:space="preserve"> </w:t>
      </w:r>
      <w:r w:rsidR="00810C95" w:rsidRPr="00810C95">
        <w:t>[</w:t>
      </w:r>
      <w:r w:rsidR="00BC00B7">
        <w:t>1</w:t>
      </w:r>
      <w:r w:rsidR="00810C95" w:rsidRPr="00810C95">
        <w:t>]</w:t>
      </w:r>
      <w:r w:rsidR="00D00B39">
        <w:t xml:space="preserve">. </w:t>
      </w:r>
      <w:proofErr w:type="gramStart"/>
      <w:r w:rsidRPr="00140D4E">
        <w:t>Учитывая р</w:t>
      </w:r>
      <w:r>
        <w:t xml:space="preserve">азличные трудности, связанные со сложностью </w:t>
      </w:r>
      <w:r w:rsidR="00DC3AFD">
        <w:t>идентификации</w:t>
      </w:r>
      <w:r w:rsidRPr="00140D4E">
        <w:t xml:space="preserve"> лигнина</w:t>
      </w:r>
      <w:r w:rsidR="00DC3AFD">
        <w:t xml:space="preserve"> и смеси продуктов его разложения</w:t>
      </w:r>
      <w:r w:rsidRPr="00140D4E">
        <w:t xml:space="preserve">, </w:t>
      </w:r>
      <w:r>
        <w:t>в большинстве</w:t>
      </w:r>
      <w:r w:rsidRPr="00140D4E">
        <w:t xml:space="preserve"> исследований в области катализа </w:t>
      </w:r>
      <w:r>
        <w:t>для окислительной деполимеризации используются</w:t>
      </w:r>
      <w:r w:rsidRPr="00140D4E">
        <w:t xml:space="preserve"> модельные </w:t>
      </w:r>
      <w:r w:rsidR="003168EE">
        <w:t xml:space="preserve">лигниноподобные </w:t>
      </w:r>
      <w:r w:rsidRPr="00140D4E">
        <w:t xml:space="preserve">соединения для имитации </w:t>
      </w:r>
      <w:proofErr w:type="spellStart"/>
      <w:r w:rsidR="003168EE">
        <w:t>мономерных</w:t>
      </w:r>
      <w:proofErr w:type="spellEnd"/>
      <w:r w:rsidR="003168EE">
        <w:t xml:space="preserve"> </w:t>
      </w:r>
      <w:r w:rsidRPr="00140D4E">
        <w:t xml:space="preserve">единиц с </w:t>
      </w:r>
      <w:r>
        <w:t>основными связями</w:t>
      </w:r>
      <w:r w:rsidR="00E51F0A">
        <w:t xml:space="preserve"> и функциональными группами</w:t>
      </w:r>
      <w:r>
        <w:t xml:space="preserve"> в лигнине</w:t>
      </w:r>
      <w:r w:rsidRPr="00140D4E">
        <w:t>.</w:t>
      </w:r>
      <w:proofErr w:type="gramEnd"/>
      <w:r w:rsidRPr="00140D4E">
        <w:t xml:space="preserve"> </w:t>
      </w:r>
      <w:r>
        <w:t xml:space="preserve">Данные </w:t>
      </w:r>
      <w:r w:rsidRPr="00F73169">
        <w:t xml:space="preserve">исследования с использованием хорошо растворимых </w:t>
      </w:r>
      <w:r>
        <w:t xml:space="preserve">кислородсодержащих </w:t>
      </w:r>
      <w:r w:rsidRPr="00F73169">
        <w:t>органических субст</w:t>
      </w:r>
      <w:r>
        <w:t>ратов позволяют</w:t>
      </w:r>
      <w:r w:rsidRPr="00F73169">
        <w:t xml:space="preserve"> </w:t>
      </w:r>
      <w:r w:rsidR="008847C7">
        <w:t xml:space="preserve">изучить </w:t>
      </w:r>
      <w:r w:rsidR="00E51F0A">
        <w:t>механизм протекания процесса</w:t>
      </w:r>
      <w:r w:rsidRPr="00F73169">
        <w:t xml:space="preserve">, что может способствовать </w:t>
      </w:r>
      <w:r w:rsidR="00D00B39">
        <w:t>подбору условий</w:t>
      </w:r>
      <w:r w:rsidRPr="00F73169">
        <w:t xml:space="preserve"> деполимеризации лигнина и разработке</w:t>
      </w:r>
      <w:r w:rsidR="003168EE">
        <w:t xml:space="preserve"> новых типов эффективных</w:t>
      </w:r>
      <w:r w:rsidRPr="00F73169">
        <w:t xml:space="preserve"> катализаторов</w:t>
      </w:r>
      <w:r w:rsidR="00332C77">
        <w:t xml:space="preserve"> </w:t>
      </w:r>
      <w:r w:rsidR="00810C95" w:rsidRPr="00810C95">
        <w:t>[</w:t>
      </w:r>
      <w:r w:rsidR="00BC00B7">
        <w:t>2</w:t>
      </w:r>
      <w:r w:rsidR="00810C95" w:rsidRPr="00810C95">
        <w:t>]</w:t>
      </w:r>
      <w:r w:rsidRPr="00F73169">
        <w:t>.</w:t>
      </w:r>
      <w:r w:rsidR="00284925">
        <w:t xml:space="preserve"> Одним из наиболее простых и доступных модельных субстратов лигнина является</w:t>
      </w:r>
      <w:r w:rsidR="00D00B39">
        <w:t xml:space="preserve"> ванилиновый спирт, реакци</w:t>
      </w:r>
      <w:r w:rsidR="005D4843">
        <w:t>я</w:t>
      </w:r>
      <w:r w:rsidR="00D00B39">
        <w:t xml:space="preserve"> окисления которого широко рассматривается в литературе</w:t>
      </w:r>
      <w:r w:rsidR="00E51F0A">
        <w:t xml:space="preserve"> </w:t>
      </w:r>
      <w:r w:rsidR="00810C95" w:rsidRPr="00810C95">
        <w:t>[</w:t>
      </w:r>
      <w:r w:rsidR="00BC00B7">
        <w:t>3</w:t>
      </w:r>
      <w:r w:rsidR="00810C95" w:rsidRPr="00810C95">
        <w:t>]</w:t>
      </w:r>
      <w:r w:rsidR="00D00B39">
        <w:t>.</w:t>
      </w:r>
    </w:p>
    <w:p w:rsidR="00E22189" w:rsidRPr="00695CE8" w:rsidRDefault="005D4843" w:rsidP="00486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настоящей работе</w:t>
      </w:r>
      <w:r w:rsidRPr="005D4843">
        <w:t xml:space="preserve"> </w:t>
      </w:r>
      <w:r>
        <w:t xml:space="preserve">проведено исследование нового типа катализатора </w:t>
      </w:r>
      <w:r w:rsidR="00486C57">
        <w:rPr>
          <w:lang w:val="en-US"/>
        </w:rPr>
        <w:t>VC</w:t>
      </w:r>
      <w:r w:rsidR="00486C57" w:rsidRPr="00486C57">
        <w:t xml:space="preserve"> </w:t>
      </w:r>
      <w:r>
        <w:t xml:space="preserve">для </w:t>
      </w:r>
      <w:r w:rsidR="00486C57">
        <w:t xml:space="preserve">аэробного </w:t>
      </w:r>
      <w:r>
        <w:t>окисления ванилинового спирта</w:t>
      </w:r>
      <w:r w:rsidRPr="005D4843">
        <w:t xml:space="preserve">. </w:t>
      </w:r>
      <w:r>
        <w:t xml:space="preserve">Синтезированный </w:t>
      </w:r>
      <w:r w:rsidR="00486C57">
        <w:t>карбид ванадия</w:t>
      </w:r>
      <w:r>
        <w:t xml:space="preserve"> исследован методами</w:t>
      </w:r>
      <w:r w:rsidRPr="00CD76FF">
        <w:t xml:space="preserve"> низкотемпературной адсорб</w:t>
      </w:r>
      <w:r>
        <w:t xml:space="preserve">ции/десорбции азота, ТГА, РФА, РФЭС, </w:t>
      </w:r>
      <w:proofErr w:type="spellStart"/>
      <w:r>
        <w:t>Рамановской</w:t>
      </w:r>
      <w:proofErr w:type="spellEnd"/>
      <w:r w:rsidRPr="005D4843">
        <w:t xml:space="preserve"> спектроскопи</w:t>
      </w:r>
      <w:r>
        <w:t>и, ПЭМ и ТПВ.</w:t>
      </w:r>
      <w:r w:rsidR="00486C57">
        <w:t xml:space="preserve"> Сопоставлены два способа проведения реакции окисления ванилинового спирта – в закрытой системе под давлением воздуха и в открытой системе при </w:t>
      </w:r>
      <w:proofErr w:type="gramStart"/>
      <w:r w:rsidR="00486C57">
        <w:t>постоянном</w:t>
      </w:r>
      <w:proofErr w:type="gramEnd"/>
      <w:r w:rsidR="00486C57">
        <w:t xml:space="preserve"> </w:t>
      </w:r>
      <w:proofErr w:type="spellStart"/>
      <w:r w:rsidR="00486C57">
        <w:t>барбот</w:t>
      </w:r>
      <w:r w:rsidR="003168EE">
        <w:t>ировании</w:t>
      </w:r>
      <w:proofErr w:type="spellEnd"/>
      <w:r w:rsidR="00486C57">
        <w:t xml:space="preserve"> возду</w:t>
      </w:r>
      <w:r w:rsidR="003168EE">
        <w:t>шного потока</w:t>
      </w:r>
      <w:r w:rsidR="00486C57">
        <w:t xml:space="preserve">. </w:t>
      </w:r>
      <w:r w:rsidR="0056622F">
        <w:t>Рассмотрены основные факторы, влияющие на процесс окислени</w:t>
      </w:r>
      <w:r w:rsidR="002F4CD3">
        <w:t>я</w:t>
      </w:r>
      <w:r w:rsidR="003168EE">
        <w:t xml:space="preserve"> субстрата</w:t>
      </w:r>
      <w:r w:rsidR="002F4CD3">
        <w:t>: природа растворителя,</w:t>
      </w:r>
      <w:r w:rsidR="002F4CD3" w:rsidRPr="002F4CD3">
        <w:t xml:space="preserve"> </w:t>
      </w:r>
      <w:r w:rsidR="00695CE8">
        <w:t xml:space="preserve">исходная концентрация субстрата, </w:t>
      </w:r>
      <w:r w:rsidR="002F4CD3">
        <w:t xml:space="preserve">температура и время </w:t>
      </w:r>
      <w:r w:rsidR="00486C57">
        <w:t>реакции, дозиров</w:t>
      </w:r>
      <w:r w:rsidR="00695CE8">
        <w:t>ка катализатора, давление или</w:t>
      </w:r>
      <w:r w:rsidR="002F4CD3">
        <w:t xml:space="preserve"> скорость потока воздуха. </w:t>
      </w:r>
      <w:r w:rsidR="003C4C94">
        <w:t>Изучена возможность регенерации и повтор</w:t>
      </w:r>
      <w:r w:rsidR="00486C57">
        <w:t>ного использования катализатора</w:t>
      </w:r>
      <w:r w:rsidR="003C4C94">
        <w:t xml:space="preserve">. </w:t>
      </w:r>
      <w:r w:rsidR="002F4CD3">
        <w:t>П</w:t>
      </w:r>
      <w:r w:rsidR="0056622F" w:rsidRPr="003244FC">
        <w:t xml:space="preserve">одобраны оптимальные условия </w:t>
      </w:r>
      <w:r w:rsidR="00964ADB">
        <w:t xml:space="preserve">для селективного </w:t>
      </w:r>
      <w:r w:rsidR="003C4C94">
        <w:t xml:space="preserve">аэробного </w:t>
      </w:r>
      <w:r w:rsidR="00486C57">
        <w:t>окисления ванилинового сп</w:t>
      </w:r>
      <w:bookmarkStart w:id="0" w:name="_GoBack"/>
      <w:bookmarkEnd w:id="0"/>
      <w:r w:rsidR="00486C57">
        <w:t>ирта</w:t>
      </w:r>
      <w:r w:rsidR="001A69EA">
        <w:t xml:space="preserve"> в обе</w:t>
      </w:r>
      <w:r w:rsidR="00EA52F8">
        <w:t>их системах.</w:t>
      </w:r>
    </w:p>
    <w:p w:rsidR="00DA01EC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C00B7" w:rsidRPr="00BC00B7" w:rsidRDefault="00BC00B7" w:rsidP="00BC00B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2C3035">
        <w:rPr>
          <w:noProof/>
          <w:lang w:val="en-US"/>
        </w:rPr>
        <w:t>Schutyser W. et al. Chemicals from lignin: An interplay of lignocellulose fractionation, depolymerisation, and upgrading // Chemical Society Reviews. 201</w:t>
      </w:r>
      <w:r w:rsidR="00AB39D2">
        <w:rPr>
          <w:noProof/>
          <w:lang w:val="en-US"/>
        </w:rPr>
        <w:t>8. Vol. 47</w:t>
      </w:r>
      <w:r w:rsidR="00AB39D2">
        <w:rPr>
          <w:noProof/>
        </w:rPr>
        <w:t>.</w:t>
      </w:r>
      <w:r w:rsidR="00AB39D2">
        <w:rPr>
          <w:noProof/>
          <w:lang w:val="en-US"/>
        </w:rPr>
        <w:t xml:space="preserve"> P. 852</w:t>
      </w:r>
      <w:r w:rsidR="00AB39D2">
        <w:rPr>
          <w:noProof/>
        </w:rPr>
        <w:t>-</w:t>
      </w:r>
      <w:r w:rsidRPr="002C3035">
        <w:rPr>
          <w:noProof/>
          <w:lang w:val="en-US"/>
        </w:rPr>
        <w:t>908.</w:t>
      </w:r>
    </w:p>
    <w:p w:rsidR="00810C95" w:rsidRPr="002C3035" w:rsidRDefault="00810C95" w:rsidP="00BC00B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2C3035">
        <w:rPr>
          <w:noProof/>
          <w:lang w:val="en-US"/>
        </w:rPr>
        <w:t xml:space="preserve">Behling R., Valange S., Chatel G. Heterogeneous catalytic oxidation for lignin valorization into valuable chemicals: What results? What limitations? What trends? // </w:t>
      </w:r>
      <w:r w:rsidR="00AB39D2">
        <w:rPr>
          <w:noProof/>
          <w:lang w:val="en-US"/>
        </w:rPr>
        <w:t>Green Chem. 2016. Vol. 18</w:t>
      </w:r>
      <w:r w:rsidR="00AB39D2">
        <w:rPr>
          <w:noProof/>
        </w:rPr>
        <w:t xml:space="preserve">. </w:t>
      </w:r>
      <w:r w:rsidR="00AB39D2">
        <w:rPr>
          <w:noProof/>
          <w:lang w:val="en-US"/>
        </w:rPr>
        <w:t>P. 1839</w:t>
      </w:r>
      <w:r w:rsidR="00AB39D2">
        <w:rPr>
          <w:noProof/>
        </w:rPr>
        <w:t>-</w:t>
      </w:r>
      <w:r w:rsidRPr="002C3035">
        <w:rPr>
          <w:noProof/>
          <w:lang w:val="en-US"/>
        </w:rPr>
        <w:t>1854.</w:t>
      </w:r>
    </w:p>
    <w:p w:rsidR="00810C95" w:rsidRPr="002C3035" w:rsidRDefault="00810C95" w:rsidP="00BC00B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2C3035">
        <w:rPr>
          <w:noProof/>
          <w:lang w:val="en-US"/>
        </w:rPr>
        <w:t xml:space="preserve">Jha A., Patil K.R., Rode C. V. Mixed Co-Mn oxide-catalysed selective aerobic oxidation of vanillyl alcohol to vanillin in base-free conditions // Chempluschem. </w:t>
      </w:r>
      <w:r w:rsidR="00AB39D2">
        <w:rPr>
          <w:noProof/>
          <w:lang w:val="en-US"/>
        </w:rPr>
        <w:t>2013. Vol. 78</w:t>
      </w:r>
      <w:r w:rsidR="00AB39D2">
        <w:rPr>
          <w:noProof/>
        </w:rPr>
        <w:t>.</w:t>
      </w:r>
      <w:r w:rsidR="00AB39D2">
        <w:rPr>
          <w:noProof/>
          <w:lang w:val="en-US"/>
        </w:rPr>
        <w:t xml:space="preserve"> P.</w:t>
      </w:r>
      <w:r w:rsidR="00AB39D2">
        <w:rPr>
          <w:noProof/>
        </w:rPr>
        <w:t> </w:t>
      </w:r>
      <w:r w:rsidR="00AB39D2">
        <w:rPr>
          <w:noProof/>
          <w:lang w:val="en-US"/>
        </w:rPr>
        <w:t>1384</w:t>
      </w:r>
      <w:r w:rsidR="00AB39D2">
        <w:rPr>
          <w:noProof/>
        </w:rPr>
        <w:t>-</w:t>
      </w:r>
      <w:r w:rsidRPr="002C3035">
        <w:rPr>
          <w:noProof/>
          <w:lang w:val="en-US"/>
        </w:rPr>
        <w:t>1392.</w:t>
      </w:r>
    </w:p>
    <w:sectPr w:rsidR="00810C95" w:rsidRPr="002C30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4A0B"/>
    <w:multiLevelType w:val="hybridMultilevel"/>
    <w:tmpl w:val="A36C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2AD15B0"/>
    <w:multiLevelType w:val="hybridMultilevel"/>
    <w:tmpl w:val="BDA4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1CF6"/>
    <w:rsid w:val="00063966"/>
    <w:rsid w:val="000678AD"/>
    <w:rsid w:val="00086081"/>
    <w:rsid w:val="00101A1C"/>
    <w:rsid w:val="00106375"/>
    <w:rsid w:val="0011095C"/>
    <w:rsid w:val="00116478"/>
    <w:rsid w:val="00130241"/>
    <w:rsid w:val="0015735B"/>
    <w:rsid w:val="001A69EA"/>
    <w:rsid w:val="001E0C3A"/>
    <w:rsid w:val="001E61C2"/>
    <w:rsid w:val="001F0493"/>
    <w:rsid w:val="002264EE"/>
    <w:rsid w:val="0023307C"/>
    <w:rsid w:val="0027419C"/>
    <w:rsid w:val="00284925"/>
    <w:rsid w:val="002C3035"/>
    <w:rsid w:val="002F4CD3"/>
    <w:rsid w:val="0031361E"/>
    <w:rsid w:val="003168EE"/>
    <w:rsid w:val="00332C77"/>
    <w:rsid w:val="00342B94"/>
    <w:rsid w:val="00351DB8"/>
    <w:rsid w:val="00391C38"/>
    <w:rsid w:val="003B76D6"/>
    <w:rsid w:val="003C4C94"/>
    <w:rsid w:val="003D2AC9"/>
    <w:rsid w:val="003D7FE9"/>
    <w:rsid w:val="00475039"/>
    <w:rsid w:val="00481EA8"/>
    <w:rsid w:val="00486C57"/>
    <w:rsid w:val="004A26A3"/>
    <w:rsid w:val="004B6871"/>
    <w:rsid w:val="004F0EDF"/>
    <w:rsid w:val="00522BF1"/>
    <w:rsid w:val="0056622F"/>
    <w:rsid w:val="00590166"/>
    <w:rsid w:val="005D4843"/>
    <w:rsid w:val="00625F21"/>
    <w:rsid w:val="00695CE8"/>
    <w:rsid w:val="006971D7"/>
    <w:rsid w:val="006A4286"/>
    <w:rsid w:val="006A6F76"/>
    <w:rsid w:val="006F7A19"/>
    <w:rsid w:val="00775389"/>
    <w:rsid w:val="00797838"/>
    <w:rsid w:val="007C36D8"/>
    <w:rsid w:val="007D3DB2"/>
    <w:rsid w:val="007F2744"/>
    <w:rsid w:val="0081097B"/>
    <w:rsid w:val="00810C95"/>
    <w:rsid w:val="008271C5"/>
    <w:rsid w:val="00844AD0"/>
    <w:rsid w:val="00883B58"/>
    <w:rsid w:val="008847C7"/>
    <w:rsid w:val="008931BE"/>
    <w:rsid w:val="00921D45"/>
    <w:rsid w:val="00964ADB"/>
    <w:rsid w:val="009662A6"/>
    <w:rsid w:val="009A66DB"/>
    <w:rsid w:val="009B2F80"/>
    <w:rsid w:val="009B3300"/>
    <w:rsid w:val="009E171B"/>
    <w:rsid w:val="009F3380"/>
    <w:rsid w:val="00A02163"/>
    <w:rsid w:val="00A1511D"/>
    <w:rsid w:val="00A314FE"/>
    <w:rsid w:val="00AB39D2"/>
    <w:rsid w:val="00B27168"/>
    <w:rsid w:val="00B86669"/>
    <w:rsid w:val="00BB65B3"/>
    <w:rsid w:val="00BC00B7"/>
    <w:rsid w:val="00BC5181"/>
    <w:rsid w:val="00BD08BF"/>
    <w:rsid w:val="00BE39C7"/>
    <w:rsid w:val="00BF36F8"/>
    <w:rsid w:val="00BF4622"/>
    <w:rsid w:val="00C33B61"/>
    <w:rsid w:val="00CC7599"/>
    <w:rsid w:val="00CD00B1"/>
    <w:rsid w:val="00D00B39"/>
    <w:rsid w:val="00D10169"/>
    <w:rsid w:val="00D22306"/>
    <w:rsid w:val="00D42542"/>
    <w:rsid w:val="00D64F35"/>
    <w:rsid w:val="00D8121C"/>
    <w:rsid w:val="00DA01EC"/>
    <w:rsid w:val="00DC3AFD"/>
    <w:rsid w:val="00E22189"/>
    <w:rsid w:val="00E51F0A"/>
    <w:rsid w:val="00E707F4"/>
    <w:rsid w:val="00E74069"/>
    <w:rsid w:val="00EA52F8"/>
    <w:rsid w:val="00EB1F49"/>
    <w:rsid w:val="00F7252B"/>
    <w:rsid w:val="00F73FE4"/>
    <w:rsid w:val="00F865B3"/>
    <w:rsid w:val="00FA1437"/>
    <w:rsid w:val="00FB1509"/>
    <w:rsid w:val="00FE172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7F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7FE9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D484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342B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2B9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2B9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2B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2B94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7F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7FE9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D484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342B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2B9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2B9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2B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2B9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1B258-CE88-488D-94E0-C023D090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408</Words>
  <Characters>2958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3353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 Лукашов</cp:lastModifiedBy>
  <cp:revision>32</cp:revision>
  <dcterms:created xsi:type="dcterms:W3CDTF">2023-02-15T14:21:00Z</dcterms:created>
  <dcterms:modified xsi:type="dcterms:W3CDTF">2025-03-03T12:33:00Z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d3b08176-c6a5-31b7-80d2-9b5b64e32d74</vt:lpwstr>
  </property>
  <property fmtid="{D5CDD505-2E9C-101B-9397-08002B2CF9AE}" pid="5" name="Mendeley Recent Style Id 0_1">
    <vt:lpwstr>http://www.zotero.org/styles/american-chemical-society</vt:lpwstr>
  </property>
  <property fmtid="{D5CDD505-2E9C-101B-9397-08002B2CF9AE}" pid="6" name="Mendeley Recent Style Name 0_1">
    <vt:lpwstr>American Chemical Society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http://www.zotero.org/styles/chemical-engineering-journal</vt:lpwstr>
  </property>
  <property fmtid="{D5CDD505-2E9C-101B-9397-08002B2CF9AE}" pid="12" name="Mendeley Recent Style Name 3_1">
    <vt:lpwstr>Chemical Engineering Journal</vt:lpwstr>
  </property>
  <property fmtid="{D5CDD505-2E9C-101B-9397-08002B2CF9AE}" pid="13" name="Mendeley Recent Style Id 4_1">
    <vt:lpwstr>http://www.zotero.org/styles/energy-and-fuels</vt:lpwstr>
  </property>
  <property fmtid="{D5CDD505-2E9C-101B-9397-08002B2CF9AE}" pid="14" name="Mendeley Recent Style Name 4_1">
    <vt:lpwstr>Energy &amp; Fuels</vt:lpwstr>
  </property>
  <property fmtid="{D5CDD505-2E9C-101B-9397-08002B2CF9AE}" pid="15" name="Mendeley Recent Style Id 5_1">
    <vt:lpwstr>http://www.zotero.org/styles/green-chemistry</vt:lpwstr>
  </property>
  <property fmtid="{D5CDD505-2E9C-101B-9397-08002B2CF9AE}" pid="16" name="Mendeley Recent Style Name 5_1">
    <vt:lpwstr>Green Chemistry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http://www.zotero.org/styles/industrial-and-engineering-chemistry-research</vt:lpwstr>
  </property>
  <property fmtid="{D5CDD505-2E9C-101B-9397-08002B2CF9AE}" pid="20" name="Mendeley Recent Style Name 7_1">
    <vt:lpwstr>Industrial &amp; Engineering Chemistry Research</vt:lpwstr>
  </property>
  <property fmtid="{D5CDD505-2E9C-101B-9397-08002B2CF9AE}" pid="21" name="Mendeley Recent Style Id 8_1">
    <vt:lpwstr>http://www.zotero.org/styles/molecular-catalysis</vt:lpwstr>
  </property>
  <property fmtid="{D5CDD505-2E9C-101B-9397-08002B2CF9AE}" pid="22" name="Mendeley Recent Style Name 8_1">
    <vt:lpwstr>Molecular Catalysis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