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82935" w14:textId="77777777" w:rsidR="00CA5529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Парофазная кристаллизация цеолита со структурой MOR и его каталитические свойства в реакции диспропорционирования толуола</w:t>
      </w:r>
    </w:p>
    <w:p w14:paraId="0361C454" w14:textId="0DA947B5" w:rsidR="00CA5529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Дубцова А.П., Андриако Е.П., Бок Т.О.</w:t>
      </w:r>
    </w:p>
    <w:p w14:paraId="58B5778C" w14:textId="77777777" w:rsidR="00CA5529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6 курс специалитета </w:t>
      </w:r>
    </w:p>
    <w:p w14:paraId="2FE6FF4D" w14:textId="241BEE0B" w:rsidR="00AA37FC" w:rsidRPr="00AA37FC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</w:t>
      </w:r>
      <w:r w:rsidR="00090AB2">
        <w:rPr>
          <w:i/>
          <w:color w:val="000000"/>
        </w:rPr>
        <w:t>верситет имени М.В. Ломоносова,</w:t>
      </w:r>
    </w:p>
    <w:p w14:paraId="6A94FF1B" w14:textId="77777777" w:rsidR="00090AB2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химический факультет, Москва, Россия </w:t>
      </w:r>
    </w:p>
    <w:p w14:paraId="65336CB4" w14:textId="710B9B3A" w:rsidR="00CA5529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8" w:tooltip="mailto:ivanov@yandex.ru" w:history="1">
        <w:r>
          <w:rPr>
            <w:i/>
            <w:color w:val="000000"/>
            <w:u w:val="single"/>
            <w:lang w:val="en-US"/>
          </w:rPr>
          <w:t>anastrishin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mail</w:t>
        </w:r>
        <w:r>
          <w:rPr>
            <w:i/>
            <w:color w:val="000000"/>
            <w:u w:val="single"/>
          </w:rPr>
          <w:t>.ru</w:t>
        </w:r>
      </w:hyperlink>
    </w:p>
    <w:p w14:paraId="00DE3021" w14:textId="6F9A5DEE" w:rsidR="00CA5529" w:rsidRPr="00E37843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E37843">
        <w:rPr>
          <w:color w:val="000000"/>
        </w:rPr>
        <w:t xml:space="preserve">Цеолит структурного типа </w:t>
      </w:r>
      <w:r w:rsidRPr="00E37843">
        <w:rPr>
          <w:color w:val="000000"/>
          <w:lang w:val="en-US"/>
        </w:rPr>
        <w:t>MOR</w:t>
      </w:r>
      <w:r w:rsidRPr="00E37843">
        <w:rPr>
          <w:color w:val="000000"/>
        </w:rPr>
        <w:t xml:space="preserve"> (цеолит </w:t>
      </w:r>
      <w:r w:rsidRPr="00E37843">
        <w:rPr>
          <w:color w:val="000000"/>
          <w:lang w:val="en-US"/>
        </w:rPr>
        <w:t>MOR</w:t>
      </w:r>
      <w:r w:rsidRPr="00E37843">
        <w:rPr>
          <w:color w:val="000000"/>
        </w:rPr>
        <w:t xml:space="preserve">, морденит) является эффективным катализатором для реакции диспропорционирования толуола. Данный процесс </w:t>
      </w:r>
      <w:r w:rsidR="00CA5A84">
        <w:rPr>
          <w:color w:val="000000"/>
        </w:rPr>
        <w:t>применяется</w:t>
      </w:r>
      <w:r w:rsidR="00CA35C4" w:rsidRPr="00E37843">
        <w:rPr>
          <w:color w:val="000000"/>
        </w:rPr>
        <w:t xml:space="preserve"> как промышленный способ</w:t>
      </w:r>
      <w:r w:rsidRPr="00E37843">
        <w:rPr>
          <w:color w:val="000000"/>
        </w:rPr>
        <w:t xml:space="preserve"> получения ксилолов, которые </w:t>
      </w:r>
      <w:r w:rsidR="00CA5A84">
        <w:rPr>
          <w:color w:val="000000"/>
        </w:rPr>
        <w:t>используются</w:t>
      </w:r>
      <w:r w:rsidRPr="00E37843">
        <w:rPr>
          <w:color w:val="000000"/>
        </w:rPr>
        <w:t xml:space="preserve"> при производстве</w:t>
      </w:r>
      <w:r w:rsidR="00AA37FC">
        <w:rPr>
          <w:color w:val="000000"/>
        </w:rPr>
        <w:t xml:space="preserve"> </w:t>
      </w:r>
      <w:r w:rsidR="00AA37FC" w:rsidRPr="00AA37FC">
        <w:rPr>
          <w:color w:val="000000"/>
        </w:rPr>
        <w:t>полиэ</w:t>
      </w:r>
      <w:r w:rsidR="00AA37FC">
        <w:rPr>
          <w:color w:val="000000"/>
        </w:rPr>
        <w:t>фиров,</w:t>
      </w:r>
      <w:r w:rsidRPr="00E37843">
        <w:rPr>
          <w:color w:val="000000"/>
        </w:rPr>
        <w:t xml:space="preserve"> </w:t>
      </w:r>
      <w:r w:rsidR="00CA35C4" w:rsidRPr="00E37843">
        <w:rPr>
          <w:color w:val="000000"/>
        </w:rPr>
        <w:t>пленок, пластификаторов и резин</w:t>
      </w:r>
      <w:r w:rsidRPr="00E37843">
        <w:rPr>
          <w:color w:val="000000"/>
        </w:rPr>
        <w:t>. Традиционным способом получения цеолитов является гидротермальная кристаллизация (ГТК), которая сопровождается образованием большого количества отход</w:t>
      </w:r>
      <w:r w:rsidR="00CA35C4" w:rsidRPr="00E37843">
        <w:rPr>
          <w:color w:val="000000"/>
        </w:rPr>
        <w:t>ов</w:t>
      </w:r>
      <w:r w:rsidRPr="00E37843">
        <w:rPr>
          <w:color w:val="000000"/>
        </w:rPr>
        <w:t>. Существует иной подход к синтезу цеолитов — парофазная кристаллизация (ПФК)</w:t>
      </w:r>
      <w:r w:rsidR="00CA35C4" w:rsidRPr="00E37843">
        <w:rPr>
          <w:color w:val="000000"/>
        </w:rPr>
        <w:t xml:space="preserve">, </w:t>
      </w:r>
      <w:r w:rsidR="00AA37FC">
        <w:rPr>
          <w:color w:val="000000"/>
        </w:rPr>
        <w:t>где требуется меньшее</w:t>
      </w:r>
      <w:r w:rsidR="00CA35C4" w:rsidRPr="00E37843">
        <w:rPr>
          <w:color w:val="000000"/>
        </w:rPr>
        <w:t xml:space="preserve"> количество воды в прекурсоре</w:t>
      </w:r>
      <w:r w:rsidR="00AA37FC">
        <w:rPr>
          <w:color w:val="000000"/>
        </w:rPr>
        <w:t>, при этом наблюдается больший выход кристаллической фазы, а производительность автоклава увеличивается в 3</w:t>
      </w:r>
      <w:r w:rsidR="00293673">
        <w:rPr>
          <w:color w:val="000000"/>
        </w:rPr>
        <w:t>–</w:t>
      </w:r>
      <w:r w:rsidR="00AA37FC">
        <w:rPr>
          <w:color w:val="000000"/>
        </w:rPr>
        <w:t>5 раз по сравнению с ГТК</w:t>
      </w:r>
      <w:r w:rsidRPr="00E37843">
        <w:rPr>
          <w:color w:val="000000"/>
        </w:rPr>
        <w:t xml:space="preserve">. </w:t>
      </w:r>
      <w:r w:rsidR="00CA35C4" w:rsidRPr="00E37843">
        <w:rPr>
          <w:color w:val="000000"/>
        </w:rPr>
        <w:t>Однако, синтез морденита методом ПФК еще не был описан и изучен</w:t>
      </w:r>
      <w:r w:rsidRPr="00E37843">
        <w:rPr>
          <w:color w:val="000000"/>
        </w:rPr>
        <w:t>. Таким образом</w:t>
      </w:r>
      <w:r w:rsidR="00AA37FC">
        <w:rPr>
          <w:color w:val="000000"/>
        </w:rPr>
        <w:t>,</w:t>
      </w:r>
      <w:r w:rsidRPr="00E37843">
        <w:rPr>
          <w:color w:val="000000"/>
        </w:rPr>
        <w:t xml:space="preserve"> целью данной работы является разработка </w:t>
      </w:r>
      <w:r w:rsidR="00132593">
        <w:rPr>
          <w:color w:val="000000"/>
        </w:rPr>
        <w:t xml:space="preserve">и оптимизация </w:t>
      </w:r>
      <w:r w:rsidRPr="00E37843">
        <w:rPr>
          <w:color w:val="000000"/>
        </w:rPr>
        <w:t xml:space="preserve">методики парофазной кристаллизации цеолита структурного типа </w:t>
      </w:r>
      <w:r w:rsidRPr="00E37843">
        <w:rPr>
          <w:color w:val="000000"/>
          <w:lang w:val="en-US"/>
        </w:rPr>
        <w:t>MOR</w:t>
      </w:r>
      <w:r w:rsidRPr="00E37843">
        <w:rPr>
          <w:color w:val="000000"/>
        </w:rPr>
        <w:t xml:space="preserve"> и исследование</w:t>
      </w:r>
      <w:r w:rsidR="00AA37FC">
        <w:rPr>
          <w:color w:val="000000"/>
        </w:rPr>
        <w:t xml:space="preserve"> его</w:t>
      </w:r>
      <w:r w:rsidRPr="00E37843">
        <w:rPr>
          <w:color w:val="000000"/>
        </w:rPr>
        <w:t xml:space="preserve"> физико-химических и каталитических свойств.</w:t>
      </w:r>
    </w:p>
    <w:p w14:paraId="66E90354" w14:textId="0802A2C6" w:rsidR="00CA5529" w:rsidRPr="00E37843" w:rsidRDefault="005649A5" w:rsidP="004D54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E37843">
        <w:rPr>
          <w:color w:val="000000"/>
        </w:rPr>
        <w:t xml:space="preserve">Прекурсор </w:t>
      </w:r>
      <w:r w:rsidR="00915E64">
        <w:rPr>
          <w:color w:val="000000"/>
        </w:rPr>
        <w:t xml:space="preserve">для получения цеолита </w:t>
      </w:r>
      <w:r w:rsidR="00915E64">
        <w:rPr>
          <w:color w:val="000000"/>
          <w:lang w:val="en-US"/>
        </w:rPr>
        <w:t>MOR</w:t>
      </w:r>
      <w:r w:rsidR="00915E64" w:rsidRPr="00915E64">
        <w:rPr>
          <w:color w:val="000000"/>
        </w:rPr>
        <w:t xml:space="preserve"> </w:t>
      </w:r>
      <w:r w:rsidRPr="00E37843">
        <w:rPr>
          <w:color w:val="000000"/>
        </w:rPr>
        <w:t>готовил</w:t>
      </w:r>
      <w:r w:rsidR="00915E64">
        <w:rPr>
          <w:color w:val="000000"/>
        </w:rPr>
        <w:t>и</w:t>
      </w:r>
      <w:r w:rsidRPr="00E37843">
        <w:rPr>
          <w:color w:val="000000"/>
        </w:rPr>
        <w:t xml:space="preserve"> путем пропитки </w:t>
      </w:r>
      <w:r w:rsidR="00547EFC">
        <w:rPr>
          <w:color w:val="000000"/>
        </w:rPr>
        <w:t>ксерогеля</w:t>
      </w:r>
      <w:r w:rsidR="00547EFC" w:rsidRPr="00E37843">
        <w:rPr>
          <w:color w:val="000000"/>
        </w:rPr>
        <w:t xml:space="preserve"> </w:t>
      </w:r>
      <w:r w:rsidRPr="00E37843">
        <w:rPr>
          <w:color w:val="000000"/>
        </w:rPr>
        <w:t xml:space="preserve">водным раствором </w:t>
      </w:r>
      <w:r w:rsidRPr="00E37843">
        <w:rPr>
          <w:color w:val="000000"/>
          <w:lang w:val="en-US"/>
        </w:rPr>
        <w:t>NaAlO</w:t>
      </w:r>
      <w:r w:rsidRPr="00E37843">
        <w:rPr>
          <w:color w:val="000000"/>
          <w:vertAlign w:val="subscript"/>
        </w:rPr>
        <w:t>2</w:t>
      </w:r>
      <w:r w:rsidRPr="00E37843">
        <w:rPr>
          <w:color w:val="000000"/>
        </w:rPr>
        <w:t xml:space="preserve"> и </w:t>
      </w:r>
      <w:r w:rsidRPr="00E37843">
        <w:rPr>
          <w:color w:val="000000"/>
          <w:lang w:val="en-US"/>
        </w:rPr>
        <w:t>NaOH</w:t>
      </w:r>
      <w:r w:rsidR="00F035C9">
        <w:rPr>
          <w:color w:val="000000"/>
        </w:rPr>
        <w:t xml:space="preserve"> и</w:t>
      </w:r>
      <w:r w:rsidR="00855DD5">
        <w:rPr>
          <w:color w:val="000000"/>
        </w:rPr>
        <w:t xml:space="preserve"> кристаллиз</w:t>
      </w:r>
      <w:r w:rsidR="005E6924">
        <w:rPr>
          <w:color w:val="000000"/>
        </w:rPr>
        <w:t>овали</w:t>
      </w:r>
      <w:r w:rsidR="00855DD5">
        <w:rPr>
          <w:color w:val="000000"/>
        </w:rPr>
        <w:t xml:space="preserve"> при 170</w:t>
      </w:r>
      <w:r w:rsidR="00855DD5" w:rsidRPr="00E37843">
        <w:rPr>
          <w:color w:val="000000"/>
          <w:lang w:val="en-US"/>
        </w:rPr>
        <w:t> </w:t>
      </w:r>
      <w:r w:rsidR="00855DD5" w:rsidRPr="00E37843">
        <w:rPr>
          <w:color w:val="000000"/>
        </w:rPr>
        <w:t>°</w:t>
      </w:r>
      <w:r w:rsidR="00855DD5" w:rsidRPr="00E37843">
        <w:rPr>
          <w:color w:val="000000"/>
          <w:lang w:val="en-US"/>
        </w:rPr>
        <w:t>C</w:t>
      </w:r>
      <w:r w:rsidRPr="00E37843">
        <w:rPr>
          <w:color w:val="000000"/>
        </w:rPr>
        <w:t xml:space="preserve">. Исследование каталитических свойств полученных материалов проводилось в реакции диспропорционирования толуола в проточном реакторе при </w:t>
      </w:r>
      <w:r w:rsidR="00915E64">
        <w:rPr>
          <w:color w:val="000000"/>
          <w:lang w:val="en-US"/>
        </w:rPr>
        <w:t>T</w:t>
      </w:r>
      <w:r w:rsidR="00855DD5">
        <w:rPr>
          <w:color w:val="000000"/>
        </w:rPr>
        <w:t xml:space="preserve"> </w:t>
      </w:r>
      <w:r w:rsidR="00915E64" w:rsidRPr="00915E64">
        <w:rPr>
          <w:color w:val="000000"/>
        </w:rPr>
        <w:t>=</w:t>
      </w:r>
      <w:r w:rsidRPr="00E37843">
        <w:rPr>
          <w:color w:val="000000"/>
        </w:rPr>
        <w:t xml:space="preserve"> 340</w:t>
      </w:r>
      <w:r w:rsidRPr="00E37843">
        <w:rPr>
          <w:color w:val="000000"/>
          <w:lang w:val="en-US"/>
        </w:rPr>
        <w:t> </w:t>
      </w:r>
      <w:r w:rsidRPr="00E37843">
        <w:rPr>
          <w:color w:val="000000"/>
        </w:rPr>
        <w:t>°</w:t>
      </w:r>
      <w:r w:rsidRPr="00E37843">
        <w:rPr>
          <w:color w:val="000000"/>
          <w:lang w:val="en-US"/>
        </w:rPr>
        <w:t>C</w:t>
      </w:r>
      <w:r w:rsidRPr="00E37843">
        <w:rPr>
          <w:color w:val="000000"/>
        </w:rPr>
        <w:t xml:space="preserve">, </w:t>
      </w:r>
      <w:r w:rsidR="00915E64">
        <w:rPr>
          <w:color w:val="000000"/>
          <w:lang w:val="en-US"/>
        </w:rPr>
        <w:t>WHSV</w:t>
      </w:r>
      <w:r w:rsidR="00915E64" w:rsidRPr="00915E64">
        <w:rPr>
          <w:color w:val="000000"/>
        </w:rPr>
        <w:t xml:space="preserve"> =</w:t>
      </w:r>
      <w:r w:rsidRPr="00E37843">
        <w:rPr>
          <w:color w:val="000000"/>
        </w:rPr>
        <w:t xml:space="preserve"> 3</w:t>
      </w:r>
      <w:r w:rsidRPr="00E37843">
        <w:rPr>
          <w:color w:val="000000"/>
          <w:lang w:val="en-US"/>
        </w:rPr>
        <w:t> </w:t>
      </w:r>
      <w:r w:rsidRPr="00E37843">
        <w:rPr>
          <w:color w:val="000000"/>
        </w:rPr>
        <w:t>ч</w:t>
      </w:r>
      <w:r w:rsidRPr="00E37843">
        <w:rPr>
          <w:color w:val="000000"/>
          <w:vertAlign w:val="superscript"/>
        </w:rPr>
        <w:t>-1</w:t>
      </w:r>
      <w:r w:rsidRPr="00E37843">
        <w:rPr>
          <w:color w:val="000000"/>
        </w:rPr>
        <w:t xml:space="preserve"> и </w:t>
      </w:r>
      <w:r w:rsidR="00915E64">
        <w:rPr>
          <w:color w:val="000000"/>
          <w:lang w:val="en-US"/>
        </w:rPr>
        <w:t>P</w:t>
      </w:r>
      <w:r w:rsidR="00915E64" w:rsidRPr="00915E64">
        <w:rPr>
          <w:color w:val="000000"/>
        </w:rPr>
        <w:t xml:space="preserve"> =</w:t>
      </w:r>
      <w:r w:rsidRPr="00E37843">
        <w:rPr>
          <w:color w:val="000000"/>
        </w:rPr>
        <w:t xml:space="preserve"> 25</w:t>
      </w:r>
      <w:r w:rsidR="006B5328" w:rsidRPr="00E37843">
        <w:rPr>
          <w:color w:val="000000"/>
          <w:lang w:val="en-US"/>
        </w:rPr>
        <w:t> </w:t>
      </w:r>
      <w:r w:rsidRPr="00E37843">
        <w:rPr>
          <w:color w:val="000000"/>
        </w:rPr>
        <w:t xml:space="preserve">атм. </w:t>
      </w:r>
    </w:p>
    <w:p w14:paraId="4FE8343B" w14:textId="21273489" w:rsidR="00CA5529" w:rsidRDefault="00090AB2" w:rsidP="001A28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="005649A5">
        <w:rPr>
          <w:color w:val="000000"/>
        </w:rPr>
        <w:t xml:space="preserve"> определения оптимального состава реакционной смеси</w:t>
      </w:r>
      <w:r w:rsidR="006B5328">
        <w:rPr>
          <w:color w:val="000000"/>
        </w:rPr>
        <w:t xml:space="preserve"> (РС)</w:t>
      </w:r>
      <w:r w:rsidR="005649A5">
        <w:rPr>
          <w:color w:val="000000"/>
        </w:rPr>
        <w:t xml:space="preserve"> была подготовлена серия образцов с различным </w:t>
      </w:r>
      <w:r w:rsidR="00855DD5">
        <w:rPr>
          <w:color w:val="000000"/>
        </w:rPr>
        <w:t>содержанием натрия и</w:t>
      </w:r>
      <w:r w:rsidR="002617CD">
        <w:rPr>
          <w:color w:val="000000"/>
        </w:rPr>
        <w:t xml:space="preserve"> алюминия</w:t>
      </w:r>
      <w:r w:rsidR="005649A5">
        <w:rPr>
          <w:color w:val="000000"/>
        </w:rPr>
        <w:t xml:space="preserve">. </w:t>
      </w:r>
      <w:r w:rsidR="005F0F52">
        <w:rPr>
          <w:color w:val="000000"/>
        </w:rPr>
        <w:t>Установлено</w:t>
      </w:r>
      <w:r w:rsidR="005649A5">
        <w:rPr>
          <w:color w:val="000000"/>
        </w:rPr>
        <w:t xml:space="preserve">, что при </w:t>
      </w:r>
      <w:r w:rsidR="006B5328">
        <w:rPr>
          <w:color w:val="000000"/>
        </w:rPr>
        <w:t>со</w:t>
      </w:r>
      <w:r w:rsidR="005649A5">
        <w:rPr>
          <w:color w:val="000000"/>
        </w:rPr>
        <w:t xml:space="preserve">отношении </w:t>
      </w:r>
      <w:r w:rsidR="005649A5">
        <w:rPr>
          <w:color w:val="000000"/>
          <w:lang w:val="en-US"/>
        </w:rPr>
        <w:t>Na</w:t>
      </w:r>
      <w:r w:rsidR="005649A5">
        <w:rPr>
          <w:color w:val="000000"/>
          <w:vertAlign w:val="subscript"/>
        </w:rPr>
        <w:t>2</w:t>
      </w:r>
      <w:r w:rsidR="005649A5">
        <w:rPr>
          <w:color w:val="000000"/>
          <w:lang w:val="en-US"/>
        </w:rPr>
        <w:t>O</w:t>
      </w:r>
      <w:r w:rsidR="004D54F4">
        <w:rPr>
          <w:color w:val="000000"/>
        </w:rPr>
        <w:t>:</w:t>
      </w:r>
      <w:r w:rsidR="005649A5">
        <w:rPr>
          <w:color w:val="000000"/>
          <w:lang w:val="en-US"/>
        </w:rPr>
        <w:t>SiO</w:t>
      </w:r>
      <w:r w:rsidR="005649A5">
        <w:rPr>
          <w:color w:val="000000"/>
          <w:vertAlign w:val="subscript"/>
        </w:rPr>
        <w:t>2</w:t>
      </w:r>
      <w:r w:rsidR="005649A5">
        <w:rPr>
          <w:color w:val="000000"/>
        </w:rPr>
        <w:t xml:space="preserve"> </w:t>
      </w:r>
      <w:r w:rsidR="002617CD">
        <w:rPr>
          <w:color w:val="000000"/>
        </w:rPr>
        <w:t>в РС</w:t>
      </w:r>
      <w:r w:rsidR="00293673">
        <w:rPr>
          <w:color w:val="000000"/>
        </w:rPr>
        <w:t xml:space="preserve"> 0.07–</w:t>
      </w:r>
      <w:r w:rsidR="005649A5">
        <w:rPr>
          <w:color w:val="000000"/>
        </w:rPr>
        <w:t xml:space="preserve">0.13 </w:t>
      </w:r>
      <w:r w:rsidR="00855DD5">
        <w:rPr>
          <w:color w:val="000000"/>
        </w:rPr>
        <w:t>образуется аморфный м</w:t>
      </w:r>
      <w:r w:rsidR="00132593">
        <w:rPr>
          <w:color w:val="000000"/>
        </w:rPr>
        <w:t>атериал</w:t>
      </w:r>
      <w:r w:rsidR="00F8519F" w:rsidRPr="00293673">
        <w:rPr>
          <w:color w:val="000000"/>
        </w:rPr>
        <w:t>. П</w:t>
      </w:r>
      <w:r w:rsidR="005649A5" w:rsidRPr="00293673">
        <w:rPr>
          <w:color w:val="000000"/>
        </w:rPr>
        <w:t>ри</w:t>
      </w:r>
      <w:r w:rsidR="00F8519F" w:rsidRPr="00293673">
        <w:rPr>
          <w:color w:val="000000"/>
        </w:rPr>
        <w:t xml:space="preserve"> соотношении</w:t>
      </w:r>
      <w:r w:rsidR="005649A5" w:rsidRPr="00293673">
        <w:rPr>
          <w:color w:val="000000"/>
        </w:rPr>
        <w:t xml:space="preserve"> </w:t>
      </w:r>
      <w:r w:rsidR="005649A5" w:rsidRPr="00293673">
        <w:rPr>
          <w:color w:val="000000"/>
          <w:lang w:val="en-US"/>
        </w:rPr>
        <w:t>Na</w:t>
      </w:r>
      <w:r w:rsidR="005649A5" w:rsidRPr="00293673">
        <w:rPr>
          <w:color w:val="000000"/>
          <w:vertAlign w:val="subscript"/>
        </w:rPr>
        <w:t>2</w:t>
      </w:r>
      <w:r w:rsidR="005649A5" w:rsidRPr="00293673">
        <w:rPr>
          <w:color w:val="000000"/>
          <w:lang w:val="en-US"/>
        </w:rPr>
        <w:t>O</w:t>
      </w:r>
      <w:r w:rsidR="004D54F4" w:rsidRPr="00293673">
        <w:rPr>
          <w:color w:val="000000"/>
        </w:rPr>
        <w:t>:</w:t>
      </w:r>
      <w:r w:rsidR="005649A5" w:rsidRPr="00293673">
        <w:rPr>
          <w:color w:val="000000"/>
          <w:lang w:val="en-US"/>
        </w:rPr>
        <w:t>SiO</w:t>
      </w:r>
      <w:r w:rsidR="005649A5" w:rsidRPr="00293673">
        <w:rPr>
          <w:color w:val="000000"/>
          <w:vertAlign w:val="subscript"/>
        </w:rPr>
        <w:t>2</w:t>
      </w:r>
      <w:r w:rsidR="005649A5" w:rsidRPr="00293673">
        <w:rPr>
          <w:color w:val="000000"/>
        </w:rPr>
        <w:t xml:space="preserve"> = 0.2</w:t>
      </w:r>
      <w:r w:rsidR="00F8519F" w:rsidRPr="00293673">
        <w:rPr>
          <w:color w:val="000000"/>
        </w:rPr>
        <w:t xml:space="preserve"> </w:t>
      </w:r>
      <w:r w:rsidR="00132593">
        <w:rPr>
          <w:color w:val="000000"/>
        </w:rPr>
        <w:t>формируется</w:t>
      </w:r>
      <w:r w:rsidR="00293673">
        <w:rPr>
          <w:color w:val="000000"/>
        </w:rPr>
        <w:t xml:space="preserve"> </w:t>
      </w:r>
      <w:r w:rsidR="00F8519F" w:rsidRPr="00293673">
        <w:rPr>
          <w:color w:val="000000"/>
        </w:rPr>
        <w:t>высококристалличный</w:t>
      </w:r>
      <w:r w:rsidR="00F8519F">
        <w:rPr>
          <w:color w:val="000000"/>
        </w:rPr>
        <w:t xml:space="preserve"> фазовочистый цеолит со структурой </w:t>
      </w:r>
      <w:r w:rsidR="00F8519F">
        <w:rPr>
          <w:color w:val="000000"/>
          <w:lang w:val="en-US"/>
        </w:rPr>
        <w:t>MOR</w:t>
      </w:r>
      <w:r w:rsidR="00F8519F">
        <w:rPr>
          <w:color w:val="000000"/>
        </w:rPr>
        <w:t xml:space="preserve">, а при </w:t>
      </w:r>
      <w:r w:rsidR="00132593">
        <w:rPr>
          <w:color w:val="000000"/>
        </w:rPr>
        <w:t>более высоком</w:t>
      </w:r>
      <w:r w:rsidR="005649A5">
        <w:rPr>
          <w:color w:val="000000"/>
        </w:rPr>
        <w:t xml:space="preserve"> содержани</w:t>
      </w:r>
      <w:r w:rsidR="00132593">
        <w:rPr>
          <w:color w:val="000000"/>
        </w:rPr>
        <w:t>и</w:t>
      </w:r>
      <w:r w:rsidR="005649A5">
        <w:rPr>
          <w:color w:val="000000"/>
        </w:rPr>
        <w:t xml:space="preserve"> Na</w:t>
      </w:r>
      <w:r w:rsidR="005649A5">
        <w:rPr>
          <w:color w:val="000000"/>
          <w:vertAlign w:val="subscript"/>
        </w:rPr>
        <w:t>2</w:t>
      </w:r>
      <w:r w:rsidR="005649A5">
        <w:rPr>
          <w:color w:val="000000"/>
        </w:rPr>
        <w:t xml:space="preserve">O </w:t>
      </w:r>
      <w:r w:rsidR="00FE4DE7">
        <w:rPr>
          <w:color w:val="000000"/>
        </w:rPr>
        <w:t>кристаллизуются</w:t>
      </w:r>
      <w:r w:rsidR="00F8519F">
        <w:rPr>
          <w:color w:val="000000"/>
        </w:rPr>
        <w:t xml:space="preserve"> побочные фазы </w:t>
      </w:r>
      <w:r w:rsidR="005649A5">
        <w:rPr>
          <w:color w:val="000000"/>
        </w:rPr>
        <w:t xml:space="preserve">цеолитов </w:t>
      </w:r>
      <w:r w:rsidR="005649A5">
        <w:rPr>
          <w:color w:val="000000"/>
          <w:lang w:val="en-US"/>
        </w:rPr>
        <w:t>GIS</w:t>
      </w:r>
      <w:r w:rsidR="005649A5">
        <w:rPr>
          <w:color w:val="000000"/>
        </w:rPr>
        <w:t xml:space="preserve"> и </w:t>
      </w:r>
      <w:r w:rsidR="005649A5">
        <w:rPr>
          <w:color w:val="000000"/>
          <w:lang w:val="en-US"/>
        </w:rPr>
        <w:t>ANA</w:t>
      </w:r>
      <w:r w:rsidR="005649A5">
        <w:rPr>
          <w:color w:val="000000"/>
        </w:rPr>
        <w:t xml:space="preserve">. </w:t>
      </w:r>
      <w:r w:rsidR="00F8519F">
        <w:rPr>
          <w:color w:val="000000"/>
        </w:rPr>
        <w:t>О</w:t>
      </w:r>
      <w:r w:rsidR="002617CD">
        <w:rPr>
          <w:color w:val="000000"/>
        </w:rPr>
        <w:t>бразовани</w:t>
      </w:r>
      <w:r w:rsidR="008F7442">
        <w:rPr>
          <w:color w:val="000000"/>
        </w:rPr>
        <w:t>е</w:t>
      </w:r>
      <w:r w:rsidR="002617CD">
        <w:rPr>
          <w:color w:val="000000"/>
        </w:rPr>
        <w:t xml:space="preserve"> фазовочистого цеолита </w:t>
      </w:r>
      <w:r w:rsidR="002617CD">
        <w:rPr>
          <w:color w:val="000000"/>
          <w:lang w:val="en-US"/>
        </w:rPr>
        <w:t>MOR</w:t>
      </w:r>
      <w:r w:rsidR="002617CD" w:rsidRPr="002617CD">
        <w:rPr>
          <w:color w:val="000000"/>
        </w:rPr>
        <w:t xml:space="preserve"> </w:t>
      </w:r>
      <w:r w:rsidR="00132593">
        <w:rPr>
          <w:color w:val="000000"/>
        </w:rPr>
        <w:t>происходит</w:t>
      </w:r>
      <w:r w:rsidR="002617CD">
        <w:rPr>
          <w:color w:val="000000"/>
        </w:rPr>
        <w:t xml:space="preserve"> при соотношении</w:t>
      </w:r>
      <w:r w:rsidR="005649A5">
        <w:rPr>
          <w:color w:val="000000"/>
        </w:rPr>
        <w:t xml:space="preserve"> </w:t>
      </w:r>
      <w:r w:rsidR="005649A5">
        <w:rPr>
          <w:color w:val="000000"/>
          <w:lang w:val="en-US"/>
        </w:rPr>
        <w:t>Si</w:t>
      </w:r>
      <w:r w:rsidR="005649A5">
        <w:rPr>
          <w:color w:val="000000"/>
        </w:rPr>
        <w:t>/</w:t>
      </w:r>
      <w:r w:rsidR="005649A5">
        <w:rPr>
          <w:color w:val="000000"/>
          <w:lang w:val="en-US"/>
        </w:rPr>
        <w:t>Al</w:t>
      </w:r>
      <w:r w:rsidR="002617CD">
        <w:rPr>
          <w:color w:val="000000"/>
        </w:rPr>
        <w:t xml:space="preserve"> = </w:t>
      </w:r>
      <w:r w:rsidR="005649A5">
        <w:rPr>
          <w:color w:val="000000"/>
        </w:rPr>
        <w:t>7</w:t>
      </w:r>
      <w:r w:rsidR="005F0F52">
        <w:rPr>
          <w:color w:val="000000"/>
        </w:rPr>
        <w:t>.5</w:t>
      </w:r>
      <w:r w:rsidR="00132593">
        <w:rPr>
          <w:color w:val="000000"/>
        </w:rPr>
        <w:t xml:space="preserve"> в РС</w:t>
      </w:r>
      <w:r w:rsidR="005649A5">
        <w:rPr>
          <w:color w:val="000000"/>
        </w:rPr>
        <w:t xml:space="preserve">. </w:t>
      </w:r>
    </w:p>
    <w:p w14:paraId="0856DD9C" w14:textId="322DB848" w:rsidR="00D87F42" w:rsidRDefault="005C637A" w:rsidP="00D87F42">
      <w:pPr>
        <w:ind w:firstLine="426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1BBB01C" wp14:editId="6782720F">
            <wp:simplePos x="0" y="0"/>
            <wp:positionH relativeFrom="margin">
              <wp:align>center</wp:align>
            </wp:positionH>
            <wp:positionV relativeFrom="paragraph">
              <wp:posOffset>1769456</wp:posOffset>
            </wp:positionV>
            <wp:extent cx="4163929" cy="920576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СЭМ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929" cy="92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19F" w:rsidRPr="00D87F42">
        <w:rPr>
          <w:color w:val="000000"/>
        </w:rPr>
        <w:t xml:space="preserve">Одним из важных параметров при синтезе цеолитов является выбор источника кремния. Для </w:t>
      </w:r>
      <w:r w:rsidR="00F035C9">
        <w:rPr>
          <w:color w:val="000000"/>
        </w:rPr>
        <w:t xml:space="preserve">его </w:t>
      </w:r>
      <w:r w:rsidR="00F8519F" w:rsidRPr="00D87F42">
        <w:rPr>
          <w:color w:val="000000"/>
        </w:rPr>
        <w:t>определения были</w:t>
      </w:r>
      <w:r w:rsidR="00D87F42" w:rsidRPr="00D87F42">
        <w:rPr>
          <w:color w:val="000000"/>
        </w:rPr>
        <w:t xml:space="preserve"> синтезированы образцы цеолитов </w:t>
      </w:r>
      <w:r w:rsidR="00D87F42" w:rsidRPr="00D87F42">
        <w:rPr>
          <w:color w:val="000000"/>
          <w:lang w:val="en-US"/>
        </w:rPr>
        <w:t>MOR</w:t>
      </w:r>
      <w:r w:rsidR="00F8519F" w:rsidRPr="00D87F42">
        <w:rPr>
          <w:color w:val="000000"/>
        </w:rPr>
        <w:t xml:space="preserve"> </w:t>
      </w:r>
      <w:r w:rsidR="00855DD5">
        <w:rPr>
          <w:color w:val="000000"/>
        </w:rPr>
        <w:t>из</w:t>
      </w:r>
      <w:r w:rsidR="00F8519F" w:rsidRPr="00D87F42">
        <w:rPr>
          <w:color w:val="000000"/>
        </w:rPr>
        <w:t xml:space="preserve"> </w:t>
      </w:r>
      <w:r w:rsidR="00855DD5">
        <w:rPr>
          <w:color w:val="000000"/>
        </w:rPr>
        <w:t>силикагелей</w:t>
      </w:r>
      <w:r w:rsidR="00F8519F" w:rsidRPr="00D87F42">
        <w:rPr>
          <w:color w:val="000000"/>
        </w:rPr>
        <w:t xml:space="preserve"> с различной площадью поверхности: </w:t>
      </w:r>
      <w:r w:rsidR="00F8519F" w:rsidRPr="00293673">
        <w:rPr>
          <w:color w:val="000000"/>
          <w:lang w:val="en-US"/>
        </w:rPr>
        <w:t>SiO</w:t>
      </w:r>
      <w:r w:rsidR="00F8519F" w:rsidRPr="00293673">
        <w:rPr>
          <w:color w:val="000000"/>
          <w:vertAlign w:val="subscript"/>
        </w:rPr>
        <w:t>2</w:t>
      </w:r>
      <w:r w:rsidR="00F8519F" w:rsidRPr="00293673">
        <w:rPr>
          <w:color w:val="000000"/>
        </w:rPr>
        <w:t>-</w:t>
      </w:r>
      <w:r w:rsidR="00F8519F" w:rsidRPr="00293673">
        <w:rPr>
          <w:color w:val="000000"/>
          <w:lang w:val="en-US"/>
        </w:rPr>
        <w:t>I</w:t>
      </w:r>
      <w:r w:rsidR="00F8519F" w:rsidRPr="00293673">
        <w:rPr>
          <w:color w:val="000000"/>
        </w:rPr>
        <w:t xml:space="preserve"> (</w:t>
      </w:r>
      <w:r w:rsidR="00F8519F" w:rsidRPr="00293673">
        <w:rPr>
          <w:color w:val="000000"/>
          <w:lang w:val="en-US"/>
        </w:rPr>
        <w:t>S</w:t>
      </w:r>
      <w:r w:rsidR="00F8519F" w:rsidRPr="00293673">
        <w:rPr>
          <w:color w:val="000000"/>
          <w:vertAlign w:val="subscript"/>
        </w:rPr>
        <w:t xml:space="preserve">БЭТ, </w:t>
      </w:r>
      <w:r w:rsidR="00F8519F" w:rsidRPr="00293673">
        <w:rPr>
          <w:color w:val="000000"/>
          <w:vertAlign w:val="subscript"/>
          <w:lang w:val="en-US"/>
        </w:rPr>
        <w:t>I</w:t>
      </w:r>
      <w:r w:rsidR="00F8519F" w:rsidRPr="00293673">
        <w:rPr>
          <w:color w:val="000000"/>
          <w:vertAlign w:val="subscript"/>
        </w:rPr>
        <w:t xml:space="preserve"> </w:t>
      </w:r>
      <w:r w:rsidR="00F8519F" w:rsidRPr="00293673">
        <w:rPr>
          <w:color w:val="000000"/>
        </w:rPr>
        <w:t>= 68</w:t>
      </w:r>
      <w:r w:rsidR="00F8519F" w:rsidRPr="00293673">
        <w:rPr>
          <w:color w:val="000000"/>
          <w:lang w:val="en-US"/>
        </w:rPr>
        <w:t> </w:t>
      </w:r>
      <w:r w:rsidR="00F8519F" w:rsidRPr="00293673">
        <w:rPr>
          <w:color w:val="000000"/>
        </w:rPr>
        <w:t>м</w:t>
      </w:r>
      <w:r w:rsidR="00F8519F" w:rsidRPr="00293673">
        <w:rPr>
          <w:color w:val="000000"/>
          <w:vertAlign w:val="superscript"/>
        </w:rPr>
        <w:t>2</w:t>
      </w:r>
      <w:r w:rsidR="00F8519F" w:rsidRPr="00293673">
        <w:rPr>
          <w:color w:val="000000"/>
        </w:rPr>
        <w:t>/г)</w:t>
      </w:r>
      <w:r w:rsidR="00F8519F" w:rsidRPr="00D87F42">
        <w:rPr>
          <w:color w:val="000000"/>
        </w:rPr>
        <w:t xml:space="preserve">, </w:t>
      </w:r>
      <w:r w:rsidR="00F8519F" w:rsidRPr="00293673">
        <w:rPr>
          <w:color w:val="000000"/>
          <w:lang w:val="en-US"/>
        </w:rPr>
        <w:t>SiO</w:t>
      </w:r>
      <w:r w:rsidR="00F8519F" w:rsidRPr="00293673">
        <w:rPr>
          <w:color w:val="000000"/>
          <w:vertAlign w:val="subscript"/>
        </w:rPr>
        <w:t>2</w:t>
      </w:r>
      <w:r w:rsidR="00F8519F" w:rsidRPr="00293673">
        <w:rPr>
          <w:color w:val="000000"/>
        </w:rPr>
        <w:t>-</w:t>
      </w:r>
      <w:r w:rsidR="00F8519F" w:rsidRPr="00293673">
        <w:rPr>
          <w:color w:val="000000"/>
          <w:lang w:val="en-US"/>
        </w:rPr>
        <w:t>II</w:t>
      </w:r>
      <w:r w:rsidR="00F8519F" w:rsidRPr="00293673">
        <w:rPr>
          <w:color w:val="000000"/>
        </w:rPr>
        <w:t xml:space="preserve"> (</w:t>
      </w:r>
      <w:r w:rsidR="00F8519F" w:rsidRPr="00293673">
        <w:rPr>
          <w:color w:val="000000"/>
          <w:lang w:val="en-US"/>
        </w:rPr>
        <w:t>S</w:t>
      </w:r>
      <w:r w:rsidR="00F8519F" w:rsidRPr="00293673">
        <w:rPr>
          <w:color w:val="000000"/>
          <w:vertAlign w:val="subscript"/>
        </w:rPr>
        <w:t xml:space="preserve">БЭТ, </w:t>
      </w:r>
      <w:r w:rsidR="00F8519F" w:rsidRPr="00293673">
        <w:rPr>
          <w:color w:val="000000"/>
          <w:vertAlign w:val="subscript"/>
          <w:lang w:val="en-US"/>
        </w:rPr>
        <w:t>II</w:t>
      </w:r>
      <w:r w:rsidR="00F8519F" w:rsidRPr="00293673">
        <w:rPr>
          <w:color w:val="000000"/>
        </w:rPr>
        <w:t>. = 355</w:t>
      </w:r>
      <w:r w:rsidR="00F8519F" w:rsidRPr="00293673">
        <w:rPr>
          <w:color w:val="000000"/>
          <w:lang w:val="en-US"/>
        </w:rPr>
        <w:t> </w:t>
      </w:r>
      <w:r w:rsidR="00F8519F" w:rsidRPr="00293673">
        <w:rPr>
          <w:color w:val="000000"/>
        </w:rPr>
        <w:t>м</w:t>
      </w:r>
      <w:r w:rsidR="00F8519F" w:rsidRPr="00293673">
        <w:rPr>
          <w:color w:val="000000"/>
          <w:vertAlign w:val="superscript"/>
        </w:rPr>
        <w:t>2</w:t>
      </w:r>
      <w:r w:rsidR="00F8519F" w:rsidRPr="00293673">
        <w:rPr>
          <w:color w:val="000000"/>
        </w:rPr>
        <w:t xml:space="preserve">/г) и </w:t>
      </w:r>
      <w:r w:rsidR="00F8519F" w:rsidRPr="00293673">
        <w:rPr>
          <w:color w:val="000000"/>
          <w:lang w:val="en-US"/>
        </w:rPr>
        <w:t>SiO</w:t>
      </w:r>
      <w:r w:rsidR="00F8519F" w:rsidRPr="00293673">
        <w:rPr>
          <w:color w:val="000000"/>
          <w:vertAlign w:val="subscript"/>
        </w:rPr>
        <w:t>2</w:t>
      </w:r>
      <w:r w:rsidR="00F8519F" w:rsidRPr="00293673">
        <w:rPr>
          <w:color w:val="000000"/>
        </w:rPr>
        <w:t>-</w:t>
      </w:r>
      <w:r w:rsidR="00F8519F" w:rsidRPr="00293673">
        <w:rPr>
          <w:color w:val="000000"/>
          <w:lang w:val="en-US"/>
        </w:rPr>
        <w:t>III</w:t>
      </w:r>
      <w:r w:rsidR="00F8519F" w:rsidRPr="00293673">
        <w:rPr>
          <w:color w:val="000000"/>
        </w:rPr>
        <w:t xml:space="preserve"> (</w:t>
      </w:r>
      <w:r w:rsidR="00F8519F" w:rsidRPr="00293673">
        <w:rPr>
          <w:color w:val="000000"/>
          <w:lang w:val="en-US"/>
        </w:rPr>
        <w:t>S</w:t>
      </w:r>
      <w:r w:rsidR="00F8519F" w:rsidRPr="00293673">
        <w:rPr>
          <w:color w:val="000000"/>
          <w:vertAlign w:val="subscript"/>
        </w:rPr>
        <w:t xml:space="preserve">БЭТ, </w:t>
      </w:r>
      <w:r w:rsidR="00F8519F" w:rsidRPr="00293673">
        <w:rPr>
          <w:color w:val="000000"/>
          <w:vertAlign w:val="subscript"/>
          <w:lang w:val="en-US"/>
        </w:rPr>
        <w:t>III</w:t>
      </w:r>
      <w:r w:rsidR="00F8519F" w:rsidRPr="00293673">
        <w:rPr>
          <w:color w:val="000000"/>
        </w:rPr>
        <w:t>. = 508</w:t>
      </w:r>
      <w:r w:rsidR="00F8519F" w:rsidRPr="00293673">
        <w:rPr>
          <w:color w:val="000000"/>
          <w:lang w:val="en-US"/>
        </w:rPr>
        <w:t> </w:t>
      </w:r>
      <w:r w:rsidR="00F8519F" w:rsidRPr="00293673">
        <w:rPr>
          <w:color w:val="000000"/>
        </w:rPr>
        <w:t>м</w:t>
      </w:r>
      <w:r w:rsidR="00F8519F" w:rsidRPr="00293673">
        <w:rPr>
          <w:color w:val="000000"/>
          <w:vertAlign w:val="superscript"/>
        </w:rPr>
        <w:t>2</w:t>
      </w:r>
      <w:r w:rsidR="00F8519F" w:rsidRPr="00293673">
        <w:rPr>
          <w:color w:val="000000"/>
        </w:rPr>
        <w:t>/г)</w:t>
      </w:r>
      <w:r w:rsidR="00D87F42" w:rsidRPr="00D87F42">
        <w:rPr>
          <w:color w:val="000000"/>
        </w:rPr>
        <w:t xml:space="preserve">. </w:t>
      </w:r>
      <w:r w:rsidR="00D87F42" w:rsidRPr="00293673">
        <w:rPr>
          <w:color w:val="000000"/>
        </w:rPr>
        <w:t xml:space="preserve">При использовании в качестве источника кремния </w:t>
      </w:r>
      <w:r w:rsidR="00D87F42" w:rsidRPr="00293673">
        <w:rPr>
          <w:color w:val="000000"/>
          <w:lang w:val="en-US"/>
        </w:rPr>
        <w:t>SiO</w:t>
      </w:r>
      <w:r w:rsidR="00D87F42" w:rsidRPr="00293673">
        <w:rPr>
          <w:color w:val="000000"/>
          <w:vertAlign w:val="subscript"/>
        </w:rPr>
        <w:t>2</w:t>
      </w:r>
      <w:r w:rsidR="00D87F42" w:rsidRPr="00293673">
        <w:rPr>
          <w:color w:val="000000"/>
        </w:rPr>
        <w:t>-</w:t>
      </w:r>
      <w:r w:rsidR="00D87F42" w:rsidRPr="00293673">
        <w:rPr>
          <w:color w:val="000000"/>
          <w:lang w:val="en-US"/>
        </w:rPr>
        <w:t>I</w:t>
      </w:r>
      <w:r w:rsidR="00D87F42" w:rsidRPr="00293673">
        <w:rPr>
          <w:color w:val="000000"/>
        </w:rPr>
        <w:t xml:space="preserve"> были получены крупные агрегаты н</w:t>
      </w:r>
      <w:r w:rsidR="00D74488">
        <w:rPr>
          <w:color w:val="000000"/>
        </w:rPr>
        <w:t>еправильной формы размером 50–</w:t>
      </w:r>
      <w:r w:rsidR="00D87F42" w:rsidRPr="00293673">
        <w:rPr>
          <w:color w:val="000000"/>
        </w:rPr>
        <w:t>300</w:t>
      </w:r>
      <w:r w:rsidR="00D87F42" w:rsidRPr="00293673">
        <w:rPr>
          <w:color w:val="000000"/>
          <w:lang w:val="en-US"/>
        </w:rPr>
        <w:t> </w:t>
      </w:r>
      <w:r w:rsidR="00D87F42" w:rsidRPr="00293673">
        <w:rPr>
          <w:color w:val="000000"/>
        </w:rPr>
        <w:t xml:space="preserve">мкм, а использование </w:t>
      </w:r>
      <w:r w:rsidR="00D87F42" w:rsidRPr="00293673">
        <w:rPr>
          <w:color w:val="000000"/>
          <w:lang w:val="en-US"/>
        </w:rPr>
        <w:t>SiO</w:t>
      </w:r>
      <w:r w:rsidR="00D87F42" w:rsidRPr="00293673">
        <w:rPr>
          <w:color w:val="000000"/>
          <w:vertAlign w:val="subscript"/>
        </w:rPr>
        <w:t>2</w:t>
      </w:r>
      <w:r w:rsidR="00D87F42" w:rsidRPr="00293673">
        <w:rPr>
          <w:color w:val="000000"/>
        </w:rPr>
        <w:t>-</w:t>
      </w:r>
      <w:r w:rsidR="00D87F42" w:rsidRPr="00293673">
        <w:rPr>
          <w:color w:val="000000"/>
          <w:lang w:val="en-US"/>
        </w:rPr>
        <w:t>II</w:t>
      </w:r>
      <w:r w:rsidR="00D87F42" w:rsidRPr="00293673">
        <w:rPr>
          <w:color w:val="000000"/>
        </w:rPr>
        <w:t xml:space="preserve"> и </w:t>
      </w:r>
      <w:r w:rsidR="00D87F42" w:rsidRPr="00293673">
        <w:rPr>
          <w:color w:val="000000"/>
          <w:lang w:val="en-US"/>
        </w:rPr>
        <w:t>SiO</w:t>
      </w:r>
      <w:r w:rsidR="00D87F42" w:rsidRPr="00293673">
        <w:rPr>
          <w:color w:val="000000"/>
          <w:vertAlign w:val="subscript"/>
        </w:rPr>
        <w:t>2</w:t>
      </w:r>
      <w:r w:rsidR="00D87F42" w:rsidRPr="00293673">
        <w:rPr>
          <w:color w:val="000000"/>
        </w:rPr>
        <w:t>-</w:t>
      </w:r>
      <w:r w:rsidR="00D87F42" w:rsidRPr="00293673">
        <w:rPr>
          <w:color w:val="000000"/>
          <w:lang w:val="en-US"/>
        </w:rPr>
        <w:t>III</w:t>
      </w:r>
      <w:r w:rsidR="00D87F42" w:rsidRPr="00293673">
        <w:rPr>
          <w:color w:val="000000"/>
        </w:rPr>
        <w:t xml:space="preserve"> приводит к образованию </w:t>
      </w:r>
      <w:r w:rsidR="00810C86">
        <w:rPr>
          <w:color w:val="000000"/>
        </w:rPr>
        <w:t>агрегатов</w:t>
      </w:r>
      <w:r w:rsidR="00293673">
        <w:rPr>
          <w:color w:val="000000"/>
        </w:rPr>
        <w:t xml:space="preserve"> </w:t>
      </w:r>
      <w:r w:rsidR="00E22766" w:rsidRPr="00FC4882">
        <w:rPr>
          <w:color w:val="000000"/>
        </w:rPr>
        <w:t xml:space="preserve">игольчатых кристаллов </w:t>
      </w:r>
      <w:r w:rsidR="00293673">
        <w:rPr>
          <w:color w:val="000000"/>
        </w:rPr>
        <w:t>размером 20–30 и 10–</w:t>
      </w:r>
      <w:r w:rsidR="00D87F42" w:rsidRPr="00293673">
        <w:rPr>
          <w:color w:val="000000"/>
        </w:rPr>
        <w:t>20</w:t>
      </w:r>
      <w:r w:rsidR="00D87F42" w:rsidRPr="00293673">
        <w:rPr>
          <w:color w:val="000000"/>
          <w:lang w:val="en-US"/>
        </w:rPr>
        <w:t> </w:t>
      </w:r>
      <w:r w:rsidR="00D87F42" w:rsidRPr="00293673">
        <w:rPr>
          <w:color w:val="000000"/>
        </w:rPr>
        <w:t>мкм соответственно</w:t>
      </w:r>
      <w:r w:rsidR="00090AB2">
        <w:rPr>
          <w:color w:val="000000"/>
        </w:rPr>
        <w:t xml:space="preserve"> </w:t>
      </w:r>
      <w:r w:rsidR="00090AB2" w:rsidRPr="00293673">
        <w:rPr>
          <w:color w:val="000000"/>
        </w:rPr>
        <w:t>(</w:t>
      </w:r>
      <w:r w:rsidR="00090AB2">
        <w:rPr>
          <w:color w:val="000000"/>
        </w:rPr>
        <w:t>рис. 1</w:t>
      </w:r>
      <w:r w:rsidR="00E22766">
        <w:rPr>
          <w:color w:val="000000"/>
        </w:rPr>
        <w:t>)</w:t>
      </w:r>
      <w:r w:rsidR="00D87F42" w:rsidRPr="00293673">
        <w:rPr>
          <w:color w:val="000000"/>
        </w:rPr>
        <w:t xml:space="preserve">. </w:t>
      </w:r>
      <w:r w:rsidR="00D87F42">
        <w:rPr>
          <w:color w:val="000000"/>
        </w:rPr>
        <w:t xml:space="preserve">В </w:t>
      </w:r>
      <w:r w:rsidR="00066633">
        <w:rPr>
          <w:color w:val="000000"/>
        </w:rPr>
        <w:t xml:space="preserve">процессе диспропорционирования </w:t>
      </w:r>
      <w:r w:rsidR="00D87F42" w:rsidRPr="00293673">
        <w:rPr>
          <w:color w:val="000000"/>
        </w:rPr>
        <w:t>толуола</w:t>
      </w:r>
      <w:r w:rsidR="00D87F42">
        <w:rPr>
          <w:color w:val="000000"/>
        </w:rPr>
        <w:t xml:space="preserve"> в условиях сравнения</w:t>
      </w:r>
      <w:r w:rsidR="00D87F42" w:rsidRPr="00293673">
        <w:rPr>
          <w:color w:val="000000"/>
        </w:rPr>
        <w:t xml:space="preserve"> </w:t>
      </w:r>
      <w:r w:rsidR="00FE4DE7">
        <w:rPr>
          <w:color w:val="000000"/>
        </w:rPr>
        <w:t>наиболее эффективно себя проявил</w:t>
      </w:r>
      <w:r w:rsidR="00D87F42">
        <w:rPr>
          <w:color w:val="000000"/>
        </w:rPr>
        <w:t xml:space="preserve"> образец </w:t>
      </w:r>
      <w:r w:rsidR="00D87F42" w:rsidRPr="00A05909">
        <w:rPr>
          <w:color w:val="000000"/>
          <w:lang w:val="en-US"/>
        </w:rPr>
        <w:t>SiO</w:t>
      </w:r>
      <w:bookmarkStart w:id="0" w:name="_GoBack"/>
      <w:bookmarkEnd w:id="0"/>
      <w:r w:rsidR="00D87F42" w:rsidRPr="00A05909">
        <w:rPr>
          <w:color w:val="000000"/>
          <w:vertAlign w:val="subscript"/>
        </w:rPr>
        <w:t>2</w:t>
      </w:r>
      <w:r w:rsidR="00D87F42" w:rsidRPr="00A05909">
        <w:rPr>
          <w:color w:val="000000"/>
        </w:rPr>
        <w:t>-</w:t>
      </w:r>
      <w:r w:rsidR="00D87F42" w:rsidRPr="00F035C9">
        <w:rPr>
          <w:color w:val="000000"/>
          <w:lang w:val="en-US"/>
        </w:rPr>
        <w:t>I</w:t>
      </w:r>
      <w:r w:rsidR="00FE4DE7" w:rsidRPr="00F035C9">
        <w:rPr>
          <w:color w:val="000000"/>
        </w:rPr>
        <w:t>:</w:t>
      </w:r>
      <w:r w:rsidR="005E6924" w:rsidRPr="00F035C9">
        <w:rPr>
          <w:color w:val="000000"/>
        </w:rPr>
        <w:t xml:space="preserve"> </w:t>
      </w:r>
      <w:r w:rsidR="00FE4DE7" w:rsidRPr="00F035C9">
        <w:rPr>
          <w:color w:val="000000"/>
        </w:rPr>
        <w:t>конверсия толуола</w:t>
      </w:r>
      <w:r w:rsidR="00F035C9" w:rsidRPr="00F035C9">
        <w:rPr>
          <w:color w:val="000000"/>
        </w:rPr>
        <w:t xml:space="preserve"> составила</w:t>
      </w:r>
      <w:r w:rsidR="00FE4DE7" w:rsidRPr="00F035C9">
        <w:rPr>
          <w:color w:val="000000"/>
        </w:rPr>
        <w:t xml:space="preserve"> </w:t>
      </w:r>
      <w:r w:rsidR="00D87F42" w:rsidRPr="00F035C9">
        <w:rPr>
          <w:color w:val="000000"/>
        </w:rPr>
        <w:t>8</w:t>
      </w:r>
      <w:r w:rsidR="00293673" w:rsidRPr="00F035C9">
        <w:rPr>
          <w:color w:val="000000"/>
          <w:lang w:val="en-US"/>
        </w:rPr>
        <w:t> </w:t>
      </w:r>
      <w:r w:rsidR="00D87F42" w:rsidRPr="00F035C9">
        <w:rPr>
          <w:color w:val="000000"/>
        </w:rPr>
        <w:t>% при селективности образования ксилолов около 60</w:t>
      </w:r>
      <w:r w:rsidR="00D87F42" w:rsidRPr="00F035C9">
        <w:rPr>
          <w:color w:val="000000"/>
          <w:lang w:val="en-US"/>
        </w:rPr>
        <w:t> </w:t>
      </w:r>
      <w:r w:rsidR="00D87F42" w:rsidRPr="00F035C9">
        <w:rPr>
          <w:color w:val="000000"/>
        </w:rPr>
        <w:t>масс.%.</w:t>
      </w:r>
    </w:p>
    <w:p w14:paraId="4BBB97CF" w14:textId="1787073F" w:rsidR="00293673" w:rsidRDefault="005649A5" w:rsidP="005C63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t xml:space="preserve">Рис. 1. </w:t>
      </w:r>
      <w:r w:rsidR="001A28AF">
        <w:t xml:space="preserve">Микрофотографии СЭМ образцов </w:t>
      </w:r>
      <w:r w:rsidR="001A28AF">
        <w:rPr>
          <w:lang w:val="en-US"/>
        </w:rPr>
        <w:t>MOR</w:t>
      </w:r>
      <w:r w:rsidR="00090AB2">
        <w:t xml:space="preserve"> с</w:t>
      </w:r>
      <w:r w:rsidR="001A28AF">
        <w:t xml:space="preserve"> различны</w:t>
      </w:r>
      <w:r w:rsidR="00090AB2">
        <w:t>ми</w:t>
      </w:r>
      <w:r w:rsidR="001A28AF">
        <w:t xml:space="preserve"> источник</w:t>
      </w:r>
      <w:r w:rsidR="00090AB2">
        <w:t>ами</w:t>
      </w:r>
      <w:r w:rsidR="001A28AF">
        <w:t xml:space="preserve"> кремния</w:t>
      </w:r>
    </w:p>
    <w:p w14:paraId="46126BBA" w14:textId="5FEF65B8" w:rsidR="00293673" w:rsidRPr="004D54F4" w:rsidRDefault="00293673" w:rsidP="00293673">
      <w:pPr>
        <w:ind w:firstLine="426"/>
        <w:jc w:val="both"/>
      </w:pPr>
      <w:r w:rsidRPr="00F035C9">
        <w:rPr>
          <w:color w:val="000000"/>
        </w:rPr>
        <w:t xml:space="preserve">Таким образом, впервые был </w:t>
      </w:r>
      <w:r w:rsidR="00132593" w:rsidRPr="00F035C9">
        <w:rPr>
          <w:color w:val="000000"/>
        </w:rPr>
        <w:t xml:space="preserve">разработан способ синтеза цеолита со структурой </w:t>
      </w:r>
      <w:r w:rsidR="00132593" w:rsidRPr="00F035C9">
        <w:rPr>
          <w:color w:val="000000"/>
          <w:lang w:val="en-US"/>
        </w:rPr>
        <w:t>MOR</w:t>
      </w:r>
      <w:r w:rsidR="00132593" w:rsidRPr="00F035C9">
        <w:rPr>
          <w:color w:val="000000"/>
        </w:rPr>
        <w:t xml:space="preserve"> методом парофазной кристаллизации силикагеля, позволяющий получать </w:t>
      </w:r>
      <w:r w:rsidR="00F035C9" w:rsidRPr="00F035C9">
        <w:rPr>
          <w:color w:val="000000"/>
        </w:rPr>
        <w:t>материалы</w:t>
      </w:r>
      <w:r w:rsidR="00F035C9" w:rsidRPr="00F035C9">
        <w:rPr>
          <w:color w:val="000000"/>
        </w:rPr>
        <w:t xml:space="preserve"> </w:t>
      </w:r>
      <w:r w:rsidR="00132593" w:rsidRPr="00F035C9">
        <w:rPr>
          <w:color w:val="000000"/>
        </w:rPr>
        <w:t>с объемом микропор 0.2</w:t>
      </w:r>
      <w:r w:rsidR="00132593" w:rsidRPr="00F035C9">
        <w:rPr>
          <w:color w:val="000000"/>
          <w:lang w:val="en-US"/>
        </w:rPr>
        <w:t> </w:t>
      </w:r>
      <w:r w:rsidR="00132593" w:rsidRPr="00F035C9">
        <w:rPr>
          <w:color w:val="000000"/>
        </w:rPr>
        <w:t>см</w:t>
      </w:r>
      <w:r w:rsidR="00132593" w:rsidRPr="00F035C9">
        <w:rPr>
          <w:color w:val="000000"/>
          <w:vertAlign w:val="superscript"/>
        </w:rPr>
        <w:t>3</w:t>
      </w:r>
      <w:r w:rsidR="00132593" w:rsidRPr="00F035C9">
        <w:rPr>
          <w:color w:val="000000"/>
        </w:rPr>
        <w:t>/г и размером кристаллов около 20</w:t>
      </w:r>
      <w:r w:rsidR="00132593" w:rsidRPr="00F035C9">
        <w:rPr>
          <w:color w:val="000000"/>
          <w:lang w:val="en-US"/>
        </w:rPr>
        <w:t> </w:t>
      </w:r>
      <w:r w:rsidR="00132593" w:rsidRPr="00F035C9">
        <w:rPr>
          <w:color w:val="000000"/>
        </w:rPr>
        <w:t>мкм</w:t>
      </w:r>
      <w:r w:rsidRPr="00F035C9">
        <w:rPr>
          <w:color w:val="000000"/>
        </w:rPr>
        <w:t>.</w:t>
      </w:r>
      <w:r>
        <w:rPr>
          <w:color w:val="000000"/>
        </w:rPr>
        <w:t xml:space="preserve"> </w:t>
      </w:r>
    </w:p>
    <w:p w14:paraId="537B2E76" w14:textId="77777777" w:rsidR="00CA5529" w:rsidRDefault="005649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Российского научного фонда (грант №24-13-00103), https://rscf.ru/project/24-13-00103/.</w:t>
      </w:r>
    </w:p>
    <w:sectPr w:rsidR="00CA5529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C6768" w16cex:dateUtc="2025-03-07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C1284F" w16cid:durableId="63AC67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51911" w14:textId="77777777" w:rsidR="00992883" w:rsidRDefault="00992883">
      <w:r>
        <w:separator/>
      </w:r>
    </w:p>
  </w:endnote>
  <w:endnote w:type="continuationSeparator" w:id="0">
    <w:p w14:paraId="2BA43E48" w14:textId="77777777" w:rsidR="00992883" w:rsidRDefault="0099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42C1" w14:textId="77777777" w:rsidR="00992883" w:rsidRDefault="00992883">
      <w:r>
        <w:separator/>
      </w:r>
    </w:p>
  </w:footnote>
  <w:footnote w:type="continuationSeparator" w:id="0">
    <w:p w14:paraId="5ECFDF58" w14:textId="77777777" w:rsidR="00992883" w:rsidRDefault="0099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221C"/>
    <w:multiLevelType w:val="hybridMultilevel"/>
    <w:tmpl w:val="7D080738"/>
    <w:lvl w:ilvl="0" w:tplc="6CD8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CAD6E4">
      <w:start w:val="1"/>
      <w:numFmt w:val="lowerLetter"/>
      <w:lvlText w:val="%2."/>
      <w:lvlJc w:val="left"/>
      <w:pPr>
        <w:ind w:left="1440" w:hanging="360"/>
      </w:pPr>
    </w:lvl>
    <w:lvl w:ilvl="2" w:tplc="95AA2576">
      <w:start w:val="1"/>
      <w:numFmt w:val="lowerRoman"/>
      <w:lvlText w:val="%3."/>
      <w:lvlJc w:val="right"/>
      <w:pPr>
        <w:ind w:left="2160" w:hanging="180"/>
      </w:pPr>
    </w:lvl>
    <w:lvl w:ilvl="3" w:tplc="9B9C4520">
      <w:start w:val="1"/>
      <w:numFmt w:val="decimal"/>
      <w:lvlText w:val="%4."/>
      <w:lvlJc w:val="left"/>
      <w:pPr>
        <w:ind w:left="2880" w:hanging="360"/>
      </w:pPr>
    </w:lvl>
    <w:lvl w:ilvl="4" w:tplc="3E80190A">
      <w:start w:val="1"/>
      <w:numFmt w:val="lowerLetter"/>
      <w:lvlText w:val="%5."/>
      <w:lvlJc w:val="left"/>
      <w:pPr>
        <w:ind w:left="3600" w:hanging="360"/>
      </w:pPr>
    </w:lvl>
    <w:lvl w:ilvl="5" w:tplc="D96A5E1A">
      <w:start w:val="1"/>
      <w:numFmt w:val="lowerRoman"/>
      <w:lvlText w:val="%6."/>
      <w:lvlJc w:val="right"/>
      <w:pPr>
        <w:ind w:left="4320" w:hanging="180"/>
      </w:pPr>
    </w:lvl>
    <w:lvl w:ilvl="6" w:tplc="9304A3C8">
      <w:start w:val="1"/>
      <w:numFmt w:val="decimal"/>
      <w:lvlText w:val="%7."/>
      <w:lvlJc w:val="left"/>
      <w:pPr>
        <w:ind w:left="5040" w:hanging="360"/>
      </w:pPr>
    </w:lvl>
    <w:lvl w:ilvl="7" w:tplc="C3D8F058">
      <w:start w:val="1"/>
      <w:numFmt w:val="lowerLetter"/>
      <w:lvlText w:val="%8."/>
      <w:lvlJc w:val="left"/>
      <w:pPr>
        <w:ind w:left="5760" w:hanging="360"/>
      </w:pPr>
    </w:lvl>
    <w:lvl w:ilvl="8" w:tplc="E00CEB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2F91"/>
    <w:multiLevelType w:val="hybridMultilevel"/>
    <w:tmpl w:val="25B2A74C"/>
    <w:lvl w:ilvl="0" w:tplc="B40A67B6">
      <w:start w:val="1"/>
      <w:numFmt w:val="decimal"/>
      <w:lvlText w:val="%1."/>
      <w:lvlJc w:val="left"/>
      <w:pPr>
        <w:ind w:left="720" w:hanging="360"/>
      </w:pPr>
    </w:lvl>
    <w:lvl w:ilvl="1" w:tplc="4AFAEBB2">
      <w:start w:val="1"/>
      <w:numFmt w:val="lowerLetter"/>
      <w:lvlText w:val="%2."/>
      <w:lvlJc w:val="left"/>
      <w:pPr>
        <w:ind w:left="1440" w:hanging="360"/>
      </w:pPr>
    </w:lvl>
    <w:lvl w:ilvl="2" w:tplc="D4CC0E42">
      <w:start w:val="1"/>
      <w:numFmt w:val="lowerRoman"/>
      <w:lvlText w:val="%3."/>
      <w:lvlJc w:val="right"/>
      <w:pPr>
        <w:ind w:left="2160" w:hanging="180"/>
      </w:pPr>
    </w:lvl>
    <w:lvl w:ilvl="3" w:tplc="44CE1BF4">
      <w:start w:val="1"/>
      <w:numFmt w:val="decimal"/>
      <w:lvlText w:val="%4."/>
      <w:lvlJc w:val="left"/>
      <w:pPr>
        <w:ind w:left="2880" w:hanging="360"/>
      </w:pPr>
    </w:lvl>
    <w:lvl w:ilvl="4" w:tplc="D37A75CE">
      <w:start w:val="1"/>
      <w:numFmt w:val="lowerLetter"/>
      <w:lvlText w:val="%5."/>
      <w:lvlJc w:val="left"/>
      <w:pPr>
        <w:ind w:left="3600" w:hanging="360"/>
      </w:pPr>
    </w:lvl>
    <w:lvl w:ilvl="5" w:tplc="D842FA06">
      <w:start w:val="1"/>
      <w:numFmt w:val="lowerRoman"/>
      <w:lvlText w:val="%6."/>
      <w:lvlJc w:val="right"/>
      <w:pPr>
        <w:ind w:left="4320" w:hanging="180"/>
      </w:pPr>
    </w:lvl>
    <w:lvl w:ilvl="6" w:tplc="81FABD8C">
      <w:start w:val="1"/>
      <w:numFmt w:val="decimal"/>
      <w:lvlText w:val="%7."/>
      <w:lvlJc w:val="left"/>
      <w:pPr>
        <w:ind w:left="5040" w:hanging="360"/>
      </w:pPr>
    </w:lvl>
    <w:lvl w:ilvl="7" w:tplc="144AC4A8">
      <w:start w:val="1"/>
      <w:numFmt w:val="lowerLetter"/>
      <w:lvlText w:val="%8."/>
      <w:lvlJc w:val="left"/>
      <w:pPr>
        <w:ind w:left="5760" w:hanging="360"/>
      </w:pPr>
    </w:lvl>
    <w:lvl w:ilvl="8" w:tplc="0D9C86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F5BC8"/>
    <w:multiLevelType w:val="hybridMultilevel"/>
    <w:tmpl w:val="9D788AB4"/>
    <w:lvl w:ilvl="0" w:tplc="B0FC26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83033D6">
      <w:start w:val="1"/>
      <w:numFmt w:val="lowerLetter"/>
      <w:lvlText w:val="%2."/>
      <w:lvlJc w:val="left"/>
      <w:pPr>
        <w:ind w:left="1440" w:hanging="360"/>
      </w:pPr>
    </w:lvl>
    <w:lvl w:ilvl="2" w:tplc="F35831B6">
      <w:start w:val="1"/>
      <w:numFmt w:val="lowerRoman"/>
      <w:lvlText w:val="%3."/>
      <w:lvlJc w:val="right"/>
      <w:pPr>
        <w:ind w:left="2160" w:hanging="180"/>
      </w:pPr>
    </w:lvl>
    <w:lvl w:ilvl="3" w:tplc="A1BC396A">
      <w:start w:val="1"/>
      <w:numFmt w:val="decimal"/>
      <w:lvlText w:val="%4."/>
      <w:lvlJc w:val="left"/>
      <w:pPr>
        <w:ind w:left="2880" w:hanging="360"/>
      </w:pPr>
    </w:lvl>
    <w:lvl w:ilvl="4" w:tplc="1F009E9A">
      <w:start w:val="1"/>
      <w:numFmt w:val="lowerLetter"/>
      <w:lvlText w:val="%5."/>
      <w:lvlJc w:val="left"/>
      <w:pPr>
        <w:ind w:left="3600" w:hanging="360"/>
      </w:pPr>
    </w:lvl>
    <w:lvl w:ilvl="5" w:tplc="04708AB6">
      <w:start w:val="1"/>
      <w:numFmt w:val="lowerRoman"/>
      <w:lvlText w:val="%6."/>
      <w:lvlJc w:val="right"/>
      <w:pPr>
        <w:ind w:left="4320" w:hanging="180"/>
      </w:pPr>
    </w:lvl>
    <w:lvl w:ilvl="6" w:tplc="0792BE8A">
      <w:start w:val="1"/>
      <w:numFmt w:val="decimal"/>
      <w:lvlText w:val="%7."/>
      <w:lvlJc w:val="left"/>
      <w:pPr>
        <w:ind w:left="5040" w:hanging="360"/>
      </w:pPr>
    </w:lvl>
    <w:lvl w:ilvl="7" w:tplc="4B6E38AA">
      <w:start w:val="1"/>
      <w:numFmt w:val="lowerLetter"/>
      <w:lvlText w:val="%8."/>
      <w:lvlJc w:val="left"/>
      <w:pPr>
        <w:ind w:left="5760" w:hanging="360"/>
      </w:pPr>
    </w:lvl>
    <w:lvl w:ilvl="8" w:tplc="5610F5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B7BBF"/>
    <w:multiLevelType w:val="hybridMultilevel"/>
    <w:tmpl w:val="26B2F18E"/>
    <w:lvl w:ilvl="0" w:tplc="7A105B7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D8F242F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7792864E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E3A27918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9C45FAA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682CD48C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A93CD578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6B0D634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6B0AE24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29"/>
    <w:rsid w:val="00003F91"/>
    <w:rsid w:val="00066633"/>
    <w:rsid w:val="00090AB2"/>
    <w:rsid w:val="00097CEC"/>
    <w:rsid w:val="00132593"/>
    <w:rsid w:val="001A28AF"/>
    <w:rsid w:val="00220C67"/>
    <w:rsid w:val="002617CD"/>
    <w:rsid w:val="00293673"/>
    <w:rsid w:val="003F530F"/>
    <w:rsid w:val="004258E7"/>
    <w:rsid w:val="004B332C"/>
    <w:rsid w:val="004B6E2F"/>
    <w:rsid w:val="004D54F4"/>
    <w:rsid w:val="00547EFC"/>
    <w:rsid w:val="005649A5"/>
    <w:rsid w:val="005C637A"/>
    <w:rsid w:val="005E6924"/>
    <w:rsid w:val="005F0F52"/>
    <w:rsid w:val="006B5328"/>
    <w:rsid w:val="006D2202"/>
    <w:rsid w:val="00710DB3"/>
    <w:rsid w:val="00810C86"/>
    <w:rsid w:val="00855DD5"/>
    <w:rsid w:val="0086047C"/>
    <w:rsid w:val="008E2653"/>
    <w:rsid w:val="008F7442"/>
    <w:rsid w:val="008F7B8C"/>
    <w:rsid w:val="00915E64"/>
    <w:rsid w:val="00992883"/>
    <w:rsid w:val="009F1DB2"/>
    <w:rsid w:val="00A34279"/>
    <w:rsid w:val="00A7708F"/>
    <w:rsid w:val="00AA37FC"/>
    <w:rsid w:val="00B320BA"/>
    <w:rsid w:val="00BC6508"/>
    <w:rsid w:val="00C3004C"/>
    <w:rsid w:val="00C602C2"/>
    <w:rsid w:val="00CA35C4"/>
    <w:rsid w:val="00CA5529"/>
    <w:rsid w:val="00CA5A84"/>
    <w:rsid w:val="00CE482E"/>
    <w:rsid w:val="00D401F9"/>
    <w:rsid w:val="00D74488"/>
    <w:rsid w:val="00D8298E"/>
    <w:rsid w:val="00D87F42"/>
    <w:rsid w:val="00DA157A"/>
    <w:rsid w:val="00E22766"/>
    <w:rsid w:val="00E37843"/>
    <w:rsid w:val="00E717EF"/>
    <w:rsid w:val="00F035C9"/>
    <w:rsid w:val="00F8519F"/>
    <w:rsid w:val="00FC4882"/>
    <w:rsid w:val="00FE4DE7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C382"/>
  <w15:docId w15:val="{B12F783E-3EDB-4516-842F-9F34FA75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06663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66633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66633"/>
    <w:rPr>
      <w:rFonts w:ascii="Times New Roman" w:eastAsia="Times New Roman" w:hAnsi="Times New Roman" w:cs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6663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66633"/>
    <w:rPr>
      <w:rFonts w:ascii="Times New Roman" w:eastAsia="Times New Roman" w:hAnsi="Times New Roman" w:cs="Times New Roman"/>
      <w:b/>
      <w:bCs/>
    </w:rPr>
  </w:style>
  <w:style w:type="paragraph" w:styleId="aff2">
    <w:name w:val="Balloon Text"/>
    <w:basedOn w:val="a"/>
    <w:link w:val="aff3"/>
    <w:uiPriority w:val="99"/>
    <w:semiHidden/>
    <w:unhideWhenUsed/>
    <w:rsid w:val="00293673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2936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01222D-CE18-4124-9652-D4247B11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4049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kik-local</dc:creator>
  <cp:lastModifiedBy>Настасья</cp:lastModifiedBy>
  <cp:revision>25</cp:revision>
  <dcterms:created xsi:type="dcterms:W3CDTF">2025-02-19T12:59:00Z</dcterms:created>
  <dcterms:modified xsi:type="dcterms:W3CDTF">2025-03-09T08:34:00Z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