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4A38B7" w:rsidR="00130241" w:rsidRPr="00B7755D" w:rsidRDefault="0049512A" w:rsidP="00E41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="006D1389" w:rsidRPr="006D1389">
        <w:rPr>
          <w:b/>
          <w:color w:val="000000"/>
        </w:rPr>
        <w:t xml:space="preserve">интез </w:t>
      </w:r>
      <w:proofErr w:type="spellStart"/>
      <w:r w:rsidR="006D1389" w:rsidRPr="006D1389">
        <w:rPr>
          <w:b/>
          <w:color w:val="000000"/>
        </w:rPr>
        <w:t>PtCo</w:t>
      </w:r>
      <w:proofErr w:type="spellEnd"/>
      <w:r w:rsidR="006D1389" w:rsidRPr="006D1389">
        <w:rPr>
          <w:b/>
          <w:color w:val="000000"/>
        </w:rPr>
        <w:t xml:space="preserve">/C </w:t>
      </w:r>
      <w:proofErr w:type="spellStart"/>
      <w:r w:rsidR="00AA7F23">
        <w:rPr>
          <w:b/>
          <w:color w:val="000000"/>
        </w:rPr>
        <w:t>электро</w:t>
      </w:r>
      <w:r w:rsidR="006D1389" w:rsidRPr="006D1389">
        <w:rPr>
          <w:b/>
          <w:color w:val="000000"/>
        </w:rPr>
        <w:t>катализаторов</w:t>
      </w:r>
      <w:proofErr w:type="spellEnd"/>
      <w:r w:rsidR="00E74EB2" w:rsidRPr="00E74EB2">
        <w:rPr>
          <w:b/>
          <w:color w:val="000000"/>
        </w:rPr>
        <w:t xml:space="preserve"> </w:t>
      </w:r>
      <w:r w:rsidR="006372EF">
        <w:rPr>
          <w:b/>
          <w:color w:val="000000"/>
        </w:rPr>
        <w:t xml:space="preserve">и изучение их </w:t>
      </w:r>
      <w:r>
        <w:rPr>
          <w:b/>
          <w:color w:val="000000"/>
        </w:rPr>
        <w:t xml:space="preserve">функциональных </w:t>
      </w:r>
      <w:r w:rsidR="006372EF">
        <w:rPr>
          <w:b/>
          <w:color w:val="000000"/>
        </w:rPr>
        <w:t>характеристик</w:t>
      </w:r>
    </w:p>
    <w:p w14:paraId="00000002" w14:textId="4259398E" w:rsidR="00130241" w:rsidRPr="006B1A52" w:rsidRDefault="006D1389" w:rsidP="00236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Гаврилова</w:t>
      </w:r>
      <w:r w:rsidRPr="00B7755D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А</w:t>
      </w:r>
      <w:r w:rsidRPr="00B7755D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 w:rsidRPr="00B7755D">
        <w:rPr>
          <w:b/>
          <w:i/>
          <w:color w:val="000000"/>
        </w:rPr>
        <w:t>.</w:t>
      </w:r>
      <w:proofErr w:type="gramEnd"/>
      <w:r w:rsidR="00EB1F49" w:rsidRPr="00B7755D">
        <w:rPr>
          <w:b/>
          <w:i/>
          <w:color w:val="000000"/>
          <w:vertAlign w:val="superscript"/>
        </w:rPr>
        <w:t>1</w:t>
      </w:r>
      <w:r w:rsidR="008C67E3" w:rsidRPr="00B7755D">
        <w:rPr>
          <w:b/>
          <w:i/>
          <w:color w:val="000000"/>
        </w:rPr>
        <w:t>,</w:t>
      </w:r>
      <w:r w:rsidR="00EB1F49" w:rsidRPr="00B7755D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Беленов</w:t>
      </w:r>
      <w:proofErr w:type="spellEnd"/>
      <w:r w:rsidRPr="00B7755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Pr="00B7755D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Pr="00B7755D">
        <w:rPr>
          <w:b/>
          <w:i/>
          <w:color w:val="000000"/>
        </w:rPr>
        <w:t>.</w:t>
      </w:r>
      <w:r w:rsidR="003B76D6" w:rsidRPr="00B7755D">
        <w:rPr>
          <w:b/>
          <w:i/>
          <w:color w:val="000000"/>
          <w:vertAlign w:val="superscript"/>
        </w:rPr>
        <w:t>1,</w:t>
      </w:r>
      <w:r w:rsidR="00EB1F49" w:rsidRPr="00B7755D">
        <w:rPr>
          <w:b/>
          <w:i/>
          <w:color w:val="000000"/>
          <w:vertAlign w:val="superscript"/>
        </w:rPr>
        <w:t>2</w:t>
      </w:r>
      <w:r w:rsidRPr="00B7755D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Мауэр</w:t>
      </w:r>
      <w:proofErr w:type="spellEnd"/>
      <w:r w:rsidRPr="00B7755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Pr="00B7755D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Pr="00B7755D">
        <w:rPr>
          <w:b/>
          <w:i/>
          <w:color w:val="000000"/>
        </w:rPr>
        <w:t>.</w:t>
      </w:r>
      <w:r w:rsidR="00F951B7">
        <w:rPr>
          <w:b/>
          <w:i/>
          <w:color w:val="000000"/>
          <w:vertAlign w:val="superscript"/>
        </w:rPr>
        <w:t>1,2</w:t>
      </w:r>
      <w:r w:rsidRPr="00B7755D">
        <w:rPr>
          <w:b/>
          <w:i/>
          <w:color w:val="000000"/>
        </w:rPr>
        <w:t xml:space="preserve">, </w:t>
      </w:r>
      <w:r w:rsidRPr="006D1389">
        <w:rPr>
          <w:b/>
          <w:i/>
          <w:color w:val="000000"/>
        </w:rPr>
        <w:t>Могучих</w:t>
      </w:r>
      <w:r w:rsidRPr="00B7755D">
        <w:rPr>
          <w:b/>
          <w:i/>
          <w:color w:val="000000"/>
        </w:rPr>
        <w:t xml:space="preserve"> </w:t>
      </w:r>
      <w:r w:rsidRPr="006D1389">
        <w:rPr>
          <w:b/>
          <w:i/>
          <w:color w:val="000000"/>
        </w:rPr>
        <w:t>Е</w:t>
      </w:r>
      <w:r w:rsidRPr="00B7755D">
        <w:rPr>
          <w:b/>
          <w:i/>
          <w:color w:val="000000"/>
        </w:rPr>
        <w:t>.</w:t>
      </w:r>
      <w:r w:rsidRPr="006D1389">
        <w:rPr>
          <w:b/>
          <w:i/>
          <w:color w:val="000000"/>
        </w:rPr>
        <w:t>А</w:t>
      </w:r>
      <w:r w:rsidRPr="00B7755D">
        <w:rPr>
          <w:b/>
          <w:i/>
          <w:color w:val="000000"/>
        </w:rPr>
        <w:t>.</w:t>
      </w:r>
      <w:r w:rsidR="00F951B7">
        <w:rPr>
          <w:b/>
          <w:i/>
          <w:color w:val="000000"/>
          <w:vertAlign w:val="superscript"/>
        </w:rPr>
        <w:t>1,2</w:t>
      </w:r>
      <w:r w:rsidRPr="00B7755D">
        <w:rPr>
          <w:b/>
          <w:i/>
          <w:color w:val="000000"/>
        </w:rPr>
        <w:t xml:space="preserve">, </w:t>
      </w:r>
      <w:r w:rsidRPr="006D1389">
        <w:rPr>
          <w:b/>
          <w:i/>
          <w:color w:val="000000"/>
        </w:rPr>
        <w:t>Невельская</w:t>
      </w:r>
      <w:r w:rsidRPr="00B7755D">
        <w:rPr>
          <w:b/>
          <w:i/>
          <w:color w:val="000000"/>
        </w:rPr>
        <w:t xml:space="preserve"> </w:t>
      </w:r>
      <w:r w:rsidRPr="006D1389">
        <w:rPr>
          <w:b/>
          <w:i/>
          <w:color w:val="000000"/>
        </w:rPr>
        <w:t>А</w:t>
      </w:r>
      <w:r w:rsidRPr="00B7755D">
        <w:rPr>
          <w:b/>
          <w:i/>
          <w:color w:val="000000"/>
        </w:rPr>
        <w:t>.</w:t>
      </w:r>
      <w:r w:rsidRPr="006D1389">
        <w:rPr>
          <w:b/>
          <w:i/>
          <w:color w:val="000000"/>
        </w:rPr>
        <w:t>К</w:t>
      </w:r>
      <w:r w:rsidRPr="00B7755D">
        <w:rPr>
          <w:b/>
          <w:i/>
          <w:color w:val="000000"/>
        </w:rPr>
        <w:t>.</w:t>
      </w:r>
      <w:r w:rsidR="00375091">
        <w:rPr>
          <w:b/>
          <w:i/>
          <w:color w:val="000000"/>
          <w:vertAlign w:val="superscript"/>
        </w:rPr>
        <w:t>1</w:t>
      </w:r>
      <w:r w:rsidRPr="00B7755D">
        <w:rPr>
          <w:b/>
          <w:i/>
          <w:color w:val="000000"/>
        </w:rPr>
        <w:t xml:space="preserve">, </w:t>
      </w:r>
      <w:proofErr w:type="spellStart"/>
      <w:r w:rsidRPr="006D1389">
        <w:rPr>
          <w:b/>
          <w:i/>
          <w:color w:val="000000"/>
        </w:rPr>
        <w:t>Бескопыльный</w:t>
      </w:r>
      <w:proofErr w:type="spellEnd"/>
      <w:r w:rsidRPr="00B7755D">
        <w:rPr>
          <w:b/>
          <w:i/>
          <w:color w:val="000000"/>
        </w:rPr>
        <w:t xml:space="preserve"> </w:t>
      </w:r>
      <w:r w:rsidRPr="006D1389">
        <w:rPr>
          <w:b/>
          <w:i/>
          <w:color w:val="000000"/>
        </w:rPr>
        <w:t>Е</w:t>
      </w:r>
      <w:r w:rsidRPr="00B7755D">
        <w:rPr>
          <w:b/>
          <w:i/>
          <w:color w:val="000000"/>
        </w:rPr>
        <w:t>.</w:t>
      </w:r>
      <w:r w:rsidR="00375091">
        <w:rPr>
          <w:b/>
          <w:i/>
          <w:color w:val="000000"/>
        </w:rPr>
        <w:t>Р</w:t>
      </w:r>
      <w:r w:rsidRPr="00B7755D">
        <w:rPr>
          <w:b/>
          <w:i/>
          <w:color w:val="000000"/>
        </w:rPr>
        <w:t>.</w:t>
      </w:r>
      <w:r w:rsidR="004B2FC3">
        <w:rPr>
          <w:b/>
          <w:i/>
          <w:color w:val="000000"/>
          <w:vertAlign w:val="superscript"/>
        </w:rPr>
        <w:t>1,2</w:t>
      </w:r>
    </w:p>
    <w:p w14:paraId="00000003" w14:textId="28D193F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D1389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  <w:r w:rsidR="006D1389">
        <w:rPr>
          <w:i/>
          <w:color w:val="000000"/>
        </w:rPr>
        <w:t xml:space="preserve"> бакалавриата</w:t>
      </w:r>
      <w:r>
        <w:rPr>
          <w:i/>
          <w:color w:val="000000"/>
        </w:rPr>
        <w:t xml:space="preserve"> </w:t>
      </w:r>
    </w:p>
    <w:p w14:paraId="00000005" w14:textId="4750AD2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F58AA">
        <w:rPr>
          <w:i/>
          <w:color w:val="000000"/>
        </w:rPr>
        <w:t xml:space="preserve">Южный </w:t>
      </w:r>
      <w:r w:rsidR="005A0773">
        <w:rPr>
          <w:i/>
          <w:color w:val="000000"/>
        </w:rPr>
        <w:t>ф</w:t>
      </w:r>
      <w:r w:rsidR="006F58AA">
        <w:rPr>
          <w:i/>
          <w:color w:val="000000"/>
        </w:rPr>
        <w:t xml:space="preserve">едеральный </w:t>
      </w:r>
      <w:r w:rsidR="005A0773">
        <w:rPr>
          <w:i/>
          <w:color w:val="000000"/>
        </w:rPr>
        <w:t>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  <w:proofErr w:type="spellStart"/>
      <w:r w:rsidR="006F58AA">
        <w:rPr>
          <w:i/>
          <w:color w:val="000000"/>
        </w:rPr>
        <w:t>Ростов</w:t>
      </w:r>
      <w:proofErr w:type="spellEnd"/>
      <w:r w:rsidR="006F58AA">
        <w:rPr>
          <w:i/>
          <w:color w:val="000000"/>
        </w:rPr>
        <w:t>-на-Дону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236CDD30" w14:textId="39C52E55" w:rsidR="00691330" w:rsidRDefault="006313FC" w:rsidP="00B36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ООО «</w:t>
      </w:r>
      <w:r w:rsidR="008129AA" w:rsidRPr="006313FC">
        <w:rPr>
          <w:i/>
          <w:color w:val="000000"/>
        </w:rPr>
        <w:t>Прометей</w:t>
      </w:r>
      <w:r w:rsidR="008129AA">
        <w:rPr>
          <w:i/>
          <w:color w:val="000000"/>
        </w:rPr>
        <w:t xml:space="preserve"> РД</w:t>
      </w:r>
      <w:r>
        <w:rPr>
          <w:i/>
          <w:color w:val="000000"/>
        </w:rPr>
        <w:t>»</w:t>
      </w:r>
      <w:r w:rsidR="00391C38">
        <w:rPr>
          <w:i/>
          <w:color w:val="000000"/>
        </w:rPr>
        <w:t xml:space="preserve">, </w:t>
      </w:r>
      <w:proofErr w:type="spellStart"/>
      <w:r w:rsidR="008129AA">
        <w:rPr>
          <w:i/>
          <w:color w:val="000000"/>
        </w:rPr>
        <w:t>Ростов</w:t>
      </w:r>
      <w:proofErr w:type="spellEnd"/>
      <w:r w:rsidR="008129AA">
        <w:rPr>
          <w:i/>
          <w:color w:val="000000"/>
        </w:rPr>
        <w:t>-на-Дону</w:t>
      </w:r>
      <w:r w:rsidR="00BF36F8">
        <w:rPr>
          <w:i/>
          <w:color w:val="000000"/>
        </w:rPr>
        <w:t>, Россия</w:t>
      </w:r>
    </w:p>
    <w:p w14:paraId="338599D3" w14:textId="3CFE1F26" w:rsidR="001C441D" w:rsidRPr="001C441D" w:rsidRDefault="00EB1F49" w:rsidP="001C44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9">
        <w:r w:rsidR="00254498">
          <w:rPr>
            <w:i/>
            <w:color w:val="000000"/>
            <w:u w:val="single"/>
            <w:lang w:val="en-US"/>
          </w:rPr>
          <w:t>agavrilo</w:t>
        </w:r>
        <w:r>
          <w:rPr>
            <w:i/>
            <w:color w:val="000000"/>
            <w:u w:val="single"/>
          </w:rPr>
          <w:t>@</w:t>
        </w:r>
        <w:r w:rsidR="00254498">
          <w:rPr>
            <w:i/>
            <w:color w:val="000000"/>
            <w:u w:val="single"/>
            <w:lang w:val="en-US"/>
          </w:rPr>
          <w:t>sfedu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</w:p>
    <w:p w14:paraId="276B0A7F" w14:textId="579A5EAA" w:rsidR="001C441D" w:rsidRPr="00D2235F" w:rsidRDefault="001C441D" w:rsidP="00FC4AA2">
      <w:pPr>
        <w:ind w:firstLine="397"/>
        <w:contextualSpacing/>
        <w:jc w:val="both"/>
      </w:pPr>
      <w:r w:rsidRPr="001C441D">
        <w:t xml:space="preserve">На данный момент известно, что катализаторы на основе </w:t>
      </w:r>
      <w:proofErr w:type="spellStart"/>
      <w:r w:rsidRPr="001C441D">
        <w:t>Pt</w:t>
      </w:r>
      <w:proofErr w:type="spellEnd"/>
      <w:r w:rsidRPr="001C441D">
        <w:t xml:space="preserve"> демонстрируют лучшую каталитическую активность в реакции восстановления кислорода (РВК) среди других металлов [1] и используются в топливных элементах</w:t>
      </w:r>
      <w:r>
        <w:t xml:space="preserve"> с </w:t>
      </w:r>
      <w:proofErr w:type="spellStart"/>
      <w:r w:rsidR="00BF3243" w:rsidRPr="00CD4BDF">
        <w:rPr>
          <w:color w:val="000000" w:themeColor="text1"/>
          <w:lang w:eastAsia="ar-SA"/>
        </w:rPr>
        <w:t>протонообменной</w:t>
      </w:r>
      <w:proofErr w:type="spellEnd"/>
      <w:r w:rsidR="00BF3243" w:rsidRPr="00CD4BDF">
        <w:rPr>
          <w:color w:val="000000" w:themeColor="text1"/>
          <w:lang w:eastAsia="ar-SA"/>
        </w:rPr>
        <w:t xml:space="preserve"> мембраной</w:t>
      </w:r>
      <w:r w:rsidR="00BF3243">
        <w:rPr>
          <w:color w:val="000000" w:themeColor="text1"/>
          <w:lang w:eastAsia="ar-SA"/>
        </w:rPr>
        <w:t xml:space="preserve"> (</w:t>
      </w:r>
      <w:r w:rsidR="000C0A7B">
        <w:rPr>
          <w:color w:val="000000" w:themeColor="text1"/>
          <w:lang w:eastAsia="ar-SA"/>
        </w:rPr>
        <w:t>ТЭПОМ)</w:t>
      </w:r>
      <w:r w:rsidRPr="001C441D">
        <w:t xml:space="preserve">. В то же время легирование </w:t>
      </w:r>
      <w:proofErr w:type="spellStart"/>
      <w:r w:rsidRPr="001C441D">
        <w:t>Pt</w:t>
      </w:r>
      <w:proofErr w:type="spellEnd"/>
      <w:r w:rsidRPr="001C441D">
        <w:t xml:space="preserve"> неблагородными </w:t>
      </w:r>
      <w:r w:rsidR="007D5F00">
        <w:rPr>
          <w:lang w:val="en-US"/>
        </w:rPr>
        <w:t>d</w:t>
      </w:r>
      <w:r w:rsidR="007D5F00" w:rsidRPr="007D5F00">
        <w:t>-</w:t>
      </w:r>
      <w:r w:rsidRPr="001C441D">
        <w:t xml:space="preserve">металлами, такими как Co, </w:t>
      </w:r>
      <w:proofErr w:type="spellStart"/>
      <w:r w:rsidRPr="001C441D">
        <w:t>Cu</w:t>
      </w:r>
      <w:proofErr w:type="spellEnd"/>
      <w:r w:rsidRPr="001C441D">
        <w:t xml:space="preserve">, Fe и Ni является </w:t>
      </w:r>
      <w:r w:rsidR="008F4717">
        <w:t>перспективным</w:t>
      </w:r>
      <w:r w:rsidRPr="001C441D">
        <w:t xml:space="preserve"> </w:t>
      </w:r>
      <w:r w:rsidR="00C23006">
        <w:t xml:space="preserve">методом улучшения </w:t>
      </w:r>
      <w:r w:rsidR="00173BB1">
        <w:t xml:space="preserve">функциональных характеристик </w:t>
      </w:r>
      <w:proofErr w:type="spellStart"/>
      <w:r w:rsidR="00777F8D">
        <w:t>электрокатализаторов</w:t>
      </w:r>
      <w:proofErr w:type="spellEnd"/>
      <w:r w:rsidRPr="001C441D">
        <w:t>.</w:t>
      </w:r>
      <w:r w:rsidR="00D2235F">
        <w:t xml:space="preserve"> </w:t>
      </w:r>
      <w:r w:rsidRPr="00D2235F">
        <w:t xml:space="preserve">Но, несмотря на существенные преимущества </w:t>
      </w:r>
      <w:r w:rsidR="00AB3F20" w:rsidRPr="00D2235F">
        <w:t xml:space="preserve">биметаллических </w:t>
      </w:r>
      <w:r w:rsidRPr="00D2235F">
        <w:t xml:space="preserve">материалов, методы </w:t>
      </w:r>
      <w:r w:rsidR="00AB3F20" w:rsidRPr="00D2235F">
        <w:t xml:space="preserve">их </w:t>
      </w:r>
      <w:r w:rsidRPr="00D2235F">
        <w:t xml:space="preserve">получения </w:t>
      </w:r>
      <w:r w:rsidR="00ED3CE9">
        <w:t>отличаются большей сложностью и</w:t>
      </w:r>
      <w:r w:rsidR="006F4581">
        <w:t xml:space="preserve"> требуют дальнейшей разработки и оптимизации</w:t>
      </w:r>
      <w:r w:rsidR="00AB3F20" w:rsidRPr="00D2235F">
        <w:t>.</w:t>
      </w:r>
    </w:p>
    <w:p w14:paraId="507E719E" w14:textId="55B4B7FB" w:rsidR="001C441D" w:rsidRDefault="006F4581" w:rsidP="00A13E25">
      <w:pPr>
        <w:ind w:firstLine="397"/>
        <w:contextualSpacing/>
        <w:jc w:val="both"/>
      </w:pPr>
      <w:r>
        <w:t xml:space="preserve">Для синтеза </w:t>
      </w:r>
      <w:proofErr w:type="spellStart"/>
      <w:r w:rsidR="001C441D" w:rsidRPr="001C441D">
        <w:t>Pt</w:t>
      </w:r>
      <w:proofErr w:type="spellEnd"/>
      <w:r w:rsidR="001C441D" w:rsidRPr="001C441D">
        <w:rPr>
          <w:lang w:val="en-US"/>
        </w:rPr>
        <w:t>Co</w:t>
      </w:r>
      <w:r w:rsidR="001C441D" w:rsidRPr="001C441D">
        <w:t xml:space="preserve">/C </w:t>
      </w:r>
      <w:r>
        <w:t>катализаторов были использованы:</w:t>
      </w:r>
      <w:r w:rsidR="00D34EFD">
        <w:t xml:space="preserve"> (1) </w:t>
      </w:r>
      <w:r>
        <w:t xml:space="preserve">многостадийный синтез с использованием промежуточного </w:t>
      </w:r>
      <w:proofErr w:type="spellStart"/>
      <w:r w:rsidR="001C441D" w:rsidRPr="001C441D">
        <w:t>оксидноуглеродно</w:t>
      </w:r>
      <w:r w:rsidR="00C67134">
        <w:t>го</w:t>
      </w:r>
      <w:proofErr w:type="spellEnd"/>
      <w:r w:rsidR="00782A3F">
        <w:t xml:space="preserve"> </w:t>
      </w:r>
      <w:r>
        <w:t xml:space="preserve">носителя </w:t>
      </w:r>
      <w:r w:rsidRPr="006F4581">
        <w:t>[</w:t>
      </w:r>
      <w:r w:rsidR="00C67134">
        <w:t>2</w:t>
      </w:r>
      <w:r w:rsidRPr="006F4581">
        <w:t>]</w:t>
      </w:r>
      <w:r w:rsidR="001C441D" w:rsidRPr="001C441D">
        <w:t>,</w:t>
      </w:r>
      <w:r w:rsidR="00D34EFD">
        <w:t xml:space="preserve"> (2) </w:t>
      </w:r>
      <w:r w:rsidR="00C67134">
        <w:t>м</w:t>
      </w:r>
      <w:r>
        <w:t xml:space="preserve">етод высокотемпературного восстановления на основе </w:t>
      </w:r>
      <w:r w:rsidRPr="00D34EFD">
        <w:rPr>
          <w:lang w:val="en-US"/>
        </w:rPr>
        <w:t>Pt</w:t>
      </w:r>
      <w:r w:rsidRPr="006F4581">
        <w:t>/</w:t>
      </w:r>
      <w:r w:rsidRPr="00D34EFD">
        <w:rPr>
          <w:lang w:val="en-US"/>
        </w:rPr>
        <w:t>C</w:t>
      </w:r>
      <w:r w:rsidRPr="006F4581">
        <w:t xml:space="preserve"> </w:t>
      </w:r>
      <w:proofErr w:type="spellStart"/>
      <w:r>
        <w:t>темпл</w:t>
      </w:r>
      <w:r w:rsidR="00C67134">
        <w:t>а</w:t>
      </w:r>
      <w:r>
        <w:t>та</w:t>
      </w:r>
      <w:proofErr w:type="spellEnd"/>
      <w:r w:rsidR="001C441D" w:rsidRPr="001C441D">
        <w:t xml:space="preserve"> </w:t>
      </w:r>
      <w:r w:rsidR="00FA25AE">
        <w:t>который</w:t>
      </w:r>
      <w:r>
        <w:t xml:space="preserve"> </w:t>
      </w:r>
      <w:r w:rsidRPr="006F4581">
        <w:t>пропит</w:t>
      </w:r>
      <w:r w:rsidR="00FA25AE">
        <w:t>ывали</w:t>
      </w:r>
      <w:r w:rsidRPr="006F4581">
        <w:t xml:space="preserve"> прекурсорами </w:t>
      </w:r>
      <w:r w:rsidR="00840590">
        <w:t xml:space="preserve">кобальта </w:t>
      </w:r>
      <w:r>
        <w:t>с последующей термической обработкой</w:t>
      </w:r>
      <w:r w:rsidRPr="006F4581">
        <w:t xml:space="preserve"> при температуре 700 °C в течение 1 часа в токе инертного газа с содержанием водорода 5</w:t>
      </w:r>
      <w:r w:rsidR="00840590">
        <w:t xml:space="preserve"> </w:t>
      </w:r>
      <w:r w:rsidRPr="006F4581">
        <w:t>%.</w:t>
      </w:r>
    </w:p>
    <w:p w14:paraId="4C12829D" w14:textId="77777777" w:rsidR="00BF732F" w:rsidRDefault="00D34EFD" w:rsidP="00A13E25">
      <w:pPr>
        <w:ind w:firstLine="397"/>
        <w:contextualSpacing/>
        <w:jc w:val="both"/>
      </w:pPr>
      <w:r>
        <w:t>Состав и структура полученных материалов</w:t>
      </w:r>
      <w:r w:rsidR="00260834">
        <w:t xml:space="preserve"> были изучены</w:t>
      </w:r>
      <w:r w:rsidR="00EA2616" w:rsidRPr="00EA2616">
        <w:t xml:space="preserve"> методами </w:t>
      </w:r>
      <w:r w:rsidR="00BC1ED0">
        <w:t>гравиметри</w:t>
      </w:r>
      <w:r>
        <w:t>и, порошковой рентгеновской дифракции</w:t>
      </w:r>
      <w:r w:rsidR="00EA2616" w:rsidRPr="00EA2616">
        <w:t xml:space="preserve">, </w:t>
      </w:r>
      <w:r w:rsidR="009C26C7">
        <w:t>просвечивающей электронной микроскопии</w:t>
      </w:r>
      <w:r w:rsidR="00EA2616" w:rsidRPr="00EA2616">
        <w:t xml:space="preserve">, </w:t>
      </w:r>
      <w:proofErr w:type="spellStart"/>
      <w:r w:rsidR="002678F5">
        <w:t>рентгенофлуоресцентной</w:t>
      </w:r>
      <w:proofErr w:type="spellEnd"/>
      <w:r w:rsidR="002678F5">
        <w:t xml:space="preserve"> спектроскопии</w:t>
      </w:r>
      <w:r>
        <w:t xml:space="preserve">. Активность </w:t>
      </w:r>
      <w:proofErr w:type="spellStart"/>
      <w:r w:rsidRPr="001C441D">
        <w:t>Pt</w:t>
      </w:r>
      <w:proofErr w:type="spellEnd"/>
      <w:r w:rsidRPr="001C441D">
        <w:rPr>
          <w:lang w:val="en-US"/>
        </w:rPr>
        <w:t>Co</w:t>
      </w:r>
      <w:r w:rsidRPr="001C441D">
        <w:t xml:space="preserve">/C </w:t>
      </w:r>
      <w:r>
        <w:t xml:space="preserve">катализаторов в </w:t>
      </w:r>
      <w:r w:rsidR="00C55A06">
        <w:t>РВК</w:t>
      </w:r>
      <w:r>
        <w:t xml:space="preserve"> исследовались методом</w:t>
      </w:r>
      <w:r w:rsidR="00EA2616" w:rsidRPr="00EA2616">
        <w:t xml:space="preserve"> </w:t>
      </w:r>
      <w:proofErr w:type="spellStart"/>
      <w:r>
        <w:t>вольтамерометрии</w:t>
      </w:r>
      <w:proofErr w:type="spellEnd"/>
      <w:r>
        <w:t xml:space="preserve"> на </w:t>
      </w:r>
      <w:r w:rsidR="00C55A06">
        <w:t>вращающемся ди</w:t>
      </w:r>
      <w:r w:rsidR="00FD47B7">
        <w:t>сковом электроде</w:t>
      </w:r>
      <w:r>
        <w:t xml:space="preserve"> и в составе мембранно-электродного блока</w:t>
      </w:r>
      <w:r w:rsidR="00061690">
        <w:t xml:space="preserve"> (МЭБ)</w:t>
      </w:r>
      <w:r>
        <w:t>.</w:t>
      </w:r>
    </w:p>
    <w:p w14:paraId="2C04E456" w14:textId="058964D8" w:rsidR="0089589F" w:rsidRPr="00D34EFD" w:rsidRDefault="000B0284" w:rsidP="00A13E25">
      <w:pPr>
        <w:ind w:firstLine="397"/>
        <w:contextualSpacing/>
        <w:jc w:val="both"/>
      </w:pPr>
      <w:r>
        <w:t>Синтезированны</w:t>
      </w:r>
      <w:r w:rsidR="00D34EFD">
        <w:t>е</w:t>
      </w:r>
      <w:r>
        <w:t xml:space="preserve"> </w:t>
      </w:r>
      <w:proofErr w:type="spellStart"/>
      <w:r w:rsidR="00EA2616" w:rsidRPr="00EA2616">
        <w:t>PtCo</w:t>
      </w:r>
      <w:proofErr w:type="spellEnd"/>
      <w:r w:rsidR="00EA2616" w:rsidRPr="00EA2616">
        <w:t>/C катализатор</w:t>
      </w:r>
      <w:r w:rsidR="00D34EFD">
        <w:t>ы</w:t>
      </w:r>
      <w:r w:rsidR="00EA2616" w:rsidRPr="00EA2616">
        <w:t xml:space="preserve"> </w:t>
      </w:r>
      <w:r w:rsidR="0084046A">
        <w:t xml:space="preserve">с содержанием платины от 20 до 40 % масс. </w:t>
      </w:r>
      <w:r w:rsidR="00EA2616" w:rsidRPr="00EA2616">
        <w:t xml:space="preserve">характеризуется равномерным распределением </w:t>
      </w:r>
      <w:r w:rsidR="00D34EFD">
        <w:t xml:space="preserve">биметаллических </w:t>
      </w:r>
      <w:r w:rsidR="00FD47B7">
        <w:t>наночасти</w:t>
      </w:r>
      <w:r w:rsidR="00AF2337">
        <w:t>ц</w:t>
      </w:r>
      <w:r w:rsidR="00D34EFD">
        <w:t xml:space="preserve"> размером от</w:t>
      </w:r>
      <w:r w:rsidR="00413F44" w:rsidRPr="00413F44">
        <w:t xml:space="preserve"> 3</w:t>
      </w:r>
      <w:r w:rsidR="00D34EFD">
        <w:t xml:space="preserve"> до </w:t>
      </w:r>
      <w:r w:rsidR="00413F44" w:rsidRPr="00413F44">
        <w:t xml:space="preserve">5 </w:t>
      </w:r>
      <w:r w:rsidR="00413F44">
        <w:t>нм</w:t>
      </w:r>
      <w:r w:rsidR="00D34EFD">
        <w:t xml:space="preserve"> </w:t>
      </w:r>
      <w:r w:rsidR="00EA2616" w:rsidRPr="00EA2616">
        <w:t xml:space="preserve">по поверхности </w:t>
      </w:r>
      <w:r w:rsidR="003525B1">
        <w:t xml:space="preserve">углеродного </w:t>
      </w:r>
      <w:r w:rsidR="00EA2616" w:rsidRPr="00EA2616">
        <w:t xml:space="preserve">носителя, что определяет </w:t>
      </w:r>
      <w:r w:rsidR="00537931">
        <w:t>их</w:t>
      </w:r>
      <w:r w:rsidR="00EA2616" w:rsidRPr="00EA2616">
        <w:t xml:space="preserve"> высокую </w:t>
      </w:r>
      <w:r w:rsidR="009C0EF2">
        <w:t>электрохимически активную площадь поверхности</w:t>
      </w:r>
      <w:r w:rsidR="00D34EFD">
        <w:t xml:space="preserve"> до </w:t>
      </w:r>
      <w:r w:rsidR="00E906FB">
        <w:t>6</w:t>
      </w:r>
      <w:r w:rsidR="00D34EFD">
        <w:t xml:space="preserve">0 </w:t>
      </w:r>
      <w:r w:rsidR="00D34EFD" w:rsidRPr="00221168">
        <w:t>м</w:t>
      </w:r>
      <w:r w:rsidR="00D34EFD" w:rsidRPr="00221168">
        <w:rPr>
          <w:vertAlign w:val="superscript"/>
        </w:rPr>
        <w:t>2</w:t>
      </w:r>
      <w:r w:rsidR="00221168" w:rsidRPr="00221168">
        <w:t>/</w:t>
      </w:r>
      <w:r w:rsidR="00D34EFD" w:rsidRPr="00221168">
        <w:t>г</w:t>
      </w:r>
      <w:r w:rsidR="00FA25AE" w:rsidRPr="00FA25AE">
        <w:t>(</w:t>
      </w:r>
      <w:r w:rsidR="00D34EFD">
        <w:rPr>
          <w:lang w:val="en-US"/>
        </w:rPr>
        <w:t>Pt</w:t>
      </w:r>
      <w:r w:rsidR="00FA25AE" w:rsidRPr="00FA25AE">
        <w:t>)</w:t>
      </w:r>
      <w:r w:rsidR="00AF2337">
        <w:t xml:space="preserve">, </w:t>
      </w:r>
      <w:r w:rsidR="00EA2616" w:rsidRPr="00EA2616">
        <w:t xml:space="preserve">активность в </w:t>
      </w:r>
      <w:r w:rsidR="00B6032F">
        <w:t>РВК</w:t>
      </w:r>
      <w:r w:rsidR="00D34EFD" w:rsidRPr="00D34EFD">
        <w:t xml:space="preserve"> </w:t>
      </w:r>
      <w:r w:rsidR="00ED3CE9">
        <w:t>при потенциале 0.9 В</w:t>
      </w:r>
      <w:r w:rsidR="005558E6">
        <w:t xml:space="preserve"> до </w:t>
      </w:r>
      <w:r w:rsidR="00A90952">
        <w:t>1200</w:t>
      </w:r>
      <w:r w:rsidR="00D34EFD" w:rsidRPr="00D34EFD">
        <w:t xml:space="preserve"> </w:t>
      </w:r>
      <w:r w:rsidR="00D34EFD">
        <w:rPr>
          <w:lang w:val="en-US"/>
        </w:rPr>
        <w:t>A</w:t>
      </w:r>
      <w:r w:rsidR="00B03914" w:rsidRPr="00B03914">
        <w:t>/</w:t>
      </w:r>
      <w:r w:rsidR="00B03914">
        <w:t>г</w:t>
      </w:r>
      <w:r w:rsidR="00FA25AE">
        <w:t>(</w:t>
      </w:r>
      <w:r w:rsidR="00FA25AE">
        <w:rPr>
          <w:lang w:val="en-US"/>
        </w:rPr>
        <w:t>Pt</w:t>
      </w:r>
      <w:r w:rsidR="00FA25AE" w:rsidRPr="00FA25AE">
        <w:t>)</w:t>
      </w:r>
      <w:r w:rsidR="00D34EFD" w:rsidRPr="00D34EFD">
        <w:t xml:space="preserve"> </w:t>
      </w:r>
      <w:r w:rsidR="00D34EFD">
        <w:t>и максимальн</w:t>
      </w:r>
      <w:r w:rsidR="00537931">
        <w:t>ую</w:t>
      </w:r>
      <w:r w:rsidR="00D34EFD">
        <w:t xml:space="preserve"> </w:t>
      </w:r>
      <w:r w:rsidR="0084046A">
        <w:t>мощность</w:t>
      </w:r>
      <w:r w:rsidR="00D34EFD">
        <w:t xml:space="preserve"> в</w:t>
      </w:r>
      <w:r w:rsidR="002E0BD6">
        <w:t xml:space="preserve"> </w:t>
      </w:r>
      <w:r w:rsidR="00D34EFD">
        <w:t>МЭБ</w:t>
      </w:r>
      <w:r w:rsidR="008D64D2">
        <w:t xml:space="preserve"> </w:t>
      </w:r>
      <w:r w:rsidR="00537931">
        <w:t xml:space="preserve">до </w:t>
      </w:r>
      <w:r w:rsidR="00954541">
        <w:t>65</w:t>
      </w:r>
      <w:r w:rsidR="00E906FB">
        <w:t>0</w:t>
      </w:r>
      <w:r w:rsidR="00954541">
        <w:t xml:space="preserve"> мВт</w:t>
      </w:r>
      <w:r w:rsidR="00954541" w:rsidRPr="00954541">
        <w:t>/</w:t>
      </w:r>
      <w:r w:rsidR="00954541">
        <w:t>см</w:t>
      </w:r>
      <w:r w:rsidR="00954541" w:rsidRPr="00954541">
        <w:rPr>
          <w:vertAlign w:val="superscript"/>
        </w:rPr>
        <w:t>2</w:t>
      </w:r>
      <w:r w:rsidR="00D34EFD">
        <w:t xml:space="preserve">, </w:t>
      </w:r>
      <w:r w:rsidR="0084046A">
        <w:t>что</w:t>
      </w:r>
      <w:r w:rsidR="00D34EFD">
        <w:t xml:space="preserve"> превышает характеристики коммерческ</w:t>
      </w:r>
      <w:r w:rsidR="00ED3CE9">
        <w:t>их</w:t>
      </w:r>
      <w:r w:rsidR="00D34EFD">
        <w:t xml:space="preserve"> </w:t>
      </w:r>
      <w:r w:rsidR="00D34EFD">
        <w:rPr>
          <w:lang w:val="en-US"/>
        </w:rPr>
        <w:t>Pt</w:t>
      </w:r>
      <w:r w:rsidR="00D34EFD" w:rsidRPr="00D34EFD">
        <w:t>/</w:t>
      </w:r>
      <w:r w:rsidR="00D34EFD">
        <w:rPr>
          <w:lang w:val="en-US"/>
        </w:rPr>
        <w:t>C</w:t>
      </w:r>
      <w:r w:rsidR="00D34EFD" w:rsidRPr="00D34EFD">
        <w:t xml:space="preserve"> </w:t>
      </w:r>
      <w:r w:rsidR="00D34EFD">
        <w:t>аналог</w:t>
      </w:r>
      <w:r w:rsidR="00ED3CE9">
        <w:t>ов</w:t>
      </w:r>
      <w:r w:rsidR="00D34EFD">
        <w:t xml:space="preserve">. </w:t>
      </w:r>
    </w:p>
    <w:p w14:paraId="726F7E69" w14:textId="6CD16EBB" w:rsidR="00BF732F" w:rsidRDefault="00C97FFE" w:rsidP="00A13E25">
      <w:pPr>
        <w:ind w:firstLine="397"/>
        <w:contextualSpacing/>
        <w:jc w:val="both"/>
      </w:pPr>
      <w:r>
        <w:t xml:space="preserve">Таким образом, </w:t>
      </w:r>
      <w:r w:rsidR="00AE2A3D">
        <w:t xml:space="preserve">на основе результатов проведенного исследования </w:t>
      </w:r>
      <w:r w:rsidR="00B5485D">
        <w:t xml:space="preserve">показана </w:t>
      </w:r>
      <w:r w:rsidR="00650B82">
        <w:t xml:space="preserve">высокая перспективность </w:t>
      </w:r>
      <w:r w:rsidR="002E0BD6">
        <w:t xml:space="preserve">предложенных методик </w:t>
      </w:r>
      <w:r w:rsidR="002E0BD6" w:rsidRPr="002E0BD6">
        <w:t xml:space="preserve">синтеза </w:t>
      </w:r>
      <w:proofErr w:type="spellStart"/>
      <w:r w:rsidR="002E0BD6" w:rsidRPr="002E0BD6">
        <w:t>PtCo</w:t>
      </w:r>
      <w:proofErr w:type="spellEnd"/>
      <w:r w:rsidR="002E0BD6" w:rsidRPr="002E0BD6">
        <w:t>/C</w:t>
      </w:r>
      <w:r w:rsidR="00ED3CE9">
        <w:t xml:space="preserve"> </w:t>
      </w:r>
      <w:proofErr w:type="spellStart"/>
      <w:r w:rsidR="002E0BD6" w:rsidRPr="002E0BD6">
        <w:t>электрокатализаторов</w:t>
      </w:r>
      <w:proofErr w:type="spellEnd"/>
      <w:r w:rsidR="002E0BD6">
        <w:t xml:space="preserve">, использование данных методик позволяет получать катодные катализаторы </w:t>
      </w:r>
      <w:r w:rsidR="00B7441B">
        <w:t>для усовершенствования характеристик ТЭПО</w:t>
      </w:r>
      <w:r w:rsidR="00D465FE">
        <w:t>М</w:t>
      </w:r>
      <w:r w:rsidR="00B7441B">
        <w:t>.</w:t>
      </w:r>
      <w:r w:rsidR="002E0BD6" w:rsidRPr="002E0BD6">
        <w:t xml:space="preserve"> </w:t>
      </w:r>
    </w:p>
    <w:p w14:paraId="41CD1DA2" w14:textId="166C3579" w:rsidR="006F4581" w:rsidRPr="00BF732F" w:rsidRDefault="00D34EFD" w:rsidP="00A13E25">
      <w:pPr>
        <w:ind w:firstLine="397"/>
        <w:contextualSpacing/>
        <w:jc w:val="both"/>
      </w:pPr>
      <w:r w:rsidRPr="00BF732F">
        <w:rPr>
          <w:i/>
          <w:iCs/>
          <w:color w:val="000000"/>
        </w:rPr>
        <w:t xml:space="preserve">Работа выполнена при финансовой поддержке РНФ, проект </w:t>
      </w:r>
      <w:proofErr w:type="gramStart"/>
      <w:r w:rsidRPr="00BF732F">
        <w:rPr>
          <w:i/>
          <w:iCs/>
          <w:color w:val="000000"/>
        </w:rPr>
        <w:t>№ 24-79-00279</w:t>
      </w:r>
      <w:proofErr w:type="gramEnd"/>
      <w:r w:rsidRPr="00BF732F">
        <w:rPr>
          <w:i/>
          <w:iCs/>
          <w:color w:val="000000"/>
        </w:rPr>
        <w:t>. Место реализации проекта Южный федеральный университет.</w:t>
      </w:r>
    </w:p>
    <w:p w14:paraId="0000000E" w14:textId="223E0ED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C8CDC13" w14:textId="17AE51CF" w:rsidR="005E29D6" w:rsidRPr="00E74EB2" w:rsidRDefault="005E29D6" w:rsidP="00A02632">
      <w:pPr>
        <w:contextualSpacing/>
        <w:jc w:val="both"/>
        <w:rPr>
          <w:lang w:val="en-US"/>
        </w:rPr>
      </w:pPr>
      <w:r w:rsidRPr="006F4581">
        <w:t xml:space="preserve">1. </w:t>
      </w:r>
      <w:r w:rsidRPr="005E29D6">
        <w:rPr>
          <w:lang w:val="en-US"/>
        </w:rPr>
        <w:t>Belenov</w:t>
      </w:r>
      <w:r w:rsidRPr="006F4581">
        <w:t xml:space="preserve"> </w:t>
      </w:r>
      <w:r w:rsidRPr="005E29D6">
        <w:rPr>
          <w:lang w:val="en-US"/>
        </w:rPr>
        <w:t>S</w:t>
      </w:r>
      <w:r w:rsidRPr="006F4581">
        <w:t>.</w:t>
      </w:r>
      <w:r w:rsidRPr="005E29D6">
        <w:rPr>
          <w:lang w:val="en-US"/>
        </w:rPr>
        <w:t>V</w:t>
      </w:r>
      <w:r w:rsidRPr="006F4581">
        <w:t xml:space="preserve">. </w:t>
      </w:r>
      <w:r w:rsidRPr="005E29D6">
        <w:rPr>
          <w:lang w:val="en-US"/>
        </w:rPr>
        <w:t>et</w:t>
      </w:r>
      <w:r w:rsidRPr="006F4581">
        <w:t xml:space="preserve"> </w:t>
      </w:r>
      <w:r w:rsidRPr="005E29D6">
        <w:rPr>
          <w:lang w:val="en-US"/>
        </w:rPr>
        <w:t>al</w:t>
      </w:r>
      <w:r w:rsidRPr="006F4581">
        <w:t xml:space="preserve">. </w:t>
      </w:r>
      <w:r w:rsidRPr="005E29D6">
        <w:rPr>
          <w:lang w:val="en-US"/>
        </w:rPr>
        <w:t xml:space="preserve">The </w:t>
      </w:r>
      <w:proofErr w:type="spellStart"/>
      <w:r w:rsidRPr="005E29D6">
        <w:rPr>
          <w:lang w:val="en-US"/>
        </w:rPr>
        <w:t>PtM</w:t>
      </w:r>
      <w:proofErr w:type="spellEnd"/>
      <w:r w:rsidRPr="005E29D6">
        <w:rPr>
          <w:lang w:val="en-US"/>
        </w:rPr>
        <w:t>/C (M = Co, Ni, Cu, Ru) Electrocatalysts: Their Synthesis, Structure, Activity in the Oxygen Reduction and Methanol Oxidation Reactions, and Durability // Catalysts. 2023. Vol. 13. Is. 2. № 243.</w:t>
      </w:r>
    </w:p>
    <w:p w14:paraId="3ED4C2FC" w14:textId="153EB906" w:rsidR="00734B43" w:rsidRPr="00734B43" w:rsidRDefault="005E29D6" w:rsidP="00734B43">
      <w:pPr>
        <w:contextualSpacing/>
        <w:jc w:val="both"/>
      </w:pPr>
      <w:r w:rsidRPr="005E29D6">
        <w:rPr>
          <w:lang w:val="en-US"/>
        </w:rPr>
        <w:t xml:space="preserve">2. </w:t>
      </w:r>
      <w:r w:rsidR="0026363F" w:rsidRPr="005E29D6">
        <w:rPr>
          <w:lang w:val="en-US"/>
        </w:rPr>
        <w:t>Belenov</w:t>
      </w:r>
      <w:r w:rsidR="0026363F" w:rsidRPr="001B53CE">
        <w:rPr>
          <w:lang w:val="en-US"/>
        </w:rPr>
        <w:t xml:space="preserve"> </w:t>
      </w:r>
      <w:r w:rsidR="0026363F" w:rsidRPr="005E29D6">
        <w:rPr>
          <w:lang w:val="en-US"/>
        </w:rPr>
        <w:t>S</w:t>
      </w:r>
      <w:r w:rsidR="0026363F" w:rsidRPr="001B53CE">
        <w:rPr>
          <w:lang w:val="en-US"/>
        </w:rPr>
        <w:t xml:space="preserve">. </w:t>
      </w:r>
      <w:r w:rsidR="0026363F">
        <w:rPr>
          <w:lang w:val="en-US"/>
        </w:rPr>
        <w:t xml:space="preserve">Et al. </w:t>
      </w:r>
      <w:r w:rsidR="001B53CE" w:rsidRPr="001B53CE">
        <w:rPr>
          <w:lang w:val="en-US"/>
        </w:rPr>
        <w:t xml:space="preserve">New Approach to Synthesizing Cathode </w:t>
      </w:r>
      <w:proofErr w:type="spellStart"/>
      <w:r w:rsidR="001B53CE" w:rsidRPr="001B53CE">
        <w:rPr>
          <w:lang w:val="en-US"/>
        </w:rPr>
        <w:t>PtCo</w:t>
      </w:r>
      <w:proofErr w:type="spellEnd"/>
      <w:r w:rsidR="001B53CE" w:rsidRPr="001B53CE">
        <w:rPr>
          <w:lang w:val="en-US"/>
        </w:rPr>
        <w:t>/C Catalysts for Low-Temperature Fuel Cells</w:t>
      </w:r>
      <w:r w:rsidR="001B53CE">
        <w:rPr>
          <w:lang w:val="en-US"/>
        </w:rPr>
        <w:t xml:space="preserve"> // </w:t>
      </w:r>
      <w:r w:rsidR="001B53CE" w:rsidRPr="001B53CE">
        <w:rPr>
          <w:lang w:val="en-US"/>
        </w:rPr>
        <w:t>Nanomaterials</w:t>
      </w:r>
      <w:r w:rsidR="001B53CE">
        <w:rPr>
          <w:lang w:val="en-US"/>
        </w:rPr>
        <w:t xml:space="preserve">. 2024. </w:t>
      </w:r>
      <w:r w:rsidR="00A07465">
        <w:rPr>
          <w:lang w:val="en-US"/>
        </w:rPr>
        <w:t>Vol. 14.</w:t>
      </w:r>
      <w:r w:rsidR="00987845">
        <w:t xml:space="preserve"> </w:t>
      </w:r>
      <w:r w:rsidR="00987845">
        <w:rPr>
          <w:lang w:val="en-US"/>
        </w:rPr>
        <w:t>Is</w:t>
      </w:r>
      <w:r w:rsidR="00DA1424">
        <w:rPr>
          <w:lang w:val="en-US"/>
        </w:rPr>
        <w:t>. 10.</w:t>
      </w:r>
      <w:r w:rsidR="00A07465">
        <w:rPr>
          <w:lang w:val="en-US"/>
        </w:rPr>
        <w:t xml:space="preserve"> </w:t>
      </w:r>
      <w:r w:rsidR="00E45FB3">
        <w:t>№</w:t>
      </w:r>
      <w:r w:rsidR="00FD2F1C">
        <w:rPr>
          <w:lang w:val="en-US"/>
        </w:rPr>
        <w:t xml:space="preserve"> </w:t>
      </w:r>
      <w:r w:rsidR="00DA1424">
        <w:rPr>
          <w:lang w:val="en-US"/>
        </w:rPr>
        <w:t>856.</w:t>
      </w:r>
    </w:p>
    <w:sectPr w:rsidR="00734B43" w:rsidRPr="00734B43" w:rsidSect="00AE5C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55C5"/>
    <w:multiLevelType w:val="hybridMultilevel"/>
    <w:tmpl w:val="1452CD0A"/>
    <w:lvl w:ilvl="0" w:tplc="03843A8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130125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1690"/>
    <w:rsid w:val="00063966"/>
    <w:rsid w:val="00075D6E"/>
    <w:rsid w:val="00086081"/>
    <w:rsid w:val="0009449A"/>
    <w:rsid w:val="00094FD0"/>
    <w:rsid w:val="000B0284"/>
    <w:rsid w:val="000C0A7B"/>
    <w:rsid w:val="000E334E"/>
    <w:rsid w:val="00101A1C"/>
    <w:rsid w:val="00103657"/>
    <w:rsid w:val="00106375"/>
    <w:rsid w:val="00107AA3"/>
    <w:rsid w:val="00116478"/>
    <w:rsid w:val="00130241"/>
    <w:rsid w:val="00173BB1"/>
    <w:rsid w:val="001B53CE"/>
    <w:rsid w:val="001C441D"/>
    <w:rsid w:val="001E61C2"/>
    <w:rsid w:val="001F0493"/>
    <w:rsid w:val="00221168"/>
    <w:rsid w:val="0022260A"/>
    <w:rsid w:val="002264EE"/>
    <w:rsid w:val="0023307C"/>
    <w:rsid w:val="00236054"/>
    <w:rsid w:val="00254498"/>
    <w:rsid w:val="00260834"/>
    <w:rsid w:val="0026363F"/>
    <w:rsid w:val="002678F5"/>
    <w:rsid w:val="002A124A"/>
    <w:rsid w:val="002B72F3"/>
    <w:rsid w:val="002D1C88"/>
    <w:rsid w:val="002E0BD6"/>
    <w:rsid w:val="0031361E"/>
    <w:rsid w:val="003525B1"/>
    <w:rsid w:val="00375091"/>
    <w:rsid w:val="00391C38"/>
    <w:rsid w:val="003B76D6"/>
    <w:rsid w:val="003E0CEA"/>
    <w:rsid w:val="003E2601"/>
    <w:rsid w:val="003F4E6B"/>
    <w:rsid w:val="00413F44"/>
    <w:rsid w:val="00453CAE"/>
    <w:rsid w:val="00465F5E"/>
    <w:rsid w:val="0049512A"/>
    <w:rsid w:val="004A26A3"/>
    <w:rsid w:val="004B2FC3"/>
    <w:rsid w:val="004C48E6"/>
    <w:rsid w:val="004F0EDF"/>
    <w:rsid w:val="00522BF1"/>
    <w:rsid w:val="00537931"/>
    <w:rsid w:val="005558E6"/>
    <w:rsid w:val="00584ECC"/>
    <w:rsid w:val="00590166"/>
    <w:rsid w:val="005A0773"/>
    <w:rsid w:val="005A4123"/>
    <w:rsid w:val="005A413A"/>
    <w:rsid w:val="005D022B"/>
    <w:rsid w:val="005E29D6"/>
    <w:rsid w:val="005E5BE9"/>
    <w:rsid w:val="006313FC"/>
    <w:rsid w:val="006372EF"/>
    <w:rsid w:val="00650B82"/>
    <w:rsid w:val="0066177B"/>
    <w:rsid w:val="00684BA3"/>
    <w:rsid w:val="00691330"/>
    <w:rsid w:val="0069427D"/>
    <w:rsid w:val="006B1A52"/>
    <w:rsid w:val="006D1389"/>
    <w:rsid w:val="006F4581"/>
    <w:rsid w:val="006F58AA"/>
    <w:rsid w:val="006F7A19"/>
    <w:rsid w:val="00704291"/>
    <w:rsid w:val="00704994"/>
    <w:rsid w:val="007213E1"/>
    <w:rsid w:val="00734B43"/>
    <w:rsid w:val="007631CE"/>
    <w:rsid w:val="00775389"/>
    <w:rsid w:val="00777F8D"/>
    <w:rsid w:val="00780A90"/>
    <w:rsid w:val="00782A3F"/>
    <w:rsid w:val="00797838"/>
    <w:rsid w:val="007C26D7"/>
    <w:rsid w:val="007C36D8"/>
    <w:rsid w:val="007D5F00"/>
    <w:rsid w:val="007F2744"/>
    <w:rsid w:val="008129AA"/>
    <w:rsid w:val="00813D85"/>
    <w:rsid w:val="0084046A"/>
    <w:rsid w:val="00840590"/>
    <w:rsid w:val="008530F7"/>
    <w:rsid w:val="008931BE"/>
    <w:rsid w:val="0089589F"/>
    <w:rsid w:val="008C67E3"/>
    <w:rsid w:val="008D64D2"/>
    <w:rsid w:val="008F4717"/>
    <w:rsid w:val="009130A8"/>
    <w:rsid w:val="00914205"/>
    <w:rsid w:val="00921D45"/>
    <w:rsid w:val="00930D72"/>
    <w:rsid w:val="009426C0"/>
    <w:rsid w:val="00954541"/>
    <w:rsid w:val="00980A65"/>
    <w:rsid w:val="00987845"/>
    <w:rsid w:val="00990AD1"/>
    <w:rsid w:val="009A6405"/>
    <w:rsid w:val="009A66DB"/>
    <w:rsid w:val="009B2F80"/>
    <w:rsid w:val="009B3300"/>
    <w:rsid w:val="009C0EF2"/>
    <w:rsid w:val="009C26C7"/>
    <w:rsid w:val="009F3380"/>
    <w:rsid w:val="009F7871"/>
    <w:rsid w:val="00A02163"/>
    <w:rsid w:val="00A02632"/>
    <w:rsid w:val="00A07465"/>
    <w:rsid w:val="00A13E25"/>
    <w:rsid w:val="00A25B3F"/>
    <w:rsid w:val="00A2623C"/>
    <w:rsid w:val="00A314FE"/>
    <w:rsid w:val="00A348E5"/>
    <w:rsid w:val="00A66E27"/>
    <w:rsid w:val="00A82C64"/>
    <w:rsid w:val="00A90952"/>
    <w:rsid w:val="00A91985"/>
    <w:rsid w:val="00AA7F23"/>
    <w:rsid w:val="00AB3F20"/>
    <w:rsid w:val="00AD7380"/>
    <w:rsid w:val="00AE2A3D"/>
    <w:rsid w:val="00AE5C5B"/>
    <w:rsid w:val="00AF2337"/>
    <w:rsid w:val="00B03914"/>
    <w:rsid w:val="00B20C4C"/>
    <w:rsid w:val="00B31196"/>
    <w:rsid w:val="00B36145"/>
    <w:rsid w:val="00B5485D"/>
    <w:rsid w:val="00B6032F"/>
    <w:rsid w:val="00B6128A"/>
    <w:rsid w:val="00B740B7"/>
    <w:rsid w:val="00B7441B"/>
    <w:rsid w:val="00B7755D"/>
    <w:rsid w:val="00B81D66"/>
    <w:rsid w:val="00BA390C"/>
    <w:rsid w:val="00BC1ED0"/>
    <w:rsid w:val="00BF3243"/>
    <w:rsid w:val="00BF36F8"/>
    <w:rsid w:val="00BF4622"/>
    <w:rsid w:val="00BF732F"/>
    <w:rsid w:val="00C120A3"/>
    <w:rsid w:val="00C23006"/>
    <w:rsid w:val="00C55A06"/>
    <w:rsid w:val="00C67134"/>
    <w:rsid w:val="00C844E2"/>
    <w:rsid w:val="00C97FFE"/>
    <w:rsid w:val="00CA1CBF"/>
    <w:rsid w:val="00CD00B1"/>
    <w:rsid w:val="00D07631"/>
    <w:rsid w:val="00D22306"/>
    <w:rsid w:val="00D2235F"/>
    <w:rsid w:val="00D34EFD"/>
    <w:rsid w:val="00D42542"/>
    <w:rsid w:val="00D465FE"/>
    <w:rsid w:val="00D76E8D"/>
    <w:rsid w:val="00D8121C"/>
    <w:rsid w:val="00DA0CA7"/>
    <w:rsid w:val="00DA1424"/>
    <w:rsid w:val="00DB6EF5"/>
    <w:rsid w:val="00E22189"/>
    <w:rsid w:val="00E41382"/>
    <w:rsid w:val="00E45FB3"/>
    <w:rsid w:val="00E74069"/>
    <w:rsid w:val="00E74EB2"/>
    <w:rsid w:val="00E81D35"/>
    <w:rsid w:val="00E906FB"/>
    <w:rsid w:val="00EA2616"/>
    <w:rsid w:val="00EB1F49"/>
    <w:rsid w:val="00ED3CE9"/>
    <w:rsid w:val="00F40A6D"/>
    <w:rsid w:val="00F6485B"/>
    <w:rsid w:val="00F716A5"/>
    <w:rsid w:val="00F80B42"/>
    <w:rsid w:val="00F865B3"/>
    <w:rsid w:val="00F951B7"/>
    <w:rsid w:val="00FA25AE"/>
    <w:rsid w:val="00FB1509"/>
    <w:rsid w:val="00FC4AA2"/>
    <w:rsid w:val="00FD2F1C"/>
    <w:rsid w:val="00FD47B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6D1389"/>
  </w:style>
  <w:style w:type="character" w:styleId="ad">
    <w:name w:val="FollowedHyperlink"/>
    <w:basedOn w:val="a0"/>
    <w:uiPriority w:val="99"/>
    <w:semiHidden/>
    <w:unhideWhenUsed/>
    <w:rsid w:val="00B20C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EA0D0BFA5F3449B7BF32DFD4CD96E8" ma:contentTypeVersion="8" ma:contentTypeDescription="Создание документа." ma:contentTypeScope="" ma:versionID="dc0d9541d78322c15743559c01b80e01">
  <xsd:schema xmlns:xsd="http://www.w3.org/2001/XMLSchema" xmlns:xs="http://www.w3.org/2001/XMLSchema" xmlns:p="http://schemas.microsoft.com/office/2006/metadata/properties" xmlns:ns3="061f9b4c-40a0-4ddb-a1f2-7407e97896cd" xmlns:ns4="b1c86f10-2575-43fb-b3b7-c9e0578e6424" targetNamespace="http://schemas.microsoft.com/office/2006/metadata/properties" ma:root="true" ma:fieldsID="38c479097c3a1f70cce65bfb849ea28b" ns3:_="" ns4:_="">
    <xsd:import namespace="061f9b4c-40a0-4ddb-a1f2-7407e97896cd"/>
    <xsd:import namespace="b1c86f10-2575-43fb-b3b7-c9e0578e6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9b4c-40a0-4ddb-a1f2-7407e9789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86f10-2575-43fb-b3b7-c9e0578e6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1f9b4c-40a0-4ddb-a1f2-7407e97896cd" xsi:nil="true"/>
  </documentManagement>
</p:properties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120C4-5FFA-4F05-A25D-87600356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f9b4c-40a0-4ddb-a1f2-7407e97896cd"/>
    <ds:schemaRef ds:uri="b1c86f10-2575-43fb-b3b7-c9e0578e6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8B9F6-DB21-4D01-BCD0-4D8C1158D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323C4-C5C3-4805-9F90-CF7FC47AF13C}">
  <ds:schemaRefs>
    <ds:schemaRef ds:uri="http://schemas.microsoft.com/office/2006/metadata/properties"/>
    <ds:schemaRef ds:uri="http://schemas.microsoft.com/office/infopath/2007/PartnerControls"/>
    <ds:schemaRef ds:uri="061f9b4c-40a0-4ddb-a1f2-7407e9789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Гаврилова</dc:creator>
  <cp:lastModifiedBy>Анна Гаврилова</cp:lastModifiedBy>
  <cp:revision>8</cp:revision>
  <dcterms:created xsi:type="dcterms:W3CDTF">2025-02-26T20:17:00Z</dcterms:created>
  <dcterms:modified xsi:type="dcterms:W3CDTF">2025-02-26T20:26:00Z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ContentTypeId">
    <vt:lpwstr>0x01010056EA0D0BFA5F3449B7BF32DFD4CD96E8</vt:lpwstr>
  </property>
</Properties>
</file>