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5F126" w14:textId="77777777" w:rsidR="00E14EDB" w:rsidRPr="008B39C7" w:rsidRDefault="00E14EDB" w:rsidP="00E14EDB">
      <w:pPr>
        <w:pStyle w:val="ab"/>
        <w:spacing w:after="0"/>
        <w:ind w:firstLine="0"/>
        <w:jc w:val="center"/>
        <w:rPr>
          <w:b/>
        </w:rPr>
      </w:pPr>
      <w:bookmarkStart w:id="0" w:name="_GoBack"/>
      <w:r>
        <w:rPr>
          <w:b/>
        </w:rPr>
        <w:t>Современные российские школы: экологическое образование и образование для устойчивого развития</w:t>
      </w:r>
    </w:p>
    <w:bookmarkEnd w:id="0"/>
    <w:p w14:paraId="4F30F966" w14:textId="13E74B7A" w:rsidR="00E14EDB" w:rsidRPr="008B39C7" w:rsidRDefault="00E14EDB" w:rsidP="00E14EDB">
      <w:pPr>
        <w:pStyle w:val="ab"/>
        <w:spacing w:after="0"/>
        <w:ind w:firstLine="0"/>
        <w:jc w:val="center"/>
        <w:rPr>
          <w:b/>
          <w:i/>
        </w:rPr>
      </w:pPr>
      <w:r>
        <w:rPr>
          <w:b/>
          <w:i/>
        </w:rPr>
        <w:t>Устинова М.Д.</w:t>
      </w:r>
      <w:r>
        <w:rPr>
          <w:b/>
          <w:i/>
        </w:rPr>
        <w:t xml:space="preserve">, </w:t>
      </w:r>
      <w:proofErr w:type="spellStart"/>
      <w:r>
        <w:rPr>
          <w:b/>
          <w:i/>
        </w:rPr>
        <w:t>Занин</w:t>
      </w:r>
      <w:proofErr w:type="spellEnd"/>
      <w:r>
        <w:rPr>
          <w:b/>
          <w:i/>
        </w:rPr>
        <w:t xml:space="preserve"> А.А.</w:t>
      </w:r>
    </w:p>
    <w:p w14:paraId="24DC998B" w14:textId="6C20A1F8" w:rsidR="00E14EDB" w:rsidRPr="008B39C7" w:rsidRDefault="00E14EDB" w:rsidP="00E14EDB">
      <w:pPr>
        <w:pStyle w:val="ab"/>
        <w:spacing w:after="0"/>
        <w:ind w:firstLine="0"/>
        <w:jc w:val="center"/>
        <w:rPr>
          <w:i/>
        </w:rPr>
      </w:pPr>
      <w:r>
        <w:rPr>
          <w:i/>
        </w:rPr>
        <w:t>Студент</w:t>
      </w:r>
      <w:r>
        <w:rPr>
          <w:i/>
        </w:rPr>
        <w:t>, 3 курс</w:t>
      </w:r>
      <w:r>
        <w:rPr>
          <w:i/>
        </w:rPr>
        <w:t xml:space="preserve"> </w:t>
      </w:r>
      <w:proofErr w:type="spellStart"/>
      <w:r>
        <w:rPr>
          <w:i/>
        </w:rPr>
        <w:t>бакалавриата</w:t>
      </w:r>
      <w:proofErr w:type="spellEnd"/>
    </w:p>
    <w:p w14:paraId="3DFB3B05" w14:textId="77777777" w:rsidR="00E14EDB" w:rsidRPr="008B39C7" w:rsidRDefault="00E14EDB" w:rsidP="00E14EDB">
      <w:pPr>
        <w:pStyle w:val="ab"/>
        <w:spacing w:after="0"/>
        <w:ind w:firstLine="0"/>
        <w:jc w:val="center"/>
        <w:rPr>
          <w:i/>
        </w:rPr>
      </w:pPr>
      <w:r w:rsidRPr="00CF667B">
        <w:rPr>
          <w:i/>
        </w:rPr>
        <w:t>ФГБОУ ВО «Российский химико-</w:t>
      </w:r>
      <w:r>
        <w:rPr>
          <w:i/>
        </w:rPr>
        <w:t>технологический университет имени Д.И. </w:t>
      </w:r>
      <w:r w:rsidRPr="00CF667B">
        <w:rPr>
          <w:i/>
        </w:rPr>
        <w:t>Менделеева»</w:t>
      </w:r>
      <w:r>
        <w:rPr>
          <w:i/>
        </w:rPr>
        <w:t>, и</w:t>
      </w:r>
      <w:r w:rsidRPr="003D6A0D">
        <w:rPr>
          <w:i/>
        </w:rPr>
        <w:t>нститут химии и проблем устойчивого развития</w:t>
      </w:r>
      <w:r>
        <w:rPr>
          <w:i/>
        </w:rPr>
        <w:t>, Москва, Россия</w:t>
      </w:r>
    </w:p>
    <w:p w14:paraId="002FB2C4" w14:textId="727BF5C5" w:rsidR="00E14EDB" w:rsidRPr="00E14EDB" w:rsidRDefault="00E14EDB" w:rsidP="00E14EDB">
      <w:pPr>
        <w:pStyle w:val="ab"/>
        <w:spacing w:after="0"/>
        <w:ind w:firstLine="0"/>
        <w:jc w:val="center"/>
        <w:rPr>
          <w:i/>
          <w:lang w:val="en-US"/>
        </w:rPr>
      </w:pPr>
      <w:r w:rsidRPr="003D6A0D">
        <w:rPr>
          <w:i/>
          <w:lang w:val="en-US"/>
        </w:rPr>
        <w:t>E-mail: milena.ustinowa@gmail.com</w:t>
      </w:r>
    </w:p>
    <w:p w14:paraId="4EE9C665" w14:textId="5852EBDF" w:rsidR="00805B41" w:rsidRPr="00805B41" w:rsidRDefault="00805B41" w:rsidP="00805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05B41">
        <w:rPr>
          <w:color w:val="000000"/>
        </w:rPr>
        <w:t xml:space="preserve">В Российской Федерации актуальны проблемы, связанные с реализацией и пониманием концепции образования для устойчивого развития, </w:t>
      </w:r>
      <w:r w:rsidR="0002283D">
        <w:rPr>
          <w:color w:val="000000"/>
        </w:rPr>
        <w:t xml:space="preserve">так как </w:t>
      </w:r>
      <w:r w:rsidRPr="00805B41">
        <w:rPr>
          <w:color w:val="000000"/>
        </w:rPr>
        <w:t xml:space="preserve">этим вопросам уделяется недостаточное внимание [1]. Важно обеспечить внедрение экологического образования и образования </w:t>
      </w:r>
      <w:r w:rsidR="0002283D">
        <w:rPr>
          <w:color w:val="000000"/>
        </w:rPr>
        <w:t xml:space="preserve">для </w:t>
      </w:r>
      <w:r w:rsidRPr="00805B41">
        <w:rPr>
          <w:color w:val="000000"/>
        </w:rPr>
        <w:t>устойчивого развития на</w:t>
      </w:r>
      <w:r w:rsidR="0002283D">
        <w:rPr>
          <w:color w:val="000000"/>
        </w:rPr>
        <w:t xml:space="preserve"> школьном уровне</w:t>
      </w:r>
      <w:r w:rsidRPr="00805B41">
        <w:rPr>
          <w:color w:val="000000"/>
        </w:rPr>
        <w:t>, в связи с чем необходимо рассмотреть существующие учебные материалы. Были проведены анализ федеральных рабочих программ основного общего и среднего общего образования</w:t>
      </w:r>
      <w:r>
        <w:rPr>
          <w:color w:val="000000"/>
        </w:rPr>
        <w:t xml:space="preserve"> по предмету «Химия» [2</w:t>
      </w:r>
      <w:r w:rsidRPr="00805B41">
        <w:rPr>
          <w:color w:val="000000"/>
        </w:rPr>
        <w:t>] и сравнение базового и углубленного профилей обучения для разных классов по тематическому содержанию и основны</w:t>
      </w:r>
      <w:r w:rsidR="0002283D">
        <w:rPr>
          <w:color w:val="000000"/>
        </w:rPr>
        <w:t>м видам деятельности, связанным</w:t>
      </w:r>
      <w:r w:rsidRPr="00805B41">
        <w:rPr>
          <w:color w:val="000000"/>
        </w:rPr>
        <w:t xml:space="preserve"> с экологическим образованием и образованием для устойчивого развития.</w:t>
      </w:r>
    </w:p>
    <w:p w14:paraId="02A45925" w14:textId="6B0C49B5" w:rsidR="00805B41" w:rsidRPr="00805B41" w:rsidRDefault="00805B41" w:rsidP="00805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05B41">
        <w:rPr>
          <w:color w:val="000000"/>
        </w:rPr>
        <w:t xml:space="preserve">В программах </w:t>
      </w:r>
      <w:r w:rsidR="0002283D" w:rsidRPr="00805B41">
        <w:rPr>
          <w:color w:val="000000"/>
        </w:rPr>
        <w:t>о</w:t>
      </w:r>
      <w:r w:rsidR="0002283D">
        <w:rPr>
          <w:color w:val="000000"/>
        </w:rPr>
        <w:t xml:space="preserve">сновного общего образования, базового и углубленного профилей, </w:t>
      </w:r>
      <w:r w:rsidRPr="00805B41">
        <w:rPr>
          <w:color w:val="000000"/>
        </w:rPr>
        <w:t>уделяется</w:t>
      </w:r>
      <w:r w:rsidR="0002283D">
        <w:rPr>
          <w:color w:val="000000"/>
        </w:rPr>
        <w:t xml:space="preserve"> внимание</w:t>
      </w:r>
      <w:r w:rsidRPr="00805B41">
        <w:rPr>
          <w:color w:val="000000"/>
        </w:rPr>
        <w:t xml:space="preserve"> вопросам загрязнения воздуха и воды</w:t>
      </w:r>
      <w:r w:rsidR="00FA79AE">
        <w:rPr>
          <w:color w:val="000000"/>
        </w:rPr>
        <w:t xml:space="preserve"> </w:t>
      </w:r>
      <w:r w:rsidR="00FA79AE" w:rsidRPr="00805B41">
        <w:rPr>
          <w:color w:val="000000"/>
        </w:rPr>
        <w:t>соединениями азота, фосфора, серы и углерода</w:t>
      </w:r>
      <w:r w:rsidR="00FA79AE">
        <w:rPr>
          <w:color w:val="000000"/>
        </w:rPr>
        <w:t xml:space="preserve"> и проблемам</w:t>
      </w:r>
      <w:r w:rsidRPr="00805B41">
        <w:rPr>
          <w:color w:val="000000"/>
        </w:rPr>
        <w:t xml:space="preserve"> парникового эффекта и разрушения озонового слоя</w:t>
      </w:r>
      <w:r w:rsidR="00FA79AE">
        <w:rPr>
          <w:color w:val="000000"/>
        </w:rPr>
        <w:t>.</w:t>
      </w:r>
      <w:r w:rsidRPr="00805B41">
        <w:rPr>
          <w:color w:val="000000"/>
        </w:rPr>
        <w:t xml:space="preserve"> </w:t>
      </w:r>
      <w:r w:rsidR="00936045">
        <w:rPr>
          <w:color w:val="000000"/>
        </w:rPr>
        <w:t>Т</w:t>
      </w:r>
      <w:r w:rsidRPr="00805B41">
        <w:rPr>
          <w:color w:val="000000"/>
        </w:rPr>
        <w:t>акже рассматриваются понятия предельно д</w:t>
      </w:r>
      <w:r w:rsidR="00936045">
        <w:rPr>
          <w:color w:val="000000"/>
        </w:rPr>
        <w:t xml:space="preserve">опустимой концентрации веществ и </w:t>
      </w:r>
      <w:r w:rsidRPr="00805B41">
        <w:rPr>
          <w:color w:val="000000"/>
        </w:rPr>
        <w:t xml:space="preserve">роль химии </w:t>
      </w:r>
      <w:r w:rsidR="00611170">
        <w:rPr>
          <w:color w:val="000000"/>
        </w:rPr>
        <w:t xml:space="preserve">в решении экологических проблем. </w:t>
      </w:r>
      <w:r w:rsidRPr="00805B41">
        <w:rPr>
          <w:color w:val="000000"/>
        </w:rPr>
        <w:t>Для 10 классов с углубленным изучением химии предусмотрены виды деятельности: учащиеся должны понимать роль органической химии в решении проблем экологической и пищевой безопасности, в развитии медицины, создании но</w:t>
      </w:r>
      <w:r w:rsidR="00936045">
        <w:rPr>
          <w:color w:val="000000"/>
        </w:rPr>
        <w:t xml:space="preserve">вых материалов, </w:t>
      </w:r>
      <w:r w:rsidRPr="00805B41">
        <w:rPr>
          <w:color w:val="000000"/>
        </w:rPr>
        <w:t>обеспечении р</w:t>
      </w:r>
      <w:r w:rsidR="00936045">
        <w:rPr>
          <w:color w:val="000000"/>
        </w:rPr>
        <w:t>ационального природопользования;</w:t>
      </w:r>
      <w:r w:rsidR="007E28FA">
        <w:rPr>
          <w:color w:val="000000"/>
        </w:rPr>
        <w:t xml:space="preserve"> </w:t>
      </w:r>
      <w:r w:rsidRPr="00805B41">
        <w:rPr>
          <w:color w:val="000000"/>
        </w:rPr>
        <w:t xml:space="preserve">показывать связь органической химии с другими науками. </w:t>
      </w:r>
      <w:r w:rsidR="00936045">
        <w:rPr>
          <w:color w:val="000000"/>
        </w:rPr>
        <w:t xml:space="preserve">Виды </w:t>
      </w:r>
      <w:r w:rsidRPr="00805B41">
        <w:rPr>
          <w:color w:val="000000"/>
        </w:rPr>
        <w:t>деятельности</w:t>
      </w:r>
      <w:r w:rsidR="00936045">
        <w:rPr>
          <w:color w:val="000000"/>
        </w:rPr>
        <w:t xml:space="preserve"> для 11 классов</w:t>
      </w:r>
      <w:r w:rsidRPr="00805B41">
        <w:rPr>
          <w:color w:val="000000"/>
        </w:rPr>
        <w:t xml:space="preserve">: учащиеся должны раскрывать роль химии в решении экологических проблем человечества, описывать основные направления развития химической науки и технологии; знать правила поведения для сохранения здоровья и окружающей среды, понимать опасность воздействия веществ на живые организмы и смысл показателя предельно допустимой концентрации, уметь объяснять на примерах способы уменьшения и предотвращения вредного воздействия этих веществ; </w:t>
      </w:r>
      <w:r w:rsidR="00936045">
        <w:rPr>
          <w:color w:val="000000"/>
        </w:rPr>
        <w:t>должны уметь анализировать,</w:t>
      </w:r>
      <w:r w:rsidRPr="00805B41">
        <w:rPr>
          <w:color w:val="000000"/>
        </w:rPr>
        <w:t xml:space="preserve"> критически оценивать инфо</w:t>
      </w:r>
      <w:r w:rsidR="00936045">
        <w:rPr>
          <w:color w:val="000000"/>
        </w:rPr>
        <w:t xml:space="preserve">рмацию о химических процессах, </w:t>
      </w:r>
      <w:r w:rsidRPr="00805B41">
        <w:rPr>
          <w:color w:val="000000"/>
        </w:rPr>
        <w:t>их влиянии на окружающую среду</w:t>
      </w:r>
      <w:r w:rsidR="00611170">
        <w:rPr>
          <w:color w:val="000000"/>
        </w:rPr>
        <w:t xml:space="preserve"> и т. д</w:t>
      </w:r>
      <w:r w:rsidRPr="00805B41">
        <w:rPr>
          <w:color w:val="000000"/>
        </w:rPr>
        <w:t>.</w:t>
      </w:r>
      <w:r w:rsidR="00611170">
        <w:rPr>
          <w:color w:val="000000"/>
        </w:rPr>
        <w:t xml:space="preserve"> </w:t>
      </w:r>
      <w:r w:rsidRPr="00805B41">
        <w:rPr>
          <w:color w:val="000000"/>
        </w:rPr>
        <w:t>Значительная доля информа</w:t>
      </w:r>
      <w:r w:rsidR="00A64EE9">
        <w:rPr>
          <w:color w:val="000000"/>
        </w:rPr>
        <w:t xml:space="preserve">ции по </w:t>
      </w:r>
      <w:r w:rsidR="00611170" w:rsidRPr="00805B41">
        <w:rPr>
          <w:color w:val="000000"/>
        </w:rPr>
        <w:t>устойч</w:t>
      </w:r>
      <w:r w:rsidR="00611170">
        <w:rPr>
          <w:color w:val="000000"/>
        </w:rPr>
        <w:t>ивому</w:t>
      </w:r>
      <w:r w:rsidR="00611170" w:rsidRPr="00805B41">
        <w:rPr>
          <w:color w:val="000000"/>
        </w:rPr>
        <w:t xml:space="preserve"> развити</w:t>
      </w:r>
      <w:r w:rsidR="00611170">
        <w:rPr>
          <w:color w:val="000000"/>
        </w:rPr>
        <w:t>ю</w:t>
      </w:r>
      <w:r w:rsidR="00A64EE9">
        <w:rPr>
          <w:color w:val="000000"/>
        </w:rPr>
        <w:t xml:space="preserve"> представлена в рабочих программах</w:t>
      </w:r>
      <w:r w:rsidR="00FA79AE">
        <w:rPr>
          <w:color w:val="000000"/>
        </w:rPr>
        <w:t xml:space="preserve"> </w:t>
      </w:r>
      <w:r w:rsidRPr="00805B41">
        <w:rPr>
          <w:color w:val="000000"/>
        </w:rPr>
        <w:t xml:space="preserve">для 11 класса, </w:t>
      </w:r>
      <w:r w:rsidR="00611170">
        <w:rPr>
          <w:color w:val="000000"/>
        </w:rPr>
        <w:t>однако желательно изучать данный материал раньше</w:t>
      </w:r>
      <w:r w:rsidR="00FA79AE">
        <w:rPr>
          <w:color w:val="000000"/>
        </w:rPr>
        <w:t>, так как</w:t>
      </w:r>
      <w:r w:rsidRPr="00805B41">
        <w:rPr>
          <w:color w:val="000000"/>
        </w:rPr>
        <w:t xml:space="preserve"> не все учащиеся принимают решение о продолжении обучения в старшей школе. Кроме того, в 10 классе экологические аспекты, связанные с органической химией, не затрагиваются в программах базового профиля.</w:t>
      </w:r>
      <w:r w:rsidR="00611170">
        <w:rPr>
          <w:color w:val="000000"/>
        </w:rPr>
        <w:t xml:space="preserve"> </w:t>
      </w:r>
      <w:r w:rsidRPr="00805B41">
        <w:rPr>
          <w:color w:val="000000"/>
        </w:rPr>
        <w:t>Результаты анализа федеральных рабочих программ могут быть полезны при разработке и улучшении учебных материалов в данной области.</w:t>
      </w:r>
    </w:p>
    <w:p w14:paraId="76532993" w14:textId="77777777" w:rsidR="00805B41" w:rsidRPr="00805B41" w:rsidRDefault="00805B41" w:rsidP="00805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</w:rPr>
      </w:pPr>
      <w:r w:rsidRPr="00805B41">
        <w:rPr>
          <w:b/>
          <w:color w:val="000000"/>
        </w:rPr>
        <w:t>Литература</w:t>
      </w:r>
    </w:p>
    <w:p w14:paraId="6F6EF4FE" w14:textId="77777777" w:rsidR="00805B41" w:rsidRPr="00805B41" w:rsidRDefault="00805B41" w:rsidP="00805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05B41">
        <w:rPr>
          <w:color w:val="000000"/>
        </w:rPr>
        <w:t xml:space="preserve">1. Додонова А.А., </w:t>
      </w:r>
      <w:proofErr w:type="spellStart"/>
      <w:r w:rsidRPr="00805B41">
        <w:rPr>
          <w:color w:val="000000"/>
        </w:rPr>
        <w:t>Бакурова</w:t>
      </w:r>
      <w:proofErr w:type="spellEnd"/>
      <w:r w:rsidRPr="00805B41">
        <w:rPr>
          <w:color w:val="000000"/>
        </w:rPr>
        <w:t xml:space="preserve"> Э.Ю., </w:t>
      </w:r>
      <w:proofErr w:type="spellStart"/>
      <w:r w:rsidRPr="00805B41">
        <w:rPr>
          <w:color w:val="000000"/>
        </w:rPr>
        <w:t>Гоманова</w:t>
      </w:r>
      <w:proofErr w:type="spellEnd"/>
      <w:r w:rsidRPr="00805B41">
        <w:rPr>
          <w:color w:val="000000"/>
        </w:rPr>
        <w:t xml:space="preserve"> С.О. Образование для устойчивого развития, как инструмент достижения устойчивого развития // Естественные науки: Актуальные вопросы и социальные вызовы. Материалы III Международной научно-практической конференции. Составители: Н.С. Шуваев, Е.А. Колчин. Издательство: Издательский дом «Астраханский университет», 2020. С. 12–16.</w:t>
      </w:r>
    </w:p>
    <w:p w14:paraId="0610F547" w14:textId="06939356" w:rsidR="00805B41" w:rsidRPr="00805B41" w:rsidRDefault="00805B41" w:rsidP="00805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2. </w:t>
      </w:r>
      <w:r w:rsidRPr="00805B41">
        <w:rPr>
          <w:color w:val="000000"/>
        </w:rPr>
        <w:t xml:space="preserve">Рабочие программы – Единое содержание общего образования / Федеральное государственное бюджетное научное учреждение «Институт содержания и методов обучения»: </w:t>
      </w:r>
      <w:hyperlink r:id="rId6" w:history="1">
        <w:r w:rsidRPr="00805B41">
          <w:rPr>
            <w:rStyle w:val="a9"/>
          </w:rPr>
          <w:t>https://edsoo.ru/</w:t>
        </w:r>
      </w:hyperlink>
    </w:p>
    <w:sectPr w:rsidR="00805B41" w:rsidRPr="00805B4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283D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5231"/>
    <w:rsid w:val="001831ED"/>
    <w:rsid w:val="0019508E"/>
    <w:rsid w:val="001E06E4"/>
    <w:rsid w:val="001E61C2"/>
    <w:rsid w:val="001F0493"/>
    <w:rsid w:val="0022260A"/>
    <w:rsid w:val="002264EE"/>
    <w:rsid w:val="0023307C"/>
    <w:rsid w:val="002B37AB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11170"/>
    <w:rsid w:val="0069427D"/>
    <w:rsid w:val="006F7A19"/>
    <w:rsid w:val="00703EED"/>
    <w:rsid w:val="007213E1"/>
    <w:rsid w:val="00775389"/>
    <w:rsid w:val="00797838"/>
    <w:rsid w:val="007C36D8"/>
    <w:rsid w:val="007E28FA"/>
    <w:rsid w:val="007F2744"/>
    <w:rsid w:val="00805B41"/>
    <w:rsid w:val="008931BE"/>
    <w:rsid w:val="008C67E3"/>
    <w:rsid w:val="00914205"/>
    <w:rsid w:val="00921D45"/>
    <w:rsid w:val="00936045"/>
    <w:rsid w:val="009426C0"/>
    <w:rsid w:val="00980A65"/>
    <w:rsid w:val="009A66DB"/>
    <w:rsid w:val="009B2F80"/>
    <w:rsid w:val="009B3300"/>
    <w:rsid w:val="009C710F"/>
    <w:rsid w:val="009F3380"/>
    <w:rsid w:val="00A02163"/>
    <w:rsid w:val="00A314FE"/>
    <w:rsid w:val="00A64EE9"/>
    <w:rsid w:val="00AD7380"/>
    <w:rsid w:val="00BF36F8"/>
    <w:rsid w:val="00BF4622"/>
    <w:rsid w:val="00C844E2"/>
    <w:rsid w:val="00CA69EF"/>
    <w:rsid w:val="00CD00B1"/>
    <w:rsid w:val="00D22306"/>
    <w:rsid w:val="00D42542"/>
    <w:rsid w:val="00D8121C"/>
    <w:rsid w:val="00E14EDB"/>
    <w:rsid w:val="00E22189"/>
    <w:rsid w:val="00E74069"/>
    <w:rsid w:val="00E81D35"/>
    <w:rsid w:val="00EB1F49"/>
    <w:rsid w:val="00F865B3"/>
    <w:rsid w:val="00FA0FAA"/>
    <w:rsid w:val="00FA79A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ломоносов"/>
    <w:basedOn w:val="a"/>
    <w:link w:val="ac"/>
    <w:qFormat/>
    <w:rsid w:val="00805B41"/>
    <w:pPr>
      <w:spacing w:after="160"/>
      <w:ind w:firstLine="397"/>
      <w:jc w:val="both"/>
    </w:pPr>
    <w:rPr>
      <w:rFonts w:eastAsiaTheme="minorHAnsi"/>
      <w:lang w:eastAsia="en-US"/>
    </w:rPr>
  </w:style>
  <w:style w:type="character" w:customStyle="1" w:styleId="ac">
    <w:name w:val="ломоносов Знак"/>
    <w:basedOn w:val="a0"/>
    <w:link w:val="ab"/>
    <w:rsid w:val="00805B41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046957-EB77-411A-80CE-C6943BF5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</dc:creator>
  <cp:lastModifiedBy>Милена</cp:lastModifiedBy>
  <cp:revision>2</cp:revision>
  <dcterms:created xsi:type="dcterms:W3CDTF">2025-02-26T12:07:00Z</dcterms:created>
  <dcterms:modified xsi:type="dcterms:W3CDTF">2025-02-26T12:07:00Z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