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D1BB81F" w:rsidR="00130241" w:rsidRDefault="00E251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FD1AB8">
        <w:rPr>
          <w:b/>
          <w:color w:val="000000"/>
        </w:rPr>
        <w:t xml:space="preserve">и применение </w:t>
      </w:r>
      <w:r>
        <w:rPr>
          <w:b/>
          <w:color w:val="000000"/>
        </w:rPr>
        <w:t>акриловых сополимеро</w:t>
      </w:r>
      <w:r w:rsidR="00F17388">
        <w:rPr>
          <w:b/>
          <w:color w:val="000000"/>
        </w:rPr>
        <w:t>в для покрытий с высокими физико-механическими свойствами.</w:t>
      </w:r>
    </w:p>
    <w:p w14:paraId="00000002" w14:textId="69E3206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И</w:t>
      </w:r>
      <w:r w:rsidR="00E2516E">
        <w:rPr>
          <w:b/>
          <w:i/>
          <w:color w:val="000000"/>
        </w:rPr>
        <w:t>змалков</w:t>
      </w:r>
      <w:proofErr w:type="spellEnd"/>
      <w:r>
        <w:rPr>
          <w:b/>
          <w:i/>
          <w:color w:val="000000"/>
        </w:rPr>
        <w:t xml:space="preserve"> </w:t>
      </w:r>
      <w:r w:rsidR="00E2516E">
        <w:rPr>
          <w:b/>
          <w:i/>
          <w:color w:val="000000"/>
        </w:rPr>
        <w:t>Д</w:t>
      </w:r>
      <w:r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E2516E">
        <w:rPr>
          <w:b/>
          <w:i/>
          <w:color w:val="000000"/>
        </w:rPr>
        <w:t>Томс</w:t>
      </w:r>
      <w:proofErr w:type="spellEnd"/>
      <w:r w:rsidR="00E2516E">
        <w:rPr>
          <w:b/>
          <w:i/>
          <w:color w:val="000000"/>
        </w:rPr>
        <w:t xml:space="preserve"> Р.В.</w:t>
      </w:r>
      <w:r w:rsidR="00881777">
        <w:rPr>
          <w:b/>
          <w:i/>
          <w:color w:val="000000"/>
        </w:rPr>
        <w:t>,</w:t>
      </w:r>
      <w:r w:rsidR="00881777" w:rsidRPr="00881777">
        <w:rPr>
          <w:b/>
          <w:i/>
          <w:color w:val="000000"/>
        </w:rPr>
        <w:t xml:space="preserve"> </w:t>
      </w:r>
      <w:r w:rsidR="00881777">
        <w:rPr>
          <w:b/>
          <w:i/>
          <w:color w:val="000000"/>
        </w:rPr>
        <w:t>Гервальд А.Ю.</w:t>
      </w:r>
    </w:p>
    <w:p w14:paraId="00000003" w14:textId="37D3BD9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2516E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2516E">
        <w:rPr>
          <w:i/>
          <w:color w:val="000000"/>
        </w:rPr>
        <w:t>магистратуры</w:t>
      </w:r>
    </w:p>
    <w:p w14:paraId="3C53A72E" w14:textId="442FB1F8" w:rsidR="00AD7380" w:rsidRPr="00E2516E" w:rsidRDefault="00E2516E" w:rsidP="00E251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МИРЭА – Российский технологический университет, Институт тонких химических технологий им. М.В. Ломоносова, кафедра химии и технологии высокомолекулярных соединений им. С.С. Медведева, Москва, Россия</w:t>
      </w:r>
    </w:p>
    <w:p w14:paraId="1ADA4293" w14:textId="00F2F5F0" w:rsidR="00CD00B1" w:rsidRPr="00F17388" w:rsidRDefault="00EB1F49" w:rsidP="00E251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2516E">
        <w:rPr>
          <w:i/>
          <w:color w:val="000000"/>
          <w:lang w:val="en-US"/>
        </w:rPr>
        <w:t>E</w:t>
      </w:r>
      <w:r w:rsidR="003B76D6" w:rsidRPr="00F17388">
        <w:rPr>
          <w:i/>
          <w:color w:val="000000"/>
        </w:rPr>
        <w:t>-</w:t>
      </w:r>
      <w:r w:rsidRPr="00E2516E">
        <w:rPr>
          <w:i/>
          <w:color w:val="000000"/>
          <w:lang w:val="en-US"/>
        </w:rPr>
        <w:t>mail</w:t>
      </w:r>
      <w:r w:rsidRPr="00F17388">
        <w:rPr>
          <w:i/>
          <w:color w:val="000000"/>
        </w:rPr>
        <w:t xml:space="preserve">: </w:t>
      </w:r>
      <w:proofErr w:type="spellStart"/>
      <w:r w:rsidR="00E2516E" w:rsidRPr="00D6042E">
        <w:rPr>
          <w:i/>
          <w:iCs/>
          <w:lang w:val="en-US"/>
        </w:rPr>
        <w:t>jimsens</w:t>
      </w:r>
      <w:proofErr w:type="spellEnd"/>
      <w:r w:rsidR="00E2516E" w:rsidRPr="00F17388">
        <w:rPr>
          <w:i/>
          <w:iCs/>
        </w:rPr>
        <w:t>@</w:t>
      </w:r>
      <w:proofErr w:type="spellStart"/>
      <w:r w:rsidR="00E2516E" w:rsidRPr="00D6042E">
        <w:rPr>
          <w:i/>
          <w:iCs/>
          <w:lang w:val="en-US"/>
        </w:rPr>
        <w:t>vk</w:t>
      </w:r>
      <w:proofErr w:type="spellEnd"/>
      <w:r w:rsidR="00E2516E" w:rsidRPr="00F17388">
        <w:rPr>
          <w:i/>
          <w:iCs/>
        </w:rPr>
        <w:t>.</w:t>
      </w:r>
      <w:r w:rsidR="00E2516E" w:rsidRPr="00D6042E">
        <w:rPr>
          <w:i/>
          <w:iCs/>
          <w:lang w:val="en-US"/>
        </w:rPr>
        <w:t>com</w:t>
      </w:r>
    </w:p>
    <w:p w14:paraId="1B2F8767" w14:textId="1398499D" w:rsidR="00E2516E" w:rsidRDefault="00691BF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важной задачей является создание новых </w:t>
      </w:r>
      <w:r w:rsidR="00000314">
        <w:rPr>
          <w:color w:val="000000"/>
        </w:rPr>
        <w:t>рецептур</w:t>
      </w:r>
      <w:r>
        <w:rPr>
          <w:color w:val="000000"/>
        </w:rPr>
        <w:t xml:space="preserve"> синтеза полимерных плёнкообразующих. </w:t>
      </w:r>
      <w:r w:rsidR="005C1FDB">
        <w:rPr>
          <w:color w:val="000000"/>
        </w:rPr>
        <w:t>Лакокрасочные материалы (</w:t>
      </w:r>
      <w:r>
        <w:rPr>
          <w:color w:val="000000"/>
        </w:rPr>
        <w:t>ЛКМ</w:t>
      </w:r>
      <w:r w:rsidR="005C1FDB">
        <w:rPr>
          <w:color w:val="000000"/>
        </w:rPr>
        <w:t>)</w:t>
      </w:r>
      <w:r>
        <w:rPr>
          <w:color w:val="000000"/>
        </w:rPr>
        <w:t xml:space="preserve"> на основе гидроксилсодержащих акриловых сополим</w:t>
      </w:r>
      <w:r w:rsidR="00A37268">
        <w:rPr>
          <w:color w:val="000000"/>
        </w:rPr>
        <w:t>еров обладают рядом преимуществ, среди которых высок</w:t>
      </w:r>
      <w:r w:rsidR="00000314">
        <w:rPr>
          <w:color w:val="000000"/>
        </w:rPr>
        <w:t>ая</w:t>
      </w:r>
      <w:r w:rsidR="00A37268">
        <w:rPr>
          <w:color w:val="000000"/>
        </w:rPr>
        <w:t xml:space="preserve"> эластичность, твёрдость и прочность на удар </w:t>
      </w:r>
      <w:r w:rsidR="00A37268" w:rsidRPr="00A37268">
        <w:rPr>
          <w:color w:val="000000"/>
        </w:rPr>
        <w:t>[1].</w:t>
      </w:r>
      <w:r>
        <w:rPr>
          <w:color w:val="000000"/>
        </w:rPr>
        <w:t xml:space="preserve"> В связи с уходом с </w:t>
      </w:r>
      <w:r w:rsidR="00000314">
        <w:rPr>
          <w:color w:val="000000"/>
        </w:rPr>
        <w:t>р</w:t>
      </w:r>
      <w:r>
        <w:rPr>
          <w:color w:val="000000"/>
        </w:rPr>
        <w:t>оссийского рынка иностранных производителей возникает потребность в создании отечественного плёнкообразующего для получения покрыти</w:t>
      </w:r>
      <w:r w:rsidR="00881777">
        <w:rPr>
          <w:color w:val="000000"/>
        </w:rPr>
        <w:t>й с высокими физико-механическими свойствами</w:t>
      </w:r>
      <w:r>
        <w:rPr>
          <w:color w:val="000000"/>
        </w:rPr>
        <w:t>.</w:t>
      </w:r>
    </w:p>
    <w:p w14:paraId="527F7649" w14:textId="544CD996" w:rsidR="00691BFA" w:rsidRPr="00D6042E" w:rsidRDefault="00691BF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Радикальную </w:t>
      </w:r>
      <w:proofErr w:type="spellStart"/>
      <w:r w:rsidR="00D6042E">
        <w:rPr>
          <w:color w:val="000000"/>
        </w:rPr>
        <w:t>со</w:t>
      </w:r>
      <w:r>
        <w:rPr>
          <w:color w:val="000000"/>
        </w:rPr>
        <w:t>полимеризацию</w:t>
      </w:r>
      <w:proofErr w:type="spellEnd"/>
      <w:r>
        <w:rPr>
          <w:color w:val="000000"/>
        </w:rPr>
        <w:t xml:space="preserve"> проводили </w:t>
      </w:r>
      <w:r w:rsidR="00000314">
        <w:rPr>
          <w:color w:val="000000"/>
        </w:rPr>
        <w:t xml:space="preserve">в </w:t>
      </w:r>
      <w:r>
        <w:rPr>
          <w:color w:val="000000"/>
        </w:rPr>
        <w:t xml:space="preserve">смеси </w:t>
      </w:r>
      <w:proofErr w:type="spellStart"/>
      <w:r>
        <w:rPr>
          <w:color w:val="000000"/>
        </w:rPr>
        <w:t>орто</w:t>
      </w:r>
      <w:proofErr w:type="spellEnd"/>
      <w:r>
        <w:rPr>
          <w:color w:val="000000"/>
        </w:rPr>
        <w:t xml:space="preserve">-ксилола и </w:t>
      </w:r>
      <w:proofErr w:type="spellStart"/>
      <w:r>
        <w:rPr>
          <w:color w:val="000000"/>
        </w:rPr>
        <w:t>бутилацетата</w:t>
      </w:r>
      <w:proofErr w:type="spellEnd"/>
      <w:r>
        <w:rPr>
          <w:color w:val="000000"/>
        </w:rPr>
        <w:t xml:space="preserve"> при температуре 80 </w:t>
      </w:r>
      <w:r w:rsidRPr="00691BFA">
        <w:rPr>
          <w:color w:val="000000"/>
        </w:rPr>
        <w:t>°C</w:t>
      </w:r>
      <w:r>
        <w:rPr>
          <w:color w:val="000000"/>
        </w:rPr>
        <w:t xml:space="preserve"> в течение 7 часов при перемешивании</w:t>
      </w:r>
      <w:r w:rsidR="00D6042E">
        <w:rPr>
          <w:color w:val="000000"/>
        </w:rPr>
        <w:t xml:space="preserve"> в присутствии пероксида </w:t>
      </w:r>
      <w:proofErr w:type="spellStart"/>
      <w:r w:rsidR="00D6042E">
        <w:rPr>
          <w:color w:val="000000"/>
        </w:rPr>
        <w:t>бензоила</w:t>
      </w:r>
      <w:proofErr w:type="spellEnd"/>
      <w:r w:rsidR="00D6042E">
        <w:rPr>
          <w:color w:val="000000"/>
        </w:rPr>
        <w:t xml:space="preserve"> или </w:t>
      </w:r>
      <w:proofErr w:type="spellStart"/>
      <w:r w:rsidR="00D6042E">
        <w:rPr>
          <w:color w:val="000000"/>
        </w:rPr>
        <w:t>азобисизобутиронитрила</w:t>
      </w:r>
      <w:proofErr w:type="spellEnd"/>
      <w:r w:rsidR="00D6042E">
        <w:rPr>
          <w:color w:val="000000"/>
        </w:rPr>
        <w:t>. В качестве мономеров использовали 2-гидроксиэтилметакрилат</w:t>
      </w:r>
      <w:r w:rsidR="001B0552">
        <w:rPr>
          <w:color w:val="000000"/>
        </w:rPr>
        <w:t xml:space="preserve"> (2-ГЭА)</w:t>
      </w:r>
      <w:r w:rsidR="00D6042E">
        <w:rPr>
          <w:color w:val="000000"/>
        </w:rPr>
        <w:t xml:space="preserve">, </w:t>
      </w:r>
      <w:proofErr w:type="spellStart"/>
      <w:r w:rsidR="00D6042E">
        <w:rPr>
          <w:color w:val="000000"/>
        </w:rPr>
        <w:t>бутилметакрилат</w:t>
      </w:r>
      <w:proofErr w:type="spellEnd"/>
      <w:r w:rsidR="001B0552">
        <w:rPr>
          <w:color w:val="000000"/>
        </w:rPr>
        <w:t xml:space="preserve"> (БМА)</w:t>
      </w:r>
      <w:r w:rsidR="00D6042E">
        <w:rPr>
          <w:color w:val="000000"/>
        </w:rPr>
        <w:t xml:space="preserve">, </w:t>
      </w:r>
      <w:proofErr w:type="spellStart"/>
      <w:r w:rsidR="00D6042E">
        <w:rPr>
          <w:color w:val="000000"/>
        </w:rPr>
        <w:t>бутилакрилат</w:t>
      </w:r>
      <w:proofErr w:type="spellEnd"/>
      <w:r w:rsidR="001B0552">
        <w:rPr>
          <w:color w:val="000000"/>
        </w:rPr>
        <w:t xml:space="preserve"> (БА)</w:t>
      </w:r>
      <w:r w:rsidR="00D6042E">
        <w:rPr>
          <w:color w:val="000000"/>
        </w:rPr>
        <w:t>, метилметакрила</w:t>
      </w:r>
      <w:r w:rsidR="004B5308">
        <w:rPr>
          <w:color w:val="000000"/>
        </w:rPr>
        <w:t>т</w:t>
      </w:r>
      <w:r w:rsidR="001B0552">
        <w:rPr>
          <w:color w:val="000000"/>
        </w:rPr>
        <w:t xml:space="preserve"> (ММА)</w:t>
      </w:r>
      <w:r w:rsidR="00D6042E">
        <w:rPr>
          <w:color w:val="000000"/>
        </w:rPr>
        <w:t xml:space="preserve"> и стирол</w:t>
      </w:r>
      <w:r w:rsidR="001B0552">
        <w:rPr>
          <w:color w:val="000000"/>
        </w:rPr>
        <w:t xml:space="preserve"> (</w:t>
      </w:r>
      <w:proofErr w:type="spellStart"/>
      <w:r w:rsidR="001B0552">
        <w:rPr>
          <w:color w:val="000000"/>
        </w:rPr>
        <w:t>Ст</w:t>
      </w:r>
      <w:proofErr w:type="spellEnd"/>
      <w:r w:rsidR="001B0552">
        <w:rPr>
          <w:color w:val="000000"/>
        </w:rPr>
        <w:t>)</w:t>
      </w:r>
      <w:r w:rsidR="00A37268">
        <w:rPr>
          <w:color w:val="000000"/>
        </w:rPr>
        <w:t xml:space="preserve"> </w:t>
      </w:r>
      <w:r w:rsidR="00A37268" w:rsidRPr="00A37268">
        <w:rPr>
          <w:color w:val="000000"/>
        </w:rPr>
        <w:t>[2</w:t>
      </w:r>
      <w:r w:rsidR="001374D4">
        <w:rPr>
          <w:color w:val="000000"/>
        </w:rPr>
        <w:t>, 3</w:t>
      </w:r>
      <w:r w:rsidR="00A37268" w:rsidRPr="00A37268">
        <w:rPr>
          <w:color w:val="000000"/>
        </w:rPr>
        <w:t>]</w:t>
      </w:r>
      <w:r w:rsidR="00D6042E">
        <w:rPr>
          <w:color w:val="000000"/>
        </w:rPr>
        <w:t>. Были получены сополимеры различных составов со среднечисловыми молекулярными массами от 13000 до 30000 г</w:t>
      </w:r>
      <w:r w:rsidR="00D6042E" w:rsidRPr="00D6042E">
        <w:rPr>
          <w:color w:val="000000"/>
        </w:rPr>
        <w:t>/</w:t>
      </w:r>
      <w:r w:rsidR="00D6042E">
        <w:rPr>
          <w:color w:val="000000"/>
        </w:rPr>
        <w:t>моль. Содержание гидроксильных групп составляло от 3,8 до 5,21 %.</w:t>
      </w:r>
    </w:p>
    <w:p w14:paraId="435747BF" w14:textId="588B7B27" w:rsidR="00FD1AB8" w:rsidRDefault="00D6042E" w:rsidP="00FD1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Полученный раствор сополимера </w:t>
      </w:r>
      <w:proofErr w:type="spellStart"/>
      <w:r w:rsidR="00FD1AB8">
        <w:rPr>
          <w:color w:val="000000"/>
        </w:rPr>
        <w:t>диспергировали</w:t>
      </w:r>
      <w:proofErr w:type="spellEnd"/>
      <w:r w:rsidR="00FD1AB8">
        <w:rPr>
          <w:color w:val="000000"/>
        </w:rPr>
        <w:t xml:space="preserve"> с пигментом – диоксидом титана до степени </w:t>
      </w:r>
      <w:proofErr w:type="spellStart"/>
      <w:r w:rsidR="00FD1AB8">
        <w:rPr>
          <w:color w:val="000000"/>
        </w:rPr>
        <w:t>перетира</w:t>
      </w:r>
      <w:proofErr w:type="spellEnd"/>
      <w:r w:rsidR="00FD1AB8">
        <w:rPr>
          <w:color w:val="000000"/>
        </w:rPr>
        <w:t xml:space="preserve"> менее 30 мкм. </w:t>
      </w:r>
      <w:r w:rsidR="00A2315A">
        <w:rPr>
          <w:color w:val="000000"/>
        </w:rPr>
        <w:t xml:space="preserve">Далее </w:t>
      </w:r>
      <w:r w:rsidR="00FD1AB8">
        <w:rPr>
          <w:color w:val="000000"/>
        </w:rPr>
        <w:t xml:space="preserve">полуфабрикат смешивали с расчётными количествами </w:t>
      </w:r>
      <w:proofErr w:type="spellStart"/>
      <w:r w:rsidR="00FD1AB8">
        <w:rPr>
          <w:color w:val="000000"/>
        </w:rPr>
        <w:t>изоцианатного</w:t>
      </w:r>
      <w:proofErr w:type="spellEnd"/>
      <w:r w:rsidR="00FD1AB8">
        <w:rPr>
          <w:color w:val="000000"/>
        </w:rPr>
        <w:t xml:space="preserve"> отвердителя</w:t>
      </w:r>
      <w:r w:rsidR="001B0552">
        <w:rPr>
          <w:color w:val="000000"/>
        </w:rPr>
        <w:t xml:space="preserve"> (1,6-гексаметилендиизоцианат)</w:t>
      </w:r>
      <w:r w:rsidR="00FD1AB8">
        <w:rPr>
          <w:color w:val="000000"/>
        </w:rPr>
        <w:t xml:space="preserve"> и катализатора</w:t>
      </w:r>
      <w:r w:rsidR="001B0552">
        <w:rPr>
          <w:color w:val="000000"/>
        </w:rPr>
        <w:t xml:space="preserve"> (</w:t>
      </w:r>
      <w:proofErr w:type="spellStart"/>
      <w:r w:rsidR="001B0552">
        <w:rPr>
          <w:color w:val="000000"/>
        </w:rPr>
        <w:t>триэтилендиамин</w:t>
      </w:r>
      <w:proofErr w:type="spellEnd"/>
      <w:r w:rsidR="001B0552">
        <w:rPr>
          <w:color w:val="000000"/>
        </w:rPr>
        <w:t xml:space="preserve"> или </w:t>
      </w:r>
      <w:proofErr w:type="spellStart"/>
      <w:r w:rsidR="001B0552">
        <w:rPr>
          <w:color w:val="000000"/>
        </w:rPr>
        <w:t>дибутилдилаурат</w:t>
      </w:r>
      <w:proofErr w:type="spellEnd"/>
      <w:r w:rsidR="001B0552">
        <w:rPr>
          <w:color w:val="000000"/>
        </w:rPr>
        <w:t xml:space="preserve"> олова)</w:t>
      </w:r>
      <w:r w:rsidR="00FD1AB8">
        <w:rPr>
          <w:color w:val="000000"/>
        </w:rPr>
        <w:t>, и разбавляли до рабочей вязкости, после чего наносили на поверхность с помощью распыления. Время высыхания плёнок до степени 3</w:t>
      </w:r>
      <w:r w:rsidR="00A943BA">
        <w:rPr>
          <w:color w:val="000000"/>
        </w:rPr>
        <w:t xml:space="preserve"> при комнатной температуре</w:t>
      </w:r>
      <w:r w:rsidR="00FD1AB8">
        <w:rPr>
          <w:color w:val="000000"/>
        </w:rPr>
        <w:t xml:space="preserve"> составило от 3,5 до 6,5 часов.</w:t>
      </w:r>
    </w:p>
    <w:p w14:paraId="3F12B10B" w14:textId="75793470" w:rsidR="00FD1AB8" w:rsidRDefault="00FD1AB8" w:rsidP="00F17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Готовые покрытия подвергали испытаниям на твёрдость, адгезию, прочность на удар и эластичность. </w:t>
      </w:r>
      <w:r w:rsidR="00F17388">
        <w:rPr>
          <w:color w:val="000000"/>
        </w:rPr>
        <w:t>Физико-механические свойства полученных плёнок представлены в таблице 1.</w:t>
      </w:r>
    </w:p>
    <w:p w14:paraId="7667CB5E" w14:textId="08EF93AF" w:rsidR="00F17388" w:rsidRDefault="00F17388" w:rsidP="001374D4">
      <w:pPr>
        <w:shd w:val="clear" w:color="auto" w:fill="FFFFFF"/>
      </w:pPr>
      <w:r w:rsidRPr="005749B6">
        <w:t>Таб</w:t>
      </w:r>
      <w:r>
        <w:t>лица 1. Физико-механические характеристики покрытий на основе гидроксилс</w:t>
      </w:r>
      <w:r w:rsidR="00000314">
        <w:t>одержащих акриловых сополимеров</w:t>
      </w: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1559"/>
        <w:gridCol w:w="1241"/>
      </w:tblGrid>
      <w:tr w:rsidR="00F17388" w14:paraId="3F555B13" w14:textId="77777777" w:rsidTr="001B0552">
        <w:tc>
          <w:tcPr>
            <w:tcW w:w="2689" w:type="dxa"/>
          </w:tcPr>
          <w:p w14:paraId="654A7E7B" w14:textId="4893ACB0" w:rsidR="00F17388" w:rsidRPr="001B0552" w:rsidRDefault="00F17388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0552">
              <w:rPr>
                <w:sz w:val="22"/>
                <w:szCs w:val="22"/>
              </w:rPr>
              <w:t>Название образца</w:t>
            </w:r>
          </w:p>
        </w:tc>
        <w:tc>
          <w:tcPr>
            <w:tcW w:w="1701" w:type="dxa"/>
          </w:tcPr>
          <w:p w14:paraId="75E32E37" w14:textId="6454AC09" w:rsidR="00F17388" w:rsidRPr="001B0552" w:rsidRDefault="00F17388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0552">
              <w:rPr>
                <w:sz w:val="22"/>
                <w:szCs w:val="22"/>
              </w:rPr>
              <w:t>Эластичность, мм</w:t>
            </w:r>
          </w:p>
        </w:tc>
        <w:tc>
          <w:tcPr>
            <w:tcW w:w="1984" w:type="dxa"/>
          </w:tcPr>
          <w:p w14:paraId="2770E5A6" w14:textId="459A6879" w:rsidR="00F17388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0552">
              <w:rPr>
                <w:sz w:val="22"/>
                <w:szCs w:val="22"/>
              </w:rPr>
              <w:t>Прочность на удар, см</w:t>
            </w:r>
          </w:p>
        </w:tc>
        <w:tc>
          <w:tcPr>
            <w:tcW w:w="1559" w:type="dxa"/>
          </w:tcPr>
          <w:p w14:paraId="3126D9E9" w14:textId="4FA6C478" w:rsidR="00F17388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0552">
              <w:rPr>
                <w:sz w:val="22"/>
                <w:szCs w:val="22"/>
              </w:rPr>
              <w:t>Адгезия, балл</w:t>
            </w:r>
          </w:p>
        </w:tc>
        <w:tc>
          <w:tcPr>
            <w:tcW w:w="1241" w:type="dxa"/>
          </w:tcPr>
          <w:p w14:paraId="3A8299DC" w14:textId="6DB17A81" w:rsidR="00F17388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0552">
              <w:rPr>
                <w:sz w:val="22"/>
                <w:szCs w:val="22"/>
              </w:rPr>
              <w:t>Твёрдость</w:t>
            </w:r>
            <w:r>
              <w:rPr>
                <w:sz w:val="22"/>
                <w:szCs w:val="22"/>
              </w:rPr>
              <w:t>, маятник Б</w:t>
            </w:r>
          </w:p>
        </w:tc>
      </w:tr>
      <w:tr w:rsidR="001B0552" w14:paraId="3B61574E" w14:textId="77777777" w:rsidTr="001B0552">
        <w:tc>
          <w:tcPr>
            <w:tcW w:w="2689" w:type="dxa"/>
          </w:tcPr>
          <w:p w14:paraId="01AB3CA5" w14:textId="2675A459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2-ГЭА-БМА-БА</w:t>
            </w:r>
          </w:p>
        </w:tc>
        <w:tc>
          <w:tcPr>
            <w:tcW w:w="1701" w:type="dxa"/>
          </w:tcPr>
          <w:p w14:paraId="21422424" w14:textId="008A28B6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01713447" w14:textId="59E735ED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</w:tcPr>
          <w:p w14:paraId="6EEF3EF0" w14:textId="2D58421B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14:paraId="6B4E7166" w14:textId="6663388C" w:rsidR="001B0552" w:rsidRPr="001B0552" w:rsidRDefault="00535C2E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0,249</w:t>
            </w:r>
          </w:p>
        </w:tc>
      </w:tr>
      <w:tr w:rsidR="001B0552" w14:paraId="04D40944" w14:textId="77777777" w:rsidTr="001B0552">
        <w:tc>
          <w:tcPr>
            <w:tcW w:w="2689" w:type="dxa"/>
          </w:tcPr>
          <w:p w14:paraId="688343A6" w14:textId="0A2EC214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2-ГЭА-БМА-БА-ММА-1</w:t>
            </w:r>
          </w:p>
        </w:tc>
        <w:tc>
          <w:tcPr>
            <w:tcW w:w="1701" w:type="dxa"/>
          </w:tcPr>
          <w:p w14:paraId="0EC7241B" w14:textId="4F488D0E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08C0C966" w14:textId="160CB50B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</w:tcPr>
          <w:p w14:paraId="66FAFA43" w14:textId="2DECD9F4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14:paraId="455FBC9F" w14:textId="6BDA5626" w:rsidR="001B0552" w:rsidRPr="001B0552" w:rsidRDefault="00535C2E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0,319</w:t>
            </w:r>
          </w:p>
        </w:tc>
      </w:tr>
      <w:tr w:rsidR="001B0552" w14:paraId="680257EA" w14:textId="77777777" w:rsidTr="001B0552">
        <w:tc>
          <w:tcPr>
            <w:tcW w:w="2689" w:type="dxa"/>
          </w:tcPr>
          <w:p w14:paraId="40466891" w14:textId="3ED82147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2-ГЭА-БМА-БА-ММА-2</w:t>
            </w:r>
          </w:p>
        </w:tc>
        <w:tc>
          <w:tcPr>
            <w:tcW w:w="1701" w:type="dxa"/>
          </w:tcPr>
          <w:p w14:paraId="682659F7" w14:textId="4CB59F0C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22564A06" w14:textId="5E5C4162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</w:tcPr>
          <w:p w14:paraId="6362943B" w14:textId="144545D7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14:paraId="57DD8348" w14:textId="3227E272" w:rsidR="001B0552" w:rsidRPr="001B0552" w:rsidRDefault="00535C2E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0,247</w:t>
            </w:r>
          </w:p>
        </w:tc>
      </w:tr>
      <w:tr w:rsidR="001B0552" w14:paraId="33E173BF" w14:textId="77777777" w:rsidTr="001B0552">
        <w:tc>
          <w:tcPr>
            <w:tcW w:w="2689" w:type="dxa"/>
          </w:tcPr>
          <w:p w14:paraId="13BEB6C5" w14:textId="04817A7C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2-ГЭА-БМА-БА-Ст-1</w:t>
            </w:r>
          </w:p>
        </w:tc>
        <w:tc>
          <w:tcPr>
            <w:tcW w:w="1701" w:type="dxa"/>
          </w:tcPr>
          <w:p w14:paraId="167671A5" w14:textId="6EA376AF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8F284C2" w14:textId="4094F889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</w:tcPr>
          <w:p w14:paraId="6ADBDAB2" w14:textId="06A41A55" w:rsidR="001B0552" w:rsidRPr="001B0552" w:rsidRDefault="00C84D7A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14:paraId="0F61BECD" w14:textId="3F2705F5" w:rsidR="001B0552" w:rsidRPr="001B0552" w:rsidRDefault="00535C2E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0,345</w:t>
            </w:r>
          </w:p>
        </w:tc>
      </w:tr>
      <w:tr w:rsidR="001B0552" w14:paraId="7D7EA9E1" w14:textId="77777777" w:rsidTr="001B0552">
        <w:tc>
          <w:tcPr>
            <w:tcW w:w="2689" w:type="dxa"/>
          </w:tcPr>
          <w:p w14:paraId="4DE9ECE3" w14:textId="7644AAC7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2-ГЭА-БМА-БА-Ст-2</w:t>
            </w:r>
          </w:p>
        </w:tc>
        <w:tc>
          <w:tcPr>
            <w:tcW w:w="1701" w:type="dxa"/>
          </w:tcPr>
          <w:p w14:paraId="223190DD" w14:textId="100D03EC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28F444D" w14:textId="2E0F78C9" w:rsidR="001B0552" w:rsidRPr="001B0552" w:rsidRDefault="001B0552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2D3C2BE5" w14:textId="6092D0AB" w:rsidR="001B0552" w:rsidRPr="001B0552" w:rsidRDefault="00C84D7A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</w:tcPr>
          <w:p w14:paraId="786CB592" w14:textId="571C59F9" w:rsidR="001B0552" w:rsidRPr="001B0552" w:rsidRDefault="00535C2E" w:rsidP="001B05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0,411</w:t>
            </w:r>
          </w:p>
        </w:tc>
      </w:tr>
    </w:tbl>
    <w:p w14:paraId="30183B79" w14:textId="4C21EC99" w:rsidR="001374D4" w:rsidRPr="001374D4" w:rsidRDefault="005C1FDB" w:rsidP="00137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ЛКМ</w:t>
      </w:r>
      <w:r w:rsidR="001374D4">
        <w:rPr>
          <w:color w:val="000000"/>
        </w:rPr>
        <w:t xml:space="preserve"> на основе полученных сополимеров обладают хорошими физико-м</w:t>
      </w:r>
      <w:r w:rsidR="00263FA1">
        <w:rPr>
          <w:color w:val="000000"/>
        </w:rPr>
        <w:t>еханическими свойствами и могут быть использованы</w:t>
      </w:r>
      <w:r w:rsidR="001374D4">
        <w:rPr>
          <w:color w:val="000000"/>
        </w:rPr>
        <w:t xml:space="preserve"> в </w:t>
      </w:r>
      <w:r w:rsidR="00263FA1">
        <w:rPr>
          <w:color w:val="000000"/>
        </w:rPr>
        <w:t xml:space="preserve">различных </w:t>
      </w:r>
      <w:r>
        <w:rPr>
          <w:color w:val="000000"/>
        </w:rPr>
        <w:t>отраслях</w:t>
      </w:r>
      <w:r w:rsidR="00263FA1">
        <w:rPr>
          <w:color w:val="000000"/>
        </w:rPr>
        <w:t xml:space="preserve"> промышленности.</w:t>
      </w:r>
    </w:p>
    <w:p w14:paraId="3A0FB765" w14:textId="0E21D1D4" w:rsidR="00F17388" w:rsidRDefault="00C84D7A" w:rsidP="00137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682AC79" w14:textId="3F0B3E40" w:rsidR="00FD1AB8" w:rsidRPr="00881777" w:rsidRDefault="00A37268" w:rsidP="00A372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37268">
        <w:rPr>
          <w:color w:val="000000"/>
        </w:rPr>
        <w:t>1</w:t>
      </w:r>
      <w:r w:rsidRPr="000B7F6E">
        <w:rPr>
          <w:color w:val="000000"/>
        </w:rPr>
        <w:t xml:space="preserve">. Европейское руководство по лакокрасочным материалам и покрытиям // </w:t>
      </w:r>
      <w:proofErr w:type="spellStart"/>
      <w:r w:rsidR="001374D4" w:rsidRPr="000B7F6E">
        <w:rPr>
          <w:color w:val="000000"/>
        </w:rPr>
        <w:t>Брок</w:t>
      </w:r>
      <w:proofErr w:type="spellEnd"/>
      <w:r w:rsidR="001374D4" w:rsidRPr="000B7F6E">
        <w:rPr>
          <w:color w:val="000000"/>
        </w:rPr>
        <w:t xml:space="preserve"> Т., </w:t>
      </w:r>
      <w:proofErr w:type="spellStart"/>
      <w:r w:rsidR="001374D4" w:rsidRPr="000B7F6E">
        <w:rPr>
          <w:color w:val="000000"/>
        </w:rPr>
        <w:t>Гротэклаус</w:t>
      </w:r>
      <w:proofErr w:type="spellEnd"/>
      <w:r w:rsidR="001374D4" w:rsidRPr="000B7F6E">
        <w:rPr>
          <w:color w:val="000000"/>
        </w:rPr>
        <w:t xml:space="preserve"> М</w:t>
      </w:r>
      <w:r w:rsidR="000B7F6E">
        <w:rPr>
          <w:color w:val="000000"/>
        </w:rPr>
        <w:t>.</w:t>
      </w:r>
      <w:r w:rsidR="001374D4" w:rsidRPr="000B7F6E">
        <w:rPr>
          <w:color w:val="000000"/>
        </w:rPr>
        <w:t xml:space="preserve">, Мишке П. – </w:t>
      </w:r>
      <w:r w:rsidRPr="000B7F6E">
        <w:rPr>
          <w:color w:val="000000"/>
        </w:rPr>
        <w:t xml:space="preserve">М.: </w:t>
      </w:r>
      <w:proofErr w:type="spellStart"/>
      <w:r w:rsidRPr="000B7F6E">
        <w:rPr>
          <w:color w:val="000000"/>
        </w:rPr>
        <w:t>Пэйнт</w:t>
      </w:r>
      <w:proofErr w:type="spellEnd"/>
      <w:r w:rsidRPr="000B7F6E">
        <w:rPr>
          <w:color w:val="000000"/>
        </w:rPr>
        <w:t>-Медиа, 2015</w:t>
      </w:r>
      <w:r w:rsidR="001374D4" w:rsidRPr="000B7F6E">
        <w:rPr>
          <w:color w:val="000000"/>
        </w:rPr>
        <w:t xml:space="preserve">. </w:t>
      </w:r>
      <w:proofErr w:type="gramStart"/>
      <w:r w:rsidR="001374D4" w:rsidRPr="00881777">
        <w:rPr>
          <w:color w:val="000000"/>
          <w:lang w:val="en-US"/>
        </w:rPr>
        <w:t>548</w:t>
      </w:r>
      <w:proofErr w:type="gramEnd"/>
      <w:r w:rsidR="001374D4" w:rsidRPr="00881777">
        <w:rPr>
          <w:color w:val="000000"/>
          <w:lang w:val="en-US"/>
        </w:rPr>
        <w:t xml:space="preserve"> </w:t>
      </w:r>
      <w:r w:rsidR="001374D4" w:rsidRPr="00161547">
        <w:rPr>
          <w:color w:val="000000"/>
          <w:lang w:val="en-US"/>
        </w:rPr>
        <w:t>с</w:t>
      </w:r>
      <w:r w:rsidR="001374D4" w:rsidRPr="00881777">
        <w:rPr>
          <w:color w:val="000000"/>
          <w:lang w:val="en-US"/>
        </w:rPr>
        <w:t xml:space="preserve">. </w:t>
      </w:r>
    </w:p>
    <w:p w14:paraId="7F5B10CD" w14:textId="60D9BE95" w:rsidR="00A2315A" w:rsidRPr="000B7F6E" w:rsidRDefault="00A2315A" w:rsidP="00A372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81777">
        <w:rPr>
          <w:color w:val="000000"/>
          <w:lang w:val="en-US"/>
        </w:rPr>
        <w:t xml:space="preserve">2. Pat. </w:t>
      </w:r>
      <w:r w:rsidRPr="00A2315A">
        <w:rPr>
          <w:color w:val="000000"/>
          <w:lang w:val="en-US"/>
        </w:rPr>
        <w:t xml:space="preserve">US3311583A, </w:t>
      </w:r>
      <w:proofErr w:type="spellStart"/>
      <w:r w:rsidRPr="00A2315A">
        <w:rPr>
          <w:color w:val="000000"/>
          <w:lang w:val="en-US"/>
        </w:rPr>
        <w:t>Terpolymer</w:t>
      </w:r>
      <w:proofErr w:type="spellEnd"/>
      <w:r w:rsidRPr="00A2315A">
        <w:rPr>
          <w:color w:val="000000"/>
          <w:lang w:val="en-US"/>
        </w:rPr>
        <w:t xml:space="preserve"> acrylates-acrylic acid-</w:t>
      </w:r>
      <w:proofErr w:type="spellStart"/>
      <w:r w:rsidRPr="00A2315A">
        <w:rPr>
          <w:color w:val="000000"/>
          <w:lang w:val="en-US"/>
        </w:rPr>
        <w:t>hydroxyalkyl</w:t>
      </w:r>
      <w:proofErr w:type="spellEnd"/>
      <w:r w:rsidRPr="00A2315A">
        <w:rPr>
          <w:color w:val="000000"/>
          <w:lang w:val="en-US"/>
        </w:rPr>
        <w:t xml:space="preserve"> esters of acrylic acid /</w:t>
      </w:r>
      <w:r>
        <w:rPr>
          <w:color w:val="000000"/>
          <w:lang w:val="en-US"/>
        </w:rPr>
        <w:t>/</w:t>
      </w:r>
      <w:r w:rsidRPr="00A2315A">
        <w:rPr>
          <w:color w:val="000000"/>
          <w:lang w:val="en-US"/>
        </w:rPr>
        <w:t xml:space="preserve"> Bearden C.R., Jackson L.; assignor to The Dow Chem. Comp</w:t>
      </w:r>
      <w:r w:rsidRPr="000B7F6E">
        <w:rPr>
          <w:color w:val="000000"/>
        </w:rPr>
        <w:t xml:space="preserve">. – </w:t>
      </w:r>
      <w:r w:rsidRPr="00A2315A">
        <w:rPr>
          <w:color w:val="000000"/>
          <w:lang w:val="en-US"/>
        </w:rPr>
        <w:t>Tex</w:t>
      </w:r>
      <w:r w:rsidRPr="000B7F6E">
        <w:rPr>
          <w:color w:val="000000"/>
        </w:rPr>
        <w:t xml:space="preserve">.: </w:t>
      </w:r>
      <w:r w:rsidRPr="00A2315A">
        <w:rPr>
          <w:color w:val="000000"/>
          <w:lang w:val="en-US"/>
        </w:rPr>
        <w:t>Midland</w:t>
      </w:r>
      <w:r w:rsidRPr="000B7F6E">
        <w:rPr>
          <w:color w:val="000000"/>
        </w:rPr>
        <w:t xml:space="preserve">, </w:t>
      </w:r>
      <w:proofErr w:type="spellStart"/>
      <w:r w:rsidRPr="00A2315A">
        <w:rPr>
          <w:color w:val="000000"/>
          <w:lang w:val="en-US"/>
        </w:rPr>
        <w:t>Mich</w:t>
      </w:r>
      <w:proofErr w:type="spellEnd"/>
      <w:r w:rsidRPr="000B7F6E">
        <w:rPr>
          <w:color w:val="000000"/>
        </w:rPr>
        <w:t>. № 321738/</w:t>
      </w:r>
      <w:proofErr w:type="gramStart"/>
      <w:r w:rsidRPr="000B7F6E">
        <w:rPr>
          <w:color w:val="000000"/>
        </w:rPr>
        <w:t>20 ;</w:t>
      </w:r>
      <w:proofErr w:type="gramEnd"/>
      <w:r w:rsidRPr="000B7F6E">
        <w:rPr>
          <w:color w:val="000000"/>
        </w:rPr>
        <w:t xml:space="preserve"> </w:t>
      </w:r>
      <w:r w:rsidRPr="00A2315A">
        <w:rPr>
          <w:color w:val="000000"/>
          <w:lang w:val="en-US"/>
        </w:rPr>
        <w:t>filled</w:t>
      </w:r>
      <w:r w:rsidRPr="000B7F6E">
        <w:rPr>
          <w:color w:val="000000"/>
        </w:rPr>
        <w:t xml:space="preserve"> 11.6.63 ; </w:t>
      </w:r>
      <w:r w:rsidRPr="00A2315A">
        <w:rPr>
          <w:color w:val="000000"/>
          <w:lang w:val="en-US"/>
        </w:rPr>
        <w:t>patented</w:t>
      </w:r>
      <w:r w:rsidRPr="000B7F6E">
        <w:rPr>
          <w:color w:val="000000"/>
        </w:rPr>
        <w:t xml:space="preserve"> 3.28.67. 3 </w:t>
      </w:r>
      <w:r w:rsidRPr="00A2315A">
        <w:rPr>
          <w:color w:val="000000"/>
          <w:lang w:val="en-US"/>
        </w:rPr>
        <w:t>p</w:t>
      </w:r>
      <w:r w:rsidRPr="000B7F6E">
        <w:rPr>
          <w:color w:val="000000"/>
        </w:rPr>
        <w:t>.</w:t>
      </w:r>
    </w:p>
    <w:p w14:paraId="03428C9A" w14:textId="4F140B57" w:rsidR="00A2315A" w:rsidRPr="00161547" w:rsidRDefault="00A2315A" w:rsidP="00A372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B7F6E">
        <w:rPr>
          <w:color w:val="000000"/>
        </w:rPr>
        <w:t xml:space="preserve">3. Влияние физико-химических свойств акриловых сополимеров на эксплуатационные показатели защитных покрытий, применяемых в водохозяйственном строительстве // Тур Э.А. – Брест: Вестник Брестского государственно технического университета, 2017. </w:t>
      </w:r>
      <w:r w:rsidRPr="00161547">
        <w:rPr>
          <w:color w:val="000000"/>
          <w:lang w:val="en-US"/>
        </w:rPr>
        <w:t xml:space="preserve">№ 2. </w:t>
      </w:r>
      <w:proofErr w:type="gramStart"/>
      <w:r w:rsidRPr="00161547">
        <w:rPr>
          <w:color w:val="000000"/>
          <w:lang w:val="en-US"/>
        </w:rPr>
        <w:t>С. 68</w:t>
      </w:r>
      <w:proofErr w:type="gramEnd"/>
      <w:r w:rsidRPr="00161547">
        <w:rPr>
          <w:color w:val="000000"/>
          <w:lang w:val="en-US"/>
        </w:rPr>
        <w:t>-74.</w:t>
      </w:r>
    </w:p>
    <w:sectPr w:rsidR="00A2315A" w:rsidRPr="001615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B4655"/>
    <w:multiLevelType w:val="hybridMultilevel"/>
    <w:tmpl w:val="3DE4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314"/>
    <w:rsid w:val="00063966"/>
    <w:rsid w:val="00075D6E"/>
    <w:rsid w:val="00086081"/>
    <w:rsid w:val="0009449A"/>
    <w:rsid w:val="00094FD0"/>
    <w:rsid w:val="000B7F6E"/>
    <w:rsid w:val="000E334E"/>
    <w:rsid w:val="00101A1C"/>
    <w:rsid w:val="00103657"/>
    <w:rsid w:val="00106375"/>
    <w:rsid w:val="00107AA3"/>
    <w:rsid w:val="00116478"/>
    <w:rsid w:val="00130241"/>
    <w:rsid w:val="001374D4"/>
    <w:rsid w:val="00152A09"/>
    <w:rsid w:val="00161547"/>
    <w:rsid w:val="001B0552"/>
    <w:rsid w:val="001E61C2"/>
    <w:rsid w:val="001F0493"/>
    <w:rsid w:val="0022260A"/>
    <w:rsid w:val="002264EE"/>
    <w:rsid w:val="0023307C"/>
    <w:rsid w:val="00263FA1"/>
    <w:rsid w:val="0031361E"/>
    <w:rsid w:val="00391C38"/>
    <w:rsid w:val="003B76D6"/>
    <w:rsid w:val="003E2601"/>
    <w:rsid w:val="003F4E6B"/>
    <w:rsid w:val="004A26A3"/>
    <w:rsid w:val="004B5308"/>
    <w:rsid w:val="004F0EDF"/>
    <w:rsid w:val="00522BF1"/>
    <w:rsid w:val="00535C2E"/>
    <w:rsid w:val="00590166"/>
    <w:rsid w:val="005C1FDB"/>
    <w:rsid w:val="005D022B"/>
    <w:rsid w:val="005E5BE9"/>
    <w:rsid w:val="00691BFA"/>
    <w:rsid w:val="0069427D"/>
    <w:rsid w:val="006F7A19"/>
    <w:rsid w:val="007213E1"/>
    <w:rsid w:val="00775389"/>
    <w:rsid w:val="0078342B"/>
    <w:rsid w:val="00797838"/>
    <w:rsid w:val="007C36D8"/>
    <w:rsid w:val="007F2744"/>
    <w:rsid w:val="0088177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1172"/>
    <w:rsid w:val="00A2315A"/>
    <w:rsid w:val="00A314FE"/>
    <w:rsid w:val="00A37268"/>
    <w:rsid w:val="00A943BA"/>
    <w:rsid w:val="00AD7380"/>
    <w:rsid w:val="00BF36F8"/>
    <w:rsid w:val="00BF4622"/>
    <w:rsid w:val="00C844E2"/>
    <w:rsid w:val="00C84D7A"/>
    <w:rsid w:val="00CD00B1"/>
    <w:rsid w:val="00CD795D"/>
    <w:rsid w:val="00D22306"/>
    <w:rsid w:val="00D42542"/>
    <w:rsid w:val="00D6042E"/>
    <w:rsid w:val="00D8121C"/>
    <w:rsid w:val="00E021CB"/>
    <w:rsid w:val="00E22189"/>
    <w:rsid w:val="00E2516E"/>
    <w:rsid w:val="00E74069"/>
    <w:rsid w:val="00E81D35"/>
    <w:rsid w:val="00EB1F49"/>
    <w:rsid w:val="00F17388"/>
    <w:rsid w:val="00F865B3"/>
    <w:rsid w:val="00FB1509"/>
    <w:rsid w:val="00FD1AB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F17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E59C44-3BD4-4334-8D4F-A4095F9F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Измалков</dc:creator>
  <cp:lastModifiedBy>Workstation</cp:lastModifiedBy>
  <cp:revision>10</cp:revision>
  <cp:lastPrinted>2025-02-22T07:57:00Z</cp:lastPrinted>
  <dcterms:created xsi:type="dcterms:W3CDTF">2025-02-22T07:51:00Z</dcterms:created>
  <dcterms:modified xsi:type="dcterms:W3CDTF">2025-02-24T12:09:00Z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