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3E7A9" w14:textId="77777777" w:rsidR="007F4FC1" w:rsidRDefault="007F4FC1" w:rsidP="007223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7F4FC1">
        <w:rPr>
          <w:b/>
          <w:color w:val="000000"/>
        </w:rPr>
        <w:t xml:space="preserve">Комплекс </w:t>
      </w:r>
      <w:proofErr w:type="spellStart"/>
      <w:r w:rsidRPr="007F4FC1">
        <w:rPr>
          <w:b/>
          <w:color w:val="000000"/>
        </w:rPr>
        <w:t>микрогель</w:t>
      </w:r>
      <w:proofErr w:type="spellEnd"/>
      <w:r w:rsidRPr="007F4FC1">
        <w:rPr>
          <w:b/>
          <w:color w:val="000000"/>
        </w:rPr>
        <w:t>-липосомы как контейнер для адресной доставки лекарств: синтез и свойства</w:t>
      </w:r>
    </w:p>
    <w:p w14:paraId="00000002" w14:textId="0FCE3C7D" w:rsidR="00130241" w:rsidRPr="00F56058" w:rsidRDefault="006F052B" w:rsidP="007D22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proofErr w:type="spellStart"/>
      <w:r>
        <w:rPr>
          <w:b/>
          <w:i/>
          <w:color w:val="000000"/>
        </w:rPr>
        <w:t>Жванская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2413D4">
        <w:rPr>
          <w:b/>
          <w:i/>
          <w:color w:val="000000"/>
          <w:vertAlign w:val="superscript"/>
        </w:rPr>
        <w:t>1</w:t>
      </w:r>
      <w:r w:rsidR="00F56058">
        <w:rPr>
          <w:b/>
          <w:i/>
          <w:color w:val="000000"/>
        </w:rPr>
        <w:t xml:space="preserve">, </w:t>
      </w:r>
      <w:r w:rsidR="007D2249">
        <w:rPr>
          <w:b/>
          <w:i/>
          <w:color w:val="000000"/>
        </w:rPr>
        <w:t>Абрамова Т.А.</w:t>
      </w:r>
      <w:r w:rsidR="007D2249">
        <w:rPr>
          <w:b/>
          <w:i/>
          <w:color w:val="000000"/>
          <w:vertAlign w:val="superscript"/>
        </w:rPr>
        <w:t>2</w:t>
      </w:r>
      <w:r w:rsidR="007D2249">
        <w:rPr>
          <w:b/>
          <w:i/>
          <w:color w:val="000000"/>
        </w:rPr>
        <w:t xml:space="preserve">, </w:t>
      </w:r>
      <w:r w:rsidR="0072237E">
        <w:rPr>
          <w:b/>
          <w:i/>
          <w:color w:val="000000"/>
        </w:rPr>
        <w:t>Ефимова А.А.</w:t>
      </w:r>
      <w:r w:rsidR="0072237E">
        <w:rPr>
          <w:b/>
          <w:i/>
          <w:color w:val="000000"/>
          <w:vertAlign w:val="superscript"/>
        </w:rPr>
        <w:t>2</w:t>
      </w:r>
      <w:r w:rsidR="009603A3">
        <w:rPr>
          <w:b/>
          <w:i/>
          <w:color w:val="000000"/>
        </w:rPr>
        <w:t xml:space="preserve">, </w:t>
      </w:r>
      <w:proofErr w:type="spellStart"/>
      <w:r w:rsidR="007D2249">
        <w:rPr>
          <w:b/>
          <w:i/>
          <w:color w:val="000000"/>
        </w:rPr>
        <w:t>Кожунова</w:t>
      </w:r>
      <w:proofErr w:type="spellEnd"/>
      <w:r w:rsidR="007D2249">
        <w:rPr>
          <w:b/>
          <w:i/>
          <w:color w:val="000000"/>
        </w:rPr>
        <w:t xml:space="preserve"> Е.Ю.</w:t>
      </w:r>
      <w:r w:rsidR="007D2249">
        <w:rPr>
          <w:b/>
          <w:i/>
          <w:color w:val="000000"/>
          <w:vertAlign w:val="superscript"/>
        </w:rPr>
        <w:t>1,2</w:t>
      </w:r>
    </w:p>
    <w:p w14:paraId="00000003" w14:textId="18C2638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450443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56D619AE" w:rsidR="00130241" w:rsidRPr="00391C38" w:rsidRDefault="006F05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физический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4BB79F34" w14:textId="08376D0C" w:rsidR="00F56058" w:rsidRPr="00921D45" w:rsidRDefault="0072237E" w:rsidP="00F560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F56058">
        <w:rPr>
          <w:i/>
          <w:color w:val="000000"/>
        </w:rPr>
        <w:t>Московский государственный университет имени М.В. Ломоносова, </w:t>
      </w:r>
    </w:p>
    <w:p w14:paraId="46692B86" w14:textId="27140C99" w:rsidR="00F56058" w:rsidRDefault="00F56058" w:rsidP="00F560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00000008" w14:textId="73A0BBB9" w:rsidR="00130241" w:rsidRPr="00AD57E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C6C71">
        <w:rPr>
          <w:i/>
          <w:color w:val="000000"/>
          <w:lang w:val="en-US"/>
        </w:rPr>
        <w:t>E</w:t>
      </w:r>
      <w:r w:rsidR="003B76D6" w:rsidRPr="00AD57EA">
        <w:rPr>
          <w:i/>
          <w:color w:val="000000"/>
        </w:rPr>
        <w:t>-</w:t>
      </w:r>
      <w:r w:rsidRPr="00EC6C71">
        <w:rPr>
          <w:i/>
          <w:color w:val="000000"/>
          <w:lang w:val="en-US"/>
        </w:rPr>
        <w:t>mail</w:t>
      </w:r>
      <w:r w:rsidRPr="00AD57EA">
        <w:rPr>
          <w:i/>
        </w:rPr>
        <w:t xml:space="preserve">: </w:t>
      </w:r>
      <w:hyperlink r:id="rId6" w:history="1">
        <w:r w:rsidR="00B42008" w:rsidRPr="00EC6C71">
          <w:rPr>
            <w:rStyle w:val="Hyperlink"/>
            <w:i/>
            <w:iCs/>
            <w:color w:val="auto"/>
            <w:lang w:val="en-US"/>
          </w:rPr>
          <w:t>zhvanskaia</w:t>
        </w:r>
        <w:r w:rsidR="00B42008" w:rsidRPr="00AD57EA">
          <w:rPr>
            <w:rStyle w:val="Hyperlink"/>
            <w:i/>
            <w:iCs/>
            <w:color w:val="auto"/>
          </w:rPr>
          <w:t>.</w:t>
        </w:r>
        <w:r w:rsidR="00B42008" w:rsidRPr="00EC6C71">
          <w:rPr>
            <w:rStyle w:val="Hyperlink"/>
            <w:i/>
            <w:iCs/>
            <w:color w:val="auto"/>
            <w:lang w:val="en-US"/>
          </w:rPr>
          <w:t>es</w:t>
        </w:r>
        <w:r w:rsidR="00B42008" w:rsidRPr="00AD57EA">
          <w:rPr>
            <w:rStyle w:val="Hyperlink"/>
            <w:i/>
            <w:iCs/>
            <w:color w:val="auto"/>
          </w:rPr>
          <w:t>20@</w:t>
        </w:r>
        <w:r w:rsidR="00B42008" w:rsidRPr="00EC6C71">
          <w:rPr>
            <w:rStyle w:val="Hyperlink"/>
            <w:i/>
            <w:iCs/>
            <w:color w:val="auto"/>
            <w:lang w:val="en-US"/>
          </w:rPr>
          <w:t>physics</w:t>
        </w:r>
        <w:r w:rsidR="00B42008" w:rsidRPr="00AD57EA">
          <w:rPr>
            <w:rStyle w:val="Hyperlink"/>
            <w:i/>
            <w:iCs/>
            <w:color w:val="auto"/>
          </w:rPr>
          <w:t>.</w:t>
        </w:r>
        <w:r w:rsidR="00B42008" w:rsidRPr="00EC6C71">
          <w:rPr>
            <w:rStyle w:val="Hyperlink"/>
            <w:i/>
            <w:iCs/>
            <w:color w:val="auto"/>
            <w:lang w:val="en-US"/>
          </w:rPr>
          <w:t>msu</w:t>
        </w:r>
        <w:r w:rsidR="00B42008" w:rsidRPr="00AD57EA">
          <w:rPr>
            <w:rStyle w:val="Hyperlink"/>
            <w:i/>
            <w:iCs/>
            <w:color w:val="auto"/>
          </w:rPr>
          <w:t>.</w:t>
        </w:r>
        <w:proofErr w:type="spellStart"/>
        <w:r w:rsidR="00B42008" w:rsidRPr="00EC6C71">
          <w:rPr>
            <w:rStyle w:val="Hyperlink"/>
            <w:i/>
            <w:iCs/>
            <w:color w:val="auto"/>
            <w:lang w:val="en-US"/>
          </w:rPr>
          <w:t>ru</w:t>
        </w:r>
        <w:proofErr w:type="spellEnd"/>
      </w:hyperlink>
    </w:p>
    <w:p w14:paraId="2F7E9A07" w14:textId="056A39ED" w:rsidR="008E19AF" w:rsidRDefault="0002609D" w:rsidP="00373A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02609D">
        <w:rPr>
          <w:color w:val="000000"/>
        </w:rPr>
        <w:t xml:space="preserve">Микрогели, сочетающие в себе свойства макромолекул, коллоидов и поверхностно-активных веществ, представляют практический интерес как восприимчивые системы </w:t>
      </w:r>
      <w:r w:rsidR="008E19AF" w:rsidRPr="00FC134D">
        <w:t>[1]</w:t>
      </w:r>
      <w:r w:rsidR="008E19AF">
        <w:t>.</w:t>
      </w:r>
      <w:r w:rsidR="008E19AF" w:rsidRPr="003D3A1E">
        <w:t xml:space="preserve"> </w:t>
      </w:r>
      <w:r w:rsidR="008E19AF">
        <w:t xml:space="preserve">Мы исследуем </w:t>
      </w:r>
      <w:r w:rsidR="00373AC1">
        <w:t>поведение комплекса</w:t>
      </w:r>
      <w:r w:rsidR="007B65AF">
        <w:t xml:space="preserve"> </w:t>
      </w:r>
      <w:r w:rsidR="00373AC1">
        <w:t xml:space="preserve">крупных </w:t>
      </w:r>
      <w:r w:rsidR="005D4FE6">
        <w:t>катионных</w:t>
      </w:r>
      <w:r w:rsidR="008E19AF">
        <w:t xml:space="preserve"> микро</w:t>
      </w:r>
      <w:r w:rsidR="009C5D1C">
        <w:t>г</w:t>
      </w:r>
      <w:r w:rsidR="008E19AF">
        <w:t>е</w:t>
      </w:r>
      <w:r w:rsidR="009C5D1C">
        <w:t>л</w:t>
      </w:r>
      <w:r w:rsidR="008E19AF">
        <w:t xml:space="preserve">ей </w:t>
      </w:r>
      <w:r w:rsidR="005D4FE6">
        <w:t>с</w:t>
      </w:r>
      <w:r w:rsidR="00373AC1">
        <w:t xml:space="preserve"> малыми</w:t>
      </w:r>
      <w:r w:rsidR="005D4FE6">
        <w:t xml:space="preserve"> </w:t>
      </w:r>
      <w:r w:rsidR="00F45AA9">
        <w:t xml:space="preserve">анионными </w:t>
      </w:r>
      <w:r w:rsidR="005D4FE6">
        <w:t>липосомами</w:t>
      </w:r>
      <w:r w:rsidR="008E19AF">
        <w:t>.</w:t>
      </w:r>
      <w:r w:rsidR="00F45AA9">
        <w:t xml:space="preserve"> </w:t>
      </w:r>
      <w:r w:rsidR="00373AC1" w:rsidRPr="00076764">
        <w:t>Благодаря своей структуре липосомы</w:t>
      </w:r>
      <w:r w:rsidR="00373AC1">
        <w:t xml:space="preserve"> </w:t>
      </w:r>
      <w:r w:rsidR="00373AC1" w:rsidRPr="00076764">
        <w:t xml:space="preserve">способны захватывать как </w:t>
      </w:r>
      <w:r w:rsidR="00373AC1" w:rsidRPr="00373AC1">
        <w:t>гидрофильные, так и гидрофобные соединения. Это делает липосомы перспективной системой для доставки</w:t>
      </w:r>
      <w:r w:rsidR="00373AC1" w:rsidRPr="00076764">
        <w:t xml:space="preserve"> лекарственных средств</w:t>
      </w:r>
      <w:r w:rsidR="00C05C7C">
        <w:t xml:space="preserve"> </w:t>
      </w:r>
      <w:r w:rsidR="00C05C7C" w:rsidRPr="00FC134D">
        <w:t>[</w:t>
      </w:r>
      <w:r w:rsidR="00C05C7C">
        <w:t>2</w:t>
      </w:r>
      <w:r w:rsidR="00C05C7C" w:rsidRPr="00FC134D">
        <w:t>]</w:t>
      </w:r>
      <w:r w:rsidR="00C05C7C">
        <w:t>.</w:t>
      </w:r>
      <w:r w:rsidR="00373AC1">
        <w:t xml:space="preserve"> </w:t>
      </w:r>
      <w:r w:rsidR="00F45AA9" w:rsidRPr="00F45AA9">
        <w:t xml:space="preserve">Используются </w:t>
      </w:r>
      <w:r w:rsidR="00B65112">
        <w:t xml:space="preserve">термочувствительные </w:t>
      </w:r>
      <w:r w:rsidR="00F45AA9" w:rsidRPr="00F45AA9">
        <w:t>микрогели</w:t>
      </w:r>
      <w:r w:rsidR="00B65112">
        <w:t>,</w:t>
      </w:r>
      <w:r w:rsidR="00B61B80">
        <w:t xml:space="preserve"> обеспечивающие первый механизм отдачи препарата:</w:t>
      </w:r>
      <w:r w:rsidR="00B65112">
        <w:t xml:space="preserve"> </w:t>
      </w:r>
      <w:r w:rsidR="00F45AA9" w:rsidRPr="00F45AA9">
        <w:t xml:space="preserve">при </w:t>
      </w:r>
      <w:r w:rsidR="00B61B80">
        <w:t>коллапсе микрогелей выше</w:t>
      </w:r>
      <w:r w:rsidR="00C10A16">
        <w:t xml:space="preserve"> </w:t>
      </w:r>
      <w:r w:rsidR="00B61B80">
        <w:t xml:space="preserve">НКТР </w:t>
      </w:r>
      <w:r w:rsidR="00B61B80" w:rsidRPr="00F45AA9">
        <w:t>адсорбированн</w:t>
      </w:r>
      <w:r w:rsidR="00B61B80">
        <w:t>ые на них</w:t>
      </w:r>
      <w:r w:rsidR="00B61B80" w:rsidRPr="00F45AA9">
        <w:t xml:space="preserve"> липосом</w:t>
      </w:r>
      <w:r w:rsidR="00B61B80">
        <w:t xml:space="preserve">ы </w:t>
      </w:r>
      <w:r w:rsidR="00F45AA9" w:rsidRPr="00F45AA9">
        <w:t>разруш</w:t>
      </w:r>
      <w:r w:rsidR="00B61B80">
        <w:t xml:space="preserve">аются </w:t>
      </w:r>
      <w:r w:rsidR="00F45AA9" w:rsidRPr="00F45AA9">
        <w:t>и</w:t>
      </w:r>
      <w:r w:rsidR="00F45AA9">
        <w:t>,</w:t>
      </w:r>
      <w:r w:rsidR="00F45AA9" w:rsidRPr="00F45AA9">
        <w:t xml:space="preserve"> следовательно</w:t>
      </w:r>
      <w:r w:rsidR="00F45AA9">
        <w:t>,</w:t>
      </w:r>
      <w:r w:rsidR="00F45AA9" w:rsidRPr="00F45AA9">
        <w:t xml:space="preserve"> </w:t>
      </w:r>
      <w:r w:rsidR="00330014">
        <w:t xml:space="preserve">полезная нагрузка </w:t>
      </w:r>
      <w:r w:rsidR="00F45AA9" w:rsidRPr="00F45AA9">
        <w:t>высвобожд</w:t>
      </w:r>
      <w:r w:rsidR="00330014">
        <w:t>ается</w:t>
      </w:r>
      <w:r w:rsidR="00F45AA9" w:rsidRPr="00F45AA9">
        <w:t>.</w:t>
      </w:r>
      <w:r w:rsidR="00B65112">
        <w:t xml:space="preserve"> </w:t>
      </w:r>
      <w:r w:rsidR="00373AC1">
        <w:t xml:space="preserve">Второй механизм – временное </w:t>
      </w:r>
      <w:proofErr w:type="spellStart"/>
      <w:r w:rsidR="00373AC1">
        <w:t>разупорядочивание</w:t>
      </w:r>
      <w:proofErr w:type="spellEnd"/>
      <w:r w:rsidR="00373AC1">
        <w:t xml:space="preserve"> мембраны липосом, в составе которых присутствует рН-чувствительный элемент</w:t>
      </w:r>
      <w:r w:rsidR="009B11A2">
        <w:t xml:space="preserve">, в слабокислой среде, характерной для </w:t>
      </w:r>
      <w:r w:rsidR="009B11A2" w:rsidRPr="00EB65AB">
        <w:rPr>
          <w:rFonts w:cstheme="minorHAnsi"/>
        </w:rPr>
        <w:t>многих опухол</w:t>
      </w:r>
      <w:r w:rsidR="00B11166">
        <w:rPr>
          <w:rFonts w:cstheme="minorHAnsi"/>
        </w:rPr>
        <w:t>ей</w:t>
      </w:r>
      <w:r w:rsidR="009B11A2" w:rsidRPr="00EB65AB">
        <w:rPr>
          <w:rFonts w:cstheme="minorHAnsi"/>
        </w:rPr>
        <w:t xml:space="preserve"> и мест</w:t>
      </w:r>
      <w:r w:rsidR="00B11166">
        <w:rPr>
          <w:rFonts w:cstheme="minorHAnsi"/>
        </w:rPr>
        <w:t xml:space="preserve"> </w:t>
      </w:r>
      <w:r w:rsidR="009B11A2" w:rsidRPr="00EB65AB">
        <w:rPr>
          <w:rFonts w:cstheme="minorHAnsi"/>
        </w:rPr>
        <w:t>воспалений</w:t>
      </w:r>
      <w:r w:rsidR="00373AC1">
        <w:t>.</w:t>
      </w:r>
    </w:p>
    <w:p w14:paraId="37C26207" w14:textId="1EF27B8B" w:rsidR="00C05C7C" w:rsidRPr="000071D0" w:rsidRDefault="00894348" w:rsidP="006141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</w:t>
      </w:r>
      <w:r w:rsidR="00B42008">
        <w:rPr>
          <w:color w:val="000000"/>
        </w:rPr>
        <w:t xml:space="preserve">интезированы </w:t>
      </w:r>
      <w:r w:rsidRPr="00C83483">
        <w:rPr>
          <w:color w:val="000000"/>
        </w:rPr>
        <w:t>микрогели</w:t>
      </w:r>
      <w:r w:rsidR="00686981" w:rsidRPr="00C83483">
        <w:rPr>
          <w:color w:val="000000"/>
        </w:rPr>
        <w:t xml:space="preserve"> путём </w:t>
      </w:r>
      <w:proofErr w:type="spellStart"/>
      <w:r w:rsidR="00686981" w:rsidRPr="00C83483">
        <w:rPr>
          <w:color w:val="000000"/>
        </w:rPr>
        <w:t>сополимеризации</w:t>
      </w:r>
      <w:proofErr w:type="spellEnd"/>
      <w:r w:rsidR="00F45AA9">
        <w:rPr>
          <w:color w:val="000000"/>
        </w:rPr>
        <w:t xml:space="preserve"> </w:t>
      </w:r>
      <w:r w:rsidR="00686981" w:rsidRPr="00C83483">
        <w:rPr>
          <w:color w:val="000000"/>
        </w:rPr>
        <w:t xml:space="preserve">НИПА и </w:t>
      </w:r>
      <w:proofErr w:type="spellStart"/>
      <w:r w:rsidR="00F45AA9">
        <w:t>д</w:t>
      </w:r>
      <w:r w:rsidR="00F45AA9" w:rsidRPr="00F45AA9">
        <w:t>иаллилдиметиламмоний</w:t>
      </w:r>
      <w:proofErr w:type="spellEnd"/>
      <w:r w:rsidR="00F45AA9" w:rsidRPr="00F45AA9">
        <w:t xml:space="preserve"> хлорид</w:t>
      </w:r>
      <w:r w:rsidR="00F45AA9">
        <w:t xml:space="preserve">а </w:t>
      </w:r>
      <w:r w:rsidR="00C83483">
        <w:rPr>
          <w:color w:val="000000"/>
        </w:rPr>
        <w:t>(</w:t>
      </w:r>
      <w:r w:rsidR="00F45AA9" w:rsidRPr="00F45AA9">
        <w:t>ДАДМАХ</w:t>
      </w:r>
      <w:r w:rsidR="00F45AA9">
        <w:rPr>
          <w:color w:val="000000"/>
        </w:rPr>
        <w:t>), который нес</w:t>
      </w:r>
      <w:r w:rsidR="00683DB4">
        <w:rPr>
          <w:color w:val="000000"/>
        </w:rPr>
        <w:t>ё</w:t>
      </w:r>
      <w:r w:rsidR="00F45AA9">
        <w:rPr>
          <w:color w:val="000000"/>
        </w:rPr>
        <w:t>т положительный заряд.</w:t>
      </w:r>
      <w:r w:rsidR="00C05C7C">
        <w:rPr>
          <w:color w:val="000000"/>
        </w:rPr>
        <w:t xml:space="preserve"> </w:t>
      </w:r>
      <w:r w:rsidR="0075359B">
        <w:rPr>
          <w:color w:val="000000"/>
        </w:rPr>
        <w:t>На их основе получены</w:t>
      </w:r>
      <w:r w:rsidR="00C05C7C">
        <w:rPr>
          <w:color w:val="000000"/>
        </w:rPr>
        <w:t xml:space="preserve"> комплексы с липосомами первого типа (10</w:t>
      </w:r>
      <w:r w:rsidR="001556BD">
        <w:rPr>
          <w:color w:val="000000"/>
        </w:rPr>
        <w:t xml:space="preserve"> </w:t>
      </w:r>
      <w:r w:rsidR="00C05C7C">
        <w:rPr>
          <w:color w:val="000000"/>
        </w:rPr>
        <w:t xml:space="preserve">% </w:t>
      </w:r>
      <w:proofErr w:type="spellStart"/>
      <w:r w:rsidR="00C05C7C">
        <w:rPr>
          <w:color w:val="000000"/>
        </w:rPr>
        <w:t>кардиолипин</w:t>
      </w:r>
      <w:proofErr w:type="spellEnd"/>
      <w:r w:rsidR="00C05C7C">
        <w:rPr>
          <w:color w:val="000000"/>
        </w:rPr>
        <w:t xml:space="preserve"> – анионный липид, 90</w:t>
      </w:r>
      <w:r w:rsidR="001556BD">
        <w:rPr>
          <w:color w:val="000000"/>
        </w:rPr>
        <w:t xml:space="preserve"> </w:t>
      </w:r>
      <w:r w:rsidR="00C05C7C">
        <w:rPr>
          <w:color w:val="000000"/>
        </w:rPr>
        <w:t xml:space="preserve">% </w:t>
      </w:r>
      <w:r w:rsidR="00C05C7C" w:rsidRPr="000071D0">
        <w:rPr>
          <w:color w:val="000000"/>
        </w:rPr>
        <w:t xml:space="preserve">фосфатидилхолин) и второго типа </w:t>
      </w:r>
      <w:r w:rsidR="00C05C7C">
        <w:rPr>
          <w:color w:val="000000"/>
        </w:rPr>
        <w:t>(10</w:t>
      </w:r>
      <w:r w:rsidR="001556BD">
        <w:rPr>
          <w:color w:val="000000"/>
        </w:rPr>
        <w:t xml:space="preserve"> </w:t>
      </w:r>
      <w:r w:rsidR="00C05C7C">
        <w:rPr>
          <w:color w:val="000000"/>
        </w:rPr>
        <w:t xml:space="preserve">% </w:t>
      </w:r>
      <w:proofErr w:type="spellStart"/>
      <w:r w:rsidR="00C05C7C">
        <w:rPr>
          <w:color w:val="000000"/>
        </w:rPr>
        <w:t>кардиолипин</w:t>
      </w:r>
      <w:proofErr w:type="spellEnd"/>
      <w:r w:rsidR="00C05C7C">
        <w:rPr>
          <w:color w:val="000000"/>
        </w:rPr>
        <w:t>, 5</w:t>
      </w:r>
      <w:r w:rsidR="001556BD">
        <w:rPr>
          <w:color w:val="000000"/>
        </w:rPr>
        <w:t xml:space="preserve"> </w:t>
      </w:r>
      <w:r w:rsidR="00C05C7C">
        <w:rPr>
          <w:color w:val="000000"/>
        </w:rPr>
        <w:t xml:space="preserve">% </w:t>
      </w:r>
      <w:r w:rsidR="00C05C7C" w:rsidRPr="000071D0">
        <w:rPr>
          <w:color w:val="000000"/>
        </w:rPr>
        <w:t>3-(4-Бутил-1Н-1,2,3-триазолил)-5β-холан-24-овая</w:t>
      </w:r>
      <w:r w:rsidR="005D17D6">
        <w:rPr>
          <w:color w:val="000000"/>
        </w:rPr>
        <w:t xml:space="preserve"> </w:t>
      </w:r>
      <w:r w:rsidR="00C05C7C" w:rsidRPr="000071D0">
        <w:rPr>
          <w:color w:val="000000"/>
        </w:rPr>
        <w:t>кислота</w:t>
      </w:r>
      <w:r w:rsidR="00C05C7C">
        <w:rPr>
          <w:color w:val="000000"/>
        </w:rPr>
        <w:t xml:space="preserve"> – рН-переключатель, 85</w:t>
      </w:r>
      <w:r w:rsidR="001556BD">
        <w:rPr>
          <w:color w:val="000000"/>
        </w:rPr>
        <w:t xml:space="preserve"> </w:t>
      </w:r>
      <w:r w:rsidR="00C05C7C">
        <w:rPr>
          <w:color w:val="000000"/>
        </w:rPr>
        <w:t xml:space="preserve">% </w:t>
      </w:r>
      <w:r w:rsidR="00C05C7C" w:rsidRPr="000071D0">
        <w:rPr>
          <w:color w:val="000000"/>
        </w:rPr>
        <w:t>фосфатидилхолин).</w:t>
      </w:r>
    </w:p>
    <w:p w14:paraId="1922CCFD" w14:textId="6F7DD3C3" w:rsidR="00C05C7C" w:rsidRDefault="007B30F5" w:rsidP="006141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Гидродинамические радиусы </w:t>
      </w:r>
      <w:r w:rsidR="00C05C7C">
        <w:rPr>
          <w:color w:val="000000"/>
        </w:rPr>
        <w:t xml:space="preserve">липосом, </w:t>
      </w:r>
      <w:r>
        <w:rPr>
          <w:color w:val="000000"/>
        </w:rPr>
        <w:t>микрогелей</w:t>
      </w:r>
      <w:r w:rsidR="00C05C7C">
        <w:rPr>
          <w:color w:val="000000"/>
        </w:rPr>
        <w:t xml:space="preserve"> и комплексов</w:t>
      </w:r>
      <w:r>
        <w:rPr>
          <w:color w:val="000000"/>
        </w:rPr>
        <w:t xml:space="preserve"> определялись м</w:t>
      </w:r>
      <w:r w:rsidR="006141F8">
        <w:rPr>
          <w:color w:val="000000"/>
        </w:rPr>
        <w:t>етодом динамического светорассеяния</w:t>
      </w:r>
      <w:r w:rsidR="00015406">
        <w:rPr>
          <w:color w:val="000000"/>
        </w:rPr>
        <w:t>.</w:t>
      </w:r>
      <w:r w:rsidR="00C05C7C">
        <w:rPr>
          <w:color w:val="000000"/>
        </w:rPr>
        <w:t xml:space="preserve"> Микрогели показывают свойство </w:t>
      </w:r>
      <w:proofErr w:type="spellStart"/>
      <w:r w:rsidR="00C05C7C">
        <w:rPr>
          <w:color w:val="000000"/>
        </w:rPr>
        <w:t>коллапсировать</w:t>
      </w:r>
      <w:proofErr w:type="spellEnd"/>
      <w:r w:rsidR="00C05C7C">
        <w:rPr>
          <w:color w:val="000000"/>
        </w:rPr>
        <w:t xml:space="preserve"> при температуре 32</w:t>
      </w:r>
      <w:r w:rsidR="004C65B9">
        <w:rPr>
          <w:color w:val="000000"/>
        </w:rPr>
        <w:t xml:space="preserve"> °С</w:t>
      </w:r>
      <w:r w:rsidR="00C05C7C">
        <w:rPr>
          <w:color w:val="000000"/>
        </w:rPr>
        <w:t xml:space="preserve">, </w:t>
      </w:r>
      <w:r w:rsidR="000071D0">
        <w:rPr>
          <w:color w:val="000000"/>
        </w:rPr>
        <w:t>что</w:t>
      </w:r>
      <w:r w:rsidR="00C05C7C">
        <w:rPr>
          <w:color w:val="000000"/>
        </w:rPr>
        <w:t xml:space="preserve"> ниже температуры человеческого тела. </w:t>
      </w:r>
      <w:proofErr w:type="spellStart"/>
      <w:r w:rsidR="000071D0">
        <w:rPr>
          <w:color w:val="000000"/>
        </w:rPr>
        <w:t>Комплексообразование</w:t>
      </w:r>
      <w:proofErr w:type="spellEnd"/>
      <w:r w:rsidR="00C05C7C">
        <w:rPr>
          <w:color w:val="000000"/>
        </w:rPr>
        <w:t xml:space="preserve"> не препятствует этому.</w:t>
      </w:r>
    </w:p>
    <w:p w14:paraId="1BDAB2EF" w14:textId="7CC5209E" w:rsidR="00BC7563" w:rsidRDefault="00C05C7C" w:rsidP="00BC75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Формирование комплекса подтверждалось измерением дзета-потенциала частиц</w:t>
      </w:r>
      <w:r w:rsidR="00270291">
        <w:rPr>
          <w:color w:val="000000"/>
        </w:rPr>
        <w:t xml:space="preserve"> пут</w:t>
      </w:r>
      <w:r w:rsidR="00D24C90">
        <w:rPr>
          <w:color w:val="000000"/>
        </w:rPr>
        <w:t>ё</w:t>
      </w:r>
      <w:r w:rsidR="00270291">
        <w:rPr>
          <w:color w:val="000000"/>
        </w:rPr>
        <w:t xml:space="preserve">м </w:t>
      </w:r>
      <w:proofErr w:type="spellStart"/>
      <w:r w:rsidR="00270291">
        <w:rPr>
          <w:color w:val="000000"/>
        </w:rPr>
        <w:t>микроэлектрофореза</w:t>
      </w:r>
      <w:proofErr w:type="spellEnd"/>
      <w:r w:rsidR="00BC7563">
        <w:rPr>
          <w:color w:val="000000"/>
        </w:rPr>
        <w:t xml:space="preserve">: отмечена </w:t>
      </w:r>
      <w:r w:rsidR="00BC7563" w:rsidRPr="00BC7563">
        <w:rPr>
          <w:color w:val="000000"/>
        </w:rPr>
        <w:t>нейтрализаци</w:t>
      </w:r>
      <w:r w:rsidR="00BC7563">
        <w:rPr>
          <w:color w:val="000000"/>
        </w:rPr>
        <w:t>я</w:t>
      </w:r>
      <w:r w:rsidR="00BC7563" w:rsidRPr="00BC7563">
        <w:rPr>
          <w:color w:val="000000"/>
        </w:rPr>
        <w:t xml:space="preserve"> поверхностного заряда микрогеля</w:t>
      </w:r>
      <w:r w:rsidR="001D187C">
        <w:rPr>
          <w:color w:val="000000"/>
        </w:rPr>
        <w:t xml:space="preserve"> при добавлении к </w:t>
      </w:r>
      <w:r w:rsidR="0006269A">
        <w:rPr>
          <w:color w:val="000000"/>
        </w:rPr>
        <w:t xml:space="preserve">их </w:t>
      </w:r>
      <w:r w:rsidR="001D187C">
        <w:rPr>
          <w:color w:val="000000"/>
        </w:rPr>
        <w:t>дисперсии раствора липосом</w:t>
      </w:r>
      <w:r w:rsidR="00BC7563">
        <w:rPr>
          <w:color w:val="000000"/>
        </w:rPr>
        <w:t xml:space="preserve">. </w:t>
      </w:r>
    </w:p>
    <w:p w14:paraId="49D207C8" w14:textId="5D45AD65" w:rsidR="00B1786B" w:rsidRDefault="008B6360" w:rsidP="005C77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B6360">
        <w:rPr>
          <w:color w:val="000000"/>
        </w:rPr>
        <w:t>Кондуктометрия показала эффективность высвобождения</w:t>
      </w:r>
      <w:r w:rsidR="00FF0459">
        <w:rPr>
          <w:color w:val="000000"/>
        </w:rPr>
        <w:t xml:space="preserve"> низкомолекулярного электролита из липосом</w:t>
      </w:r>
      <w:r w:rsidRPr="008B6360">
        <w:rPr>
          <w:color w:val="000000"/>
        </w:rPr>
        <w:t xml:space="preserve"> и оптимальные </w:t>
      </w:r>
      <w:r w:rsidR="00FF0459">
        <w:rPr>
          <w:color w:val="000000"/>
        </w:rPr>
        <w:t>составы комплек</w:t>
      </w:r>
      <w:bookmarkStart w:id="0" w:name="_GoBack"/>
      <w:bookmarkEnd w:id="0"/>
      <w:r w:rsidR="00FF0459">
        <w:rPr>
          <w:color w:val="000000"/>
        </w:rPr>
        <w:t>сов</w:t>
      </w:r>
      <w:r w:rsidR="00095633">
        <w:rPr>
          <w:color w:val="000000"/>
        </w:rPr>
        <w:t xml:space="preserve">. Результат </w:t>
      </w:r>
      <w:r w:rsidR="00AD224B">
        <w:rPr>
          <w:color w:val="000000"/>
        </w:rPr>
        <w:t xml:space="preserve">для липосом первого типа </w:t>
      </w:r>
      <w:r w:rsidR="00095633">
        <w:rPr>
          <w:color w:val="000000"/>
        </w:rPr>
        <w:t xml:space="preserve">соответствует </w:t>
      </w:r>
      <w:proofErr w:type="spellStart"/>
      <w:r w:rsidR="0092241D">
        <w:rPr>
          <w:color w:val="000000"/>
        </w:rPr>
        <w:t>микроэлектрофоретическим</w:t>
      </w:r>
      <w:proofErr w:type="spellEnd"/>
      <w:r w:rsidR="0092241D">
        <w:rPr>
          <w:color w:val="000000"/>
        </w:rPr>
        <w:t xml:space="preserve"> измерениям</w:t>
      </w:r>
      <w:r w:rsidR="00AD224B">
        <w:rPr>
          <w:color w:val="000000"/>
        </w:rPr>
        <w:t>, а для комплексов с липосомами второго типа</w:t>
      </w:r>
      <w:r w:rsidR="0057255B">
        <w:rPr>
          <w:color w:val="000000"/>
        </w:rPr>
        <w:t xml:space="preserve"> </w:t>
      </w:r>
      <w:r w:rsidR="00AD224B">
        <w:rPr>
          <w:color w:val="000000"/>
        </w:rPr>
        <w:t>о</w:t>
      </w:r>
      <w:r w:rsidR="0057255B">
        <w:rPr>
          <w:color w:val="000000"/>
        </w:rPr>
        <w:t>тмечен</w:t>
      </w:r>
      <w:r w:rsidR="00AD224B">
        <w:rPr>
          <w:color w:val="000000"/>
        </w:rPr>
        <w:t xml:space="preserve">а чувствительность только к </w:t>
      </w:r>
      <w:r w:rsidR="009B11A2">
        <w:rPr>
          <w:color w:val="000000"/>
        </w:rPr>
        <w:t xml:space="preserve">изменению </w:t>
      </w:r>
      <w:r w:rsidR="00AD224B">
        <w:rPr>
          <w:color w:val="000000"/>
        </w:rPr>
        <w:t>рН</w:t>
      </w:r>
      <w:r w:rsidR="0073751A">
        <w:rPr>
          <w:color w:val="000000"/>
        </w:rPr>
        <w:t>.</w:t>
      </w:r>
    </w:p>
    <w:p w14:paraId="1D5A7953" w14:textId="6E4BC2C0" w:rsidR="00095633" w:rsidRDefault="00D1347B" w:rsidP="005C77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</w:t>
      </w:r>
      <w:r w:rsidR="0092241D" w:rsidRPr="0092241D">
        <w:rPr>
          <w:color w:val="000000"/>
        </w:rPr>
        <w:t>зуч</w:t>
      </w:r>
      <w:r w:rsidR="00B1786B">
        <w:rPr>
          <w:color w:val="000000"/>
        </w:rPr>
        <w:t>ен</w:t>
      </w:r>
      <w:r w:rsidR="0092241D" w:rsidRPr="0092241D">
        <w:rPr>
          <w:color w:val="000000"/>
        </w:rPr>
        <w:t xml:space="preserve"> отклик смешанного комплекса: с обоими типами липосом на одном </w:t>
      </w:r>
      <w:proofErr w:type="spellStart"/>
      <w:r w:rsidR="0092241D" w:rsidRPr="0092241D">
        <w:rPr>
          <w:color w:val="000000"/>
        </w:rPr>
        <w:t>микрогеле</w:t>
      </w:r>
      <w:proofErr w:type="spellEnd"/>
      <w:r w:rsidR="0092241D" w:rsidRPr="0092241D">
        <w:rPr>
          <w:color w:val="000000"/>
        </w:rPr>
        <w:t>.</w:t>
      </w:r>
      <w:r w:rsidR="00B1786B">
        <w:rPr>
          <w:color w:val="000000"/>
        </w:rPr>
        <w:t xml:space="preserve"> </w:t>
      </w:r>
      <w:r w:rsidR="00FE778F">
        <w:rPr>
          <w:color w:val="000000"/>
        </w:rPr>
        <w:t>Л</w:t>
      </w:r>
      <w:r w:rsidR="00FE778F" w:rsidRPr="00FE778F">
        <w:rPr>
          <w:color w:val="000000"/>
        </w:rPr>
        <w:t>ипосомы разных типов сохраняют независимую реакцию на разные стимулы</w:t>
      </w:r>
      <w:r w:rsidR="00B1786B">
        <w:rPr>
          <w:color w:val="000000"/>
        </w:rPr>
        <w:t>.</w:t>
      </w:r>
      <w:r w:rsidR="0057255B">
        <w:rPr>
          <w:color w:val="000000"/>
        </w:rPr>
        <w:t xml:space="preserve"> </w:t>
      </w:r>
      <w:r w:rsidR="003A1782">
        <w:rPr>
          <w:color w:val="000000"/>
        </w:rPr>
        <w:t xml:space="preserve">Это </w:t>
      </w:r>
      <w:r w:rsidR="00F72789" w:rsidRPr="00F72789">
        <w:rPr>
          <w:color w:val="000000"/>
        </w:rPr>
        <w:t xml:space="preserve">позволяет рассмотреть </w:t>
      </w:r>
      <w:proofErr w:type="spellStart"/>
      <w:r w:rsidR="00F72789" w:rsidRPr="00F72789">
        <w:rPr>
          <w:color w:val="000000"/>
        </w:rPr>
        <w:t>микрогель</w:t>
      </w:r>
      <w:proofErr w:type="spellEnd"/>
      <w:r w:rsidR="00F72789" w:rsidRPr="00F72789">
        <w:rPr>
          <w:color w:val="000000"/>
        </w:rPr>
        <w:t xml:space="preserve"> как носитель липосом, в которые инкапсулированы два разных лекарственных вещества, высвобождаемых в организме</w:t>
      </w:r>
      <w:r w:rsidR="00585061">
        <w:rPr>
          <w:color w:val="000000"/>
        </w:rPr>
        <w:t xml:space="preserve"> ступенчато</w:t>
      </w:r>
      <w:r w:rsidR="00F72789" w:rsidRPr="00F72789">
        <w:rPr>
          <w:color w:val="000000"/>
        </w:rPr>
        <w:t xml:space="preserve"> под действием соответствующих факторов</w:t>
      </w:r>
      <w:r w:rsidR="005B0BCE">
        <w:rPr>
          <w:color w:val="000000"/>
        </w:rPr>
        <w:t>.</w:t>
      </w:r>
    </w:p>
    <w:p w14:paraId="30F95524" w14:textId="296CF0D9" w:rsidR="00A233AF" w:rsidRPr="002A5E3E" w:rsidRDefault="002A5E3E" w:rsidP="002A5E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firstLine="397"/>
        <w:jc w:val="both"/>
        <w:rPr>
          <w:i/>
          <w:iCs/>
          <w:color w:val="000000"/>
        </w:rPr>
      </w:pPr>
      <w:r w:rsidRPr="00A233AF">
        <w:rPr>
          <w:i/>
          <w:iCs/>
          <w:color w:val="000000"/>
        </w:rPr>
        <w:t xml:space="preserve">Работа выполнена в рамках проекта </w:t>
      </w:r>
      <w:r>
        <w:rPr>
          <w:i/>
          <w:iCs/>
          <w:color w:val="000000"/>
        </w:rPr>
        <w:t>«</w:t>
      </w:r>
      <w:r w:rsidRPr="00A233AF">
        <w:rPr>
          <w:i/>
          <w:iCs/>
          <w:color w:val="000000"/>
        </w:rPr>
        <w:t>Современные проблемы химии и физико-химии высокомолекулярных соединений</w:t>
      </w:r>
      <w:r>
        <w:rPr>
          <w:i/>
          <w:iCs/>
          <w:color w:val="000000"/>
        </w:rPr>
        <w:t>»</w:t>
      </w:r>
      <w:r w:rsidRPr="00A233AF">
        <w:rPr>
          <w:i/>
          <w:iCs/>
          <w:color w:val="000000"/>
        </w:rPr>
        <w:t xml:space="preserve"> (№</w:t>
      </w:r>
      <w:r w:rsidR="003746FA">
        <w:rPr>
          <w:i/>
          <w:iCs/>
          <w:color w:val="000000"/>
        </w:rPr>
        <w:t xml:space="preserve"> </w:t>
      </w:r>
      <w:r w:rsidRPr="00A233AF">
        <w:rPr>
          <w:i/>
          <w:iCs/>
          <w:color w:val="000000"/>
        </w:rPr>
        <w:t>АААА-А21-121011990022-4)</w:t>
      </w:r>
      <w:r>
        <w:rPr>
          <w:i/>
          <w:iCs/>
          <w:color w:val="000000"/>
        </w:rPr>
        <w:t xml:space="preserve"> и</w:t>
      </w:r>
      <w:r w:rsidRPr="002A5E3E">
        <w:rPr>
          <w:i/>
          <w:iCs/>
          <w:color w:val="000000"/>
        </w:rPr>
        <w:t xml:space="preserve"> при поддержке фонда «Базис» (грант №</w:t>
      </w:r>
      <w:r w:rsidRPr="002A5E3E">
        <w:t xml:space="preserve"> </w:t>
      </w:r>
      <w:r w:rsidRPr="002A5E3E">
        <w:rPr>
          <w:i/>
          <w:iCs/>
          <w:color w:val="000000"/>
        </w:rPr>
        <w:t>24-2-1-85-1).</w:t>
      </w:r>
    </w:p>
    <w:p w14:paraId="3486C755" w14:textId="4CB4FF3B" w:rsidR="00116478" w:rsidRPr="00775005" w:rsidRDefault="00EB1F49" w:rsidP="00A22F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24F1FF0" w14:textId="5515A8A4" w:rsidR="00FC134D" w:rsidRPr="00A22F17" w:rsidRDefault="00FC134D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noProof/>
          <w:lang w:val="en-US"/>
        </w:rPr>
        <w:t>1.</w:t>
      </w:r>
      <w:r w:rsidR="00A22F17" w:rsidRPr="00A22F17">
        <w:rPr>
          <w:noProof/>
          <w:lang w:val="en-US"/>
        </w:rPr>
        <w:t xml:space="preserve"> </w:t>
      </w:r>
      <w:proofErr w:type="spellStart"/>
      <w:r w:rsidR="0015603A" w:rsidRPr="0015603A">
        <w:rPr>
          <w:lang w:val="en-US"/>
        </w:rPr>
        <w:t>Plamper</w:t>
      </w:r>
      <w:proofErr w:type="spellEnd"/>
      <w:r w:rsidR="0015603A" w:rsidRPr="0015603A">
        <w:rPr>
          <w:lang w:val="en-US"/>
        </w:rPr>
        <w:t xml:space="preserve">, F. A.; </w:t>
      </w:r>
      <w:proofErr w:type="spellStart"/>
      <w:r w:rsidR="0015603A" w:rsidRPr="0015603A">
        <w:rPr>
          <w:lang w:val="en-US"/>
        </w:rPr>
        <w:t>Richtering</w:t>
      </w:r>
      <w:proofErr w:type="spellEnd"/>
      <w:r w:rsidR="0015603A" w:rsidRPr="0015603A">
        <w:rPr>
          <w:lang w:val="en-US"/>
        </w:rPr>
        <w:t>, W. Functional Microgels and Microgel Systems // Acc. Chem. Res. 2017, 50 (2), 131−140.</w:t>
      </w:r>
    </w:p>
    <w:p w14:paraId="3F91CA8E" w14:textId="0CA53F4B" w:rsidR="007F2C7E" w:rsidRPr="004C65B9" w:rsidRDefault="00902871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A22F17">
        <w:rPr>
          <w:lang w:val="en-US"/>
        </w:rPr>
        <w:t xml:space="preserve">2. </w:t>
      </w:r>
      <w:r w:rsidR="007E7BE6" w:rsidRPr="007E7BE6">
        <w:rPr>
          <w:lang w:val="en-US"/>
        </w:rPr>
        <w:t xml:space="preserve">Allen T.M., </w:t>
      </w:r>
      <w:proofErr w:type="spellStart"/>
      <w:r w:rsidR="007E7BE6" w:rsidRPr="007E7BE6">
        <w:rPr>
          <w:lang w:val="en-US"/>
        </w:rPr>
        <w:t>Cullis</w:t>
      </w:r>
      <w:proofErr w:type="spellEnd"/>
      <w:r w:rsidR="007E7BE6" w:rsidRPr="007E7BE6">
        <w:rPr>
          <w:lang w:val="en-US"/>
        </w:rPr>
        <w:t xml:space="preserve"> P.R. Liposomal drug delivery systems: From concept to clinical applications // Adv. Drug</w:t>
      </w:r>
      <w:r w:rsidR="007E7BE6" w:rsidRPr="004C65B9">
        <w:t xml:space="preserve"> </w:t>
      </w:r>
      <w:proofErr w:type="spellStart"/>
      <w:r w:rsidR="007E7BE6" w:rsidRPr="007E7BE6">
        <w:rPr>
          <w:lang w:val="en-US"/>
        </w:rPr>
        <w:t>Deliv</w:t>
      </w:r>
      <w:proofErr w:type="spellEnd"/>
      <w:r w:rsidR="007E7BE6" w:rsidRPr="004C65B9">
        <w:t xml:space="preserve">. </w:t>
      </w:r>
      <w:proofErr w:type="spellStart"/>
      <w:r w:rsidR="007E7BE6" w:rsidRPr="007E7BE6">
        <w:rPr>
          <w:lang w:val="en-US"/>
        </w:rPr>
        <w:t>Perspect</w:t>
      </w:r>
      <w:proofErr w:type="spellEnd"/>
      <w:r w:rsidR="007E7BE6" w:rsidRPr="004C65B9">
        <w:t xml:space="preserve">. </w:t>
      </w:r>
      <w:r w:rsidR="007E7BE6" w:rsidRPr="007E7BE6">
        <w:rPr>
          <w:lang w:val="en-US"/>
        </w:rPr>
        <w:t>Prospects</w:t>
      </w:r>
      <w:r w:rsidR="007E7BE6" w:rsidRPr="004C65B9">
        <w:t xml:space="preserve">. 2013. </w:t>
      </w:r>
      <w:r w:rsidR="007E7BE6" w:rsidRPr="007E7BE6">
        <w:rPr>
          <w:lang w:val="en-US"/>
        </w:rPr>
        <w:t>Vol</w:t>
      </w:r>
      <w:r w:rsidR="007E7BE6" w:rsidRPr="004C65B9">
        <w:t xml:space="preserve">. 65, № 1. </w:t>
      </w:r>
      <w:r w:rsidR="007E7BE6" w:rsidRPr="007E7BE6">
        <w:rPr>
          <w:lang w:val="en-US"/>
        </w:rPr>
        <w:t>P</w:t>
      </w:r>
      <w:r w:rsidR="007E7BE6" w:rsidRPr="004C65B9">
        <w:t>. 36–48.</w:t>
      </w:r>
    </w:p>
    <w:sectPr w:rsidR="007F2C7E" w:rsidRPr="004C65B9" w:rsidSect="00FA5955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71D0"/>
    <w:rsid w:val="00015406"/>
    <w:rsid w:val="000224C0"/>
    <w:rsid w:val="0002609D"/>
    <w:rsid w:val="00026620"/>
    <w:rsid w:val="0006269A"/>
    <w:rsid w:val="00063966"/>
    <w:rsid w:val="00086081"/>
    <w:rsid w:val="00095633"/>
    <w:rsid w:val="000E674E"/>
    <w:rsid w:val="00101A1C"/>
    <w:rsid w:val="00106375"/>
    <w:rsid w:val="00116478"/>
    <w:rsid w:val="00130241"/>
    <w:rsid w:val="001556BD"/>
    <w:rsid w:val="0015603A"/>
    <w:rsid w:val="00185BF6"/>
    <w:rsid w:val="001D187C"/>
    <w:rsid w:val="001D4C8F"/>
    <w:rsid w:val="001E61C2"/>
    <w:rsid w:val="001F0493"/>
    <w:rsid w:val="00212448"/>
    <w:rsid w:val="002264EE"/>
    <w:rsid w:val="0023307C"/>
    <w:rsid w:val="002413D4"/>
    <w:rsid w:val="00270291"/>
    <w:rsid w:val="002A5359"/>
    <w:rsid w:val="002A5E3E"/>
    <w:rsid w:val="002C1CAC"/>
    <w:rsid w:val="0031361E"/>
    <w:rsid w:val="00330014"/>
    <w:rsid w:val="00331736"/>
    <w:rsid w:val="00373AC1"/>
    <w:rsid w:val="003746FA"/>
    <w:rsid w:val="00391C38"/>
    <w:rsid w:val="003A1782"/>
    <w:rsid w:val="003B76D6"/>
    <w:rsid w:val="003D3A1E"/>
    <w:rsid w:val="003D3E92"/>
    <w:rsid w:val="004278BD"/>
    <w:rsid w:val="00447A26"/>
    <w:rsid w:val="00450443"/>
    <w:rsid w:val="00467C3B"/>
    <w:rsid w:val="00480592"/>
    <w:rsid w:val="004A26A3"/>
    <w:rsid w:val="004C65B9"/>
    <w:rsid w:val="004D0763"/>
    <w:rsid w:val="004F0EDF"/>
    <w:rsid w:val="00515B55"/>
    <w:rsid w:val="00522BF1"/>
    <w:rsid w:val="00567172"/>
    <w:rsid w:val="005716D1"/>
    <w:rsid w:val="0057255B"/>
    <w:rsid w:val="00585061"/>
    <w:rsid w:val="00590166"/>
    <w:rsid w:val="00595EAF"/>
    <w:rsid w:val="005B0BCE"/>
    <w:rsid w:val="005C709E"/>
    <w:rsid w:val="005C779D"/>
    <w:rsid w:val="005D17D6"/>
    <w:rsid w:val="005D4FE6"/>
    <w:rsid w:val="005D5F2D"/>
    <w:rsid w:val="005E1340"/>
    <w:rsid w:val="005E3D75"/>
    <w:rsid w:val="005F0029"/>
    <w:rsid w:val="005F57DB"/>
    <w:rsid w:val="00606C0B"/>
    <w:rsid w:val="006141F8"/>
    <w:rsid w:val="00620C2B"/>
    <w:rsid w:val="0062643E"/>
    <w:rsid w:val="00683DB4"/>
    <w:rsid w:val="00686981"/>
    <w:rsid w:val="0069427D"/>
    <w:rsid w:val="0069585C"/>
    <w:rsid w:val="006A2FD9"/>
    <w:rsid w:val="006C4043"/>
    <w:rsid w:val="006D4627"/>
    <w:rsid w:val="006D6926"/>
    <w:rsid w:val="006F052B"/>
    <w:rsid w:val="006F4892"/>
    <w:rsid w:val="006F7A19"/>
    <w:rsid w:val="00716532"/>
    <w:rsid w:val="0072111F"/>
    <w:rsid w:val="0072237E"/>
    <w:rsid w:val="00722E1A"/>
    <w:rsid w:val="0073751A"/>
    <w:rsid w:val="0075359B"/>
    <w:rsid w:val="007673B1"/>
    <w:rsid w:val="00773B96"/>
    <w:rsid w:val="00775005"/>
    <w:rsid w:val="00775389"/>
    <w:rsid w:val="00777D21"/>
    <w:rsid w:val="00797838"/>
    <w:rsid w:val="007A3CB3"/>
    <w:rsid w:val="007B30F5"/>
    <w:rsid w:val="007B65AF"/>
    <w:rsid w:val="007C36D8"/>
    <w:rsid w:val="007D2249"/>
    <w:rsid w:val="007E7BE6"/>
    <w:rsid w:val="007F2744"/>
    <w:rsid w:val="007F2C7E"/>
    <w:rsid w:val="007F4FC1"/>
    <w:rsid w:val="00836954"/>
    <w:rsid w:val="00850978"/>
    <w:rsid w:val="00870490"/>
    <w:rsid w:val="008738BE"/>
    <w:rsid w:val="00882E62"/>
    <w:rsid w:val="008931BE"/>
    <w:rsid w:val="00894348"/>
    <w:rsid w:val="008B6360"/>
    <w:rsid w:val="008E19AF"/>
    <w:rsid w:val="00902871"/>
    <w:rsid w:val="00912D9B"/>
    <w:rsid w:val="00921D45"/>
    <w:rsid w:val="0092241D"/>
    <w:rsid w:val="009603A3"/>
    <w:rsid w:val="00964E6D"/>
    <w:rsid w:val="00973D48"/>
    <w:rsid w:val="009A282F"/>
    <w:rsid w:val="009A66DB"/>
    <w:rsid w:val="009B11A2"/>
    <w:rsid w:val="009B2F80"/>
    <w:rsid w:val="009B3300"/>
    <w:rsid w:val="009C5D1C"/>
    <w:rsid w:val="009E4E62"/>
    <w:rsid w:val="009F3380"/>
    <w:rsid w:val="00A02163"/>
    <w:rsid w:val="00A15D16"/>
    <w:rsid w:val="00A22F17"/>
    <w:rsid w:val="00A233AF"/>
    <w:rsid w:val="00A314FE"/>
    <w:rsid w:val="00A87463"/>
    <w:rsid w:val="00AA3809"/>
    <w:rsid w:val="00AD224B"/>
    <w:rsid w:val="00AD57EA"/>
    <w:rsid w:val="00B11166"/>
    <w:rsid w:val="00B1786B"/>
    <w:rsid w:val="00B401CD"/>
    <w:rsid w:val="00B42008"/>
    <w:rsid w:val="00B61B80"/>
    <w:rsid w:val="00B65112"/>
    <w:rsid w:val="00BA1973"/>
    <w:rsid w:val="00BA3334"/>
    <w:rsid w:val="00BA66FF"/>
    <w:rsid w:val="00BB2E92"/>
    <w:rsid w:val="00BC7563"/>
    <w:rsid w:val="00BF36F8"/>
    <w:rsid w:val="00BF4622"/>
    <w:rsid w:val="00C02540"/>
    <w:rsid w:val="00C05C7C"/>
    <w:rsid w:val="00C10A16"/>
    <w:rsid w:val="00C134D1"/>
    <w:rsid w:val="00C204BA"/>
    <w:rsid w:val="00C40EC5"/>
    <w:rsid w:val="00C54B91"/>
    <w:rsid w:val="00C83483"/>
    <w:rsid w:val="00CD00B1"/>
    <w:rsid w:val="00CD41D8"/>
    <w:rsid w:val="00D1347B"/>
    <w:rsid w:val="00D22306"/>
    <w:rsid w:val="00D24C90"/>
    <w:rsid w:val="00D310A4"/>
    <w:rsid w:val="00D42542"/>
    <w:rsid w:val="00D553A0"/>
    <w:rsid w:val="00D8121C"/>
    <w:rsid w:val="00DC2243"/>
    <w:rsid w:val="00E22189"/>
    <w:rsid w:val="00E74069"/>
    <w:rsid w:val="00EB1F49"/>
    <w:rsid w:val="00EC6C71"/>
    <w:rsid w:val="00F160D5"/>
    <w:rsid w:val="00F45AA9"/>
    <w:rsid w:val="00F56058"/>
    <w:rsid w:val="00F72789"/>
    <w:rsid w:val="00F8268F"/>
    <w:rsid w:val="00F865B3"/>
    <w:rsid w:val="00FA5955"/>
    <w:rsid w:val="00FB1509"/>
    <w:rsid w:val="00FC134D"/>
    <w:rsid w:val="00FE46CC"/>
    <w:rsid w:val="00FE778F"/>
    <w:rsid w:val="00FF045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05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cit-title">
    <w:name w:val="cit-title"/>
    <w:basedOn w:val="DefaultParagraphFont"/>
    <w:rsid w:val="00A22F17"/>
  </w:style>
  <w:style w:type="character" w:customStyle="1" w:styleId="cit-year-info">
    <w:name w:val="cit-year-info"/>
    <w:basedOn w:val="DefaultParagraphFont"/>
    <w:rsid w:val="00A22F17"/>
  </w:style>
  <w:style w:type="character" w:customStyle="1" w:styleId="comma">
    <w:name w:val="comma"/>
    <w:basedOn w:val="DefaultParagraphFont"/>
    <w:rsid w:val="005D5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hvanskaia.es20@physics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42D680-547B-43EB-B32B-CEEEF2269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1896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 Z</cp:lastModifiedBy>
  <cp:revision>118</cp:revision>
  <dcterms:created xsi:type="dcterms:W3CDTF">2022-11-07T09:18:00Z</dcterms:created>
  <dcterms:modified xsi:type="dcterms:W3CDTF">2025-03-03T17:36:00Z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