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A0464" w14:textId="77777777" w:rsidR="00E322CF" w:rsidRPr="002A364B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/>
        </w:rPr>
      </w:pPr>
      <w:r w:rsidRPr="002A364B">
        <w:rPr>
          <w:rFonts w:ascii="Times New Roman" w:eastAsia="Times New Roman" w:hAnsi="Times New Roman" w:cs="Times New Roman"/>
          <w:b/>
          <w:sz w:val="24"/>
          <w:szCs w:val="24"/>
        </w:rPr>
        <w:t>Составление частотного словаря редуцированных форм слов для обучения аспектам русской разговорной речи на занятиях РКИ</w:t>
      </w:r>
      <w:r w:rsidR="002A364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ru-RU"/>
        </w:rPr>
        <w:t>1</w:t>
      </w:r>
    </w:p>
    <w:p w14:paraId="41274AC5" w14:textId="77777777" w:rsidR="00E322CF" w:rsidRPr="002A364B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2A36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Мелкозерова </w:t>
      </w:r>
      <w:r w:rsidR="00A3030E" w:rsidRPr="002A36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В.И.</w:t>
      </w:r>
    </w:p>
    <w:p w14:paraId="1B6C3B44" w14:textId="77777777" w:rsidR="00A3030E" w:rsidRPr="002A364B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2A364B">
        <w:rPr>
          <w:rFonts w:ascii="Times New Roman" w:eastAsia="Times New Roman" w:hAnsi="Times New Roman" w:cs="Times New Roman"/>
          <w:i/>
          <w:iCs/>
          <w:sz w:val="24"/>
          <w:szCs w:val="24"/>
        </w:rPr>
        <w:t>Студент</w:t>
      </w:r>
      <w:r w:rsidR="00A3030E" w:rsidRPr="002A364B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, </w:t>
      </w:r>
      <w:r w:rsidR="00A3030E" w:rsidRPr="002A364B">
        <w:rPr>
          <w:rFonts w:ascii="Times New Roman" w:eastAsia="Times New Roman" w:hAnsi="Times New Roman" w:cs="Times New Roman"/>
          <w:i/>
          <w:iCs/>
          <w:sz w:val="24"/>
          <w:szCs w:val="24"/>
        </w:rPr>
        <w:t>стажер-исследователь</w:t>
      </w:r>
      <w:r w:rsidRPr="002A364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222A4F0F" w14:textId="635495AD" w:rsidR="00E322CF" w:rsidRPr="002A364B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2A364B">
        <w:rPr>
          <w:rFonts w:ascii="Times New Roman" w:eastAsia="Times New Roman" w:hAnsi="Times New Roman" w:cs="Times New Roman"/>
          <w:i/>
          <w:iCs/>
          <w:sz w:val="24"/>
          <w:szCs w:val="24"/>
        </w:rPr>
        <w:t>Наци</w:t>
      </w:r>
      <w:proofErr w:type="spellStart"/>
      <w:r w:rsidR="00A3030E" w:rsidRPr="002A364B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ональный</w:t>
      </w:r>
      <w:proofErr w:type="spellEnd"/>
      <w:r w:rsidR="00A3030E" w:rsidRPr="002A364B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2A364B">
        <w:rPr>
          <w:rFonts w:ascii="Times New Roman" w:eastAsia="Times New Roman" w:hAnsi="Times New Roman" w:cs="Times New Roman"/>
          <w:i/>
          <w:iCs/>
          <w:sz w:val="24"/>
          <w:szCs w:val="24"/>
        </w:rPr>
        <w:t>исследовательск</w:t>
      </w:r>
      <w:r w:rsidR="00A3030E" w:rsidRPr="002A364B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ий</w:t>
      </w:r>
      <w:proofErr w:type="spellEnd"/>
      <w:r w:rsidRPr="002A364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университет «Высшая школа экономики, </w:t>
      </w:r>
      <w:r w:rsidR="00127119" w:rsidRPr="00127119">
        <w:rPr>
          <w:rFonts w:ascii="Times New Roman" w:eastAsia="Times New Roman" w:hAnsi="Times New Roman" w:cs="Times New Roman"/>
          <w:i/>
          <w:iCs/>
          <w:sz w:val="24"/>
          <w:szCs w:val="24"/>
        </w:rPr>
        <w:t>Санкт-Петербургская школа гуманитарных наук и искусств</w:t>
      </w:r>
      <w:r w:rsidR="0012711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, </w:t>
      </w:r>
      <w:r w:rsidRPr="002A364B">
        <w:rPr>
          <w:rFonts w:ascii="Times New Roman" w:eastAsia="Times New Roman" w:hAnsi="Times New Roman" w:cs="Times New Roman"/>
          <w:i/>
          <w:iCs/>
          <w:sz w:val="24"/>
          <w:szCs w:val="24"/>
        </w:rPr>
        <w:t>Лаборатории языковой конвергенции, Санкт-Петербург, Российская Федерация</w:t>
      </w:r>
    </w:p>
    <w:p w14:paraId="4C27C47F" w14:textId="580B1FF3" w:rsidR="00A3030E" w:rsidRPr="00374AB3" w:rsidRDefault="00374AB3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E</w:t>
      </w:r>
      <w:r w:rsidRPr="00374A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mail</w:t>
      </w:r>
      <w:r w:rsidRPr="00374A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: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</w:t>
      </w:r>
      <w:hyperlink r:id="rId5" w:history="1">
        <w:r w:rsidRPr="00CA25C9">
          <w:rPr>
            <w:rStyle w:val="a7"/>
            <w:rFonts w:ascii="Times New Roman" w:eastAsia="Times New Roman" w:hAnsi="Times New Roman" w:cs="Times New Roman"/>
            <w:i/>
            <w:iCs/>
            <w:sz w:val="24"/>
            <w:szCs w:val="24"/>
            <w:lang w:val="en-US"/>
          </w:rPr>
          <w:t>vimelkozerova@edu.hse.ru</w:t>
        </w:r>
      </w:hyperlink>
    </w:p>
    <w:p w14:paraId="50CEAAB8" w14:textId="77777777" w:rsidR="00374AB3" w:rsidRPr="00374AB3" w:rsidRDefault="00374AB3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</w:p>
    <w:p w14:paraId="2CAA1202" w14:textId="0F79D984" w:rsidR="00E322CF" w:rsidRPr="002A364B" w:rsidRDefault="00000000" w:rsidP="00A3030E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64B">
        <w:rPr>
          <w:rFonts w:ascii="Times New Roman" w:eastAsia="Times New Roman" w:hAnsi="Times New Roman" w:cs="Times New Roman"/>
          <w:sz w:val="24"/>
          <w:szCs w:val="24"/>
        </w:rPr>
        <w:t xml:space="preserve">Главная цель обучения РКИ </w:t>
      </w:r>
      <w:r w:rsidR="00374AB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A364B">
        <w:rPr>
          <w:rFonts w:ascii="Times New Roman" w:eastAsia="Times New Roman" w:hAnsi="Times New Roman" w:cs="Times New Roman"/>
          <w:sz w:val="24"/>
          <w:szCs w:val="24"/>
        </w:rPr>
        <w:t xml:space="preserve"> овладение навыками аудиального восприятия русской звучащей речи и навыками формирования высказываний, соответствующих конкретной речевой ситуации. Известно также, что </w:t>
      </w:r>
      <w:proofErr w:type="spellStart"/>
      <w:r w:rsidRPr="002A364B">
        <w:rPr>
          <w:rFonts w:ascii="Times New Roman" w:eastAsia="Times New Roman" w:hAnsi="Times New Roman" w:cs="Times New Roman"/>
          <w:sz w:val="24"/>
          <w:szCs w:val="24"/>
        </w:rPr>
        <w:t>сверхчастотная</w:t>
      </w:r>
      <w:proofErr w:type="spellEnd"/>
      <w:r w:rsidRPr="002A364B">
        <w:rPr>
          <w:rFonts w:ascii="Times New Roman" w:eastAsia="Times New Roman" w:hAnsi="Times New Roman" w:cs="Times New Roman"/>
          <w:sz w:val="24"/>
          <w:szCs w:val="24"/>
        </w:rPr>
        <w:t xml:space="preserve"> лексика с наибольшей вероятностью подвержена редукции и звуковым изменениям, которые впоследствии могут укорениться и стать частью языковой системы (например, случай перехода глагола </w:t>
      </w:r>
      <w:r w:rsidRPr="002A364B">
        <w:rPr>
          <w:rFonts w:ascii="Times New Roman" w:eastAsia="Times New Roman" w:hAnsi="Times New Roman" w:cs="Times New Roman"/>
          <w:i/>
          <w:sz w:val="24"/>
          <w:szCs w:val="24"/>
        </w:rPr>
        <w:t>молвил</w:t>
      </w:r>
      <w:r w:rsidRPr="002A364B">
        <w:rPr>
          <w:rFonts w:ascii="Times New Roman" w:eastAsia="Times New Roman" w:hAnsi="Times New Roman" w:cs="Times New Roman"/>
          <w:sz w:val="24"/>
          <w:szCs w:val="24"/>
        </w:rPr>
        <w:t xml:space="preserve"> в частицу-</w:t>
      </w:r>
      <w:proofErr w:type="spellStart"/>
      <w:r w:rsidRPr="002A364B">
        <w:rPr>
          <w:rFonts w:ascii="Times New Roman" w:eastAsia="Times New Roman" w:hAnsi="Times New Roman" w:cs="Times New Roman"/>
          <w:sz w:val="24"/>
          <w:szCs w:val="24"/>
        </w:rPr>
        <w:t>ксенопоказатель</w:t>
      </w:r>
      <w:proofErr w:type="spellEnd"/>
      <w:r w:rsidRPr="002A36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364B">
        <w:rPr>
          <w:rFonts w:ascii="Times New Roman" w:eastAsia="Times New Roman" w:hAnsi="Times New Roman" w:cs="Times New Roman"/>
          <w:i/>
          <w:sz w:val="24"/>
          <w:szCs w:val="24"/>
        </w:rPr>
        <w:t>мол</w:t>
      </w:r>
      <w:r w:rsidRPr="002A364B">
        <w:rPr>
          <w:rFonts w:ascii="Times New Roman" w:eastAsia="Times New Roman" w:hAnsi="Times New Roman" w:cs="Times New Roman"/>
          <w:sz w:val="24"/>
          <w:szCs w:val="24"/>
        </w:rPr>
        <w:t>) [</w:t>
      </w:r>
      <w:r w:rsidR="00DD419F" w:rsidRPr="002A364B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2A364B">
        <w:rPr>
          <w:rFonts w:ascii="Times New Roman" w:eastAsia="Times New Roman" w:hAnsi="Times New Roman" w:cs="Times New Roman"/>
          <w:sz w:val="24"/>
          <w:szCs w:val="24"/>
        </w:rPr>
        <w:t>]. Словоформы, которые «на сегментном уровне представлены меньшим количеством элементов, чем в полном, предусматриваемом нормами кодифицированного литературного языка варианте»</w:t>
      </w:r>
      <w:r w:rsidR="00ED0CC5" w:rsidRPr="002A364B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2A364B">
        <w:rPr>
          <w:rFonts w:ascii="Times New Roman" w:eastAsia="Times New Roman" w:hAnsi="Times New Roman" w:cs="Times New Roman"/>
          <w:sz w:val="24"/>
          <w:szCs w:val="24"/>
        </w:rPr>
        <w:t xml:space="preserve"> называются </w:t>
      </w:r>
      <w:r w:rsidRPr="00A45A76">
        <w:rPr>
          <w:rFonts w:ascii="Times New Roman" w:eastAsia="Times New Roman" w:hAnsi="Times New Roman" w:cs="Times New Roman"/>
          <w:i/>
          <w:iCs/>
          <w:sz w:val="24"/>
          <w:szCs w:val="24"/>
        </w:rPr>
        <w:t>редуцированными формами слов</w:t>
      </w:r>
      <w:r w:rsidRPr="002A364B">
        <w:rPr>
          <w:rFonts w:ascii="Times New Roman" w:eastAsia="Times New Roman" w:hAnsi="Times New Roman" w:cs="Times New Roman"/>
          <w:sz w:val="24"/>
          <w:szCs w:val="24"/>
        </w:rPr>
        <w:t xml:space="preserve"> (далее — РФ) [</w:t>
      </w:r>
      <w:r w:rsidR="00DD419F" w:rsidRPr="002A364B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2A364B">
        <w:rPr>
          <w:rFonts w:ascii="Times New Roman" w:eastAsia="Times New Roman" w:hAnsi="Times New Roman" w:cs="Times New Roman"/>
          <w:sz w:val="24"/>
          <w:szCs w:val="24"/>
        </w:rPr>
        <w:t xml:space="preserve">]. Владение иностранным языком кажется невозможным без представлений о реализации лексем частотного ядра в повседневной речи. Однако в современных учебных программах все еще наблюдается серьезный уклон в сторону изучения кодифицированного литературного языка и полного стиля произношения, из-за чего учащиеся сталкиваются с трудностями в условиях реального общения как при восприятии речи, так и при порождении. </w:t>
      </w:r>
    </w:p>
    <w:p w14:paraId="13819059" w14:textId="375B5FA6" w:rsidR="00E322CF" w:rsidRPr="00A45A76" w:rsidRDefault="00127119" w:rsidP="00A3030E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proofErr w:type="spellStart"/>
      <w:r w:rsidRPr="002A364B">
        <w:rPr>
          <w:rFonts w:ascii="Times New Roman" w:eastAsia="Times New Roman" w:hAnsi="Times New Roman" w:cs="Times New Roman"/>
          <w:sz w:val="24"/>
          <w:szCs w:val="24"/>
        </w:rPr>
        <w:t>сследованиями</w:t>
      </w:r>
      <w:proofErr w:type="spellEnd"/>
      <w:r w:rsidR="00A45A76" w:rsidRPr="002A364B">
        <w:rPr>
          <w:rFonts w:ascii="Times New Roman" w:eastAsia="Times New Roman" w:hAnsi="Times New Roman" w:cs="Times New Roman"/>
          <w:sz w:val="24"/>
          <w:szCs w:val="24"/>
        </w:rPr>
        <w:t xml:space="preserve"> восприятия РФ иностранными носителями языка занимается М.</w:t>
      </w:r>
      <w:r w:rsidR="00A45A76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proofErr w:type="spellStart"/>
      <w:r w:rsidR="00A45A76" w:rsidRPr="002A364B">
        <w:rPr>
          <w:rFonts w:ascii="Times New Roman" w:eastAsia="Times New Roman" w:hAnsi="Times New Roman" w:cs="Times New Roman"/>
          <w:sz w:val="24"/>
          <w:szCs w:val="24"/>
        </w:rPr>
        <w:t>Эрнестус</w:t>
      </w:r>
      <w:proofErr w:type="spellEnd"/>
      <w:r w:rsidR="00A45A76" w:rsidRPr="002A364B">
        <w:rPr>
          <w:rFonts w:ascii="Times New Roman" w:eastAsia="Times New Roman" w:hAnsi="Times New Roman" w:cs="Times New Roman"/>
          <w:sz w:val="24"/>
          <w:szCs w:val="24"/>
        </w:rPr>
        <w:t xml:space="preserve"> на материале нидерландского и французского [</w:t>
      </w:r>
      <w:r w:rsidR="00DD419F" w:rsidRPr="002A364B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="00A45A76" w:rsidRPr="002A364B">
        <w:rPr>
          <w:rFonts w:ascii="Times New Roman" w:eastAsia="Times New Roman" w:hAnsi="Times New Roman" w:cs="Times New Roman"/>
          <w:sz w:val="24"/>
          <w:szCs w:val="24"/>
        </w:rPr>
        <w:t xml:space="preserve">]. В ходе </w:t>
      </w:r>
      <w:r w:rsidR="00A45A76" w:rsidRPr="00A45A76">
        <w:rPr>
          <w:rFonts w:ascii="Times New Roman" w:eastAsia="Times New Roman" w:hAnsi="Times New Roman" w:cs="Times New Roman"/>
          <w:sz w:val="24"/>
          <w:szCs w:val="24"/>
        </w:rPr>
        <w:t>экспериментов</w:t>
      </w:r>
      <w:r w:rsidR="0089558D" w:rsidRPr="00A45A7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им было установлено</w:t>
      </w:r>
      <w:r w:rsidR="00A45A76" w:rsidRPr="00A45A76">
        <w:rPr>
          <w:rFonts w:ascii="Times New Roman" w:eastAsia="Times New Roman" w:hAnsi="Times New Roman" w:cs="Times New Roman"/>
          <w:sz w:val="24"/>
          <w:szCs w:val="24"/>
        </w:rPr>
        <w:t>,</w:t>
      </w:r>
      <w:r w:rsidR="00A45A76" w:rsidRPr="002A364B">
        <w:rPr>
          <w:rFonts w:ascii="Times New Roman" w:eastAsia="Times New Roman" w:hAnsi="Times New Roman" w:cs="Times New Roman"/>
          <w:sz w:val="24"/>
          <w:szCs w:val="24"/>
        </w:rPr>
        <w:t xml:space="preserve"> что </w:t>
      </w:r>
      <w:r w:rsidR="00ED0CC5" w:rsidRPr="002A364B">
        <w:rPr>
          <w:rFonts w:ascii="Times New Roman" w:eastAsia="Times New Roman" w:hAnsi="Times New Roman" w:cs="Times New Roman"/>
          <w:sz w:val="24"/>
          <w:szCs w:val="24"/>
          <w:lang w:val="ru-RU"/>
        </w:rPr>
        <w:t>РФ</w:t>
      </w:r>
      <w:r w:rsidR="00A45A76" w:rsidRPr="002A364B">
        <w:rPr>
          <w:rFonts w:ascii="Times New Roman" w:eastAsia="Times New Roman" w:hAnsi="Times New Roman" w:cs="Times New Roman"/>
          <w:sz w:val="24"/>
          <w:szCs w:val="24"/>
        </w:rPr>
        <w:t xml:space="preserve"> хорошо распознаются слушающими только в контексте, а без контекста или с ограниченным контекстом степень узнавания прямо зависит от степени редукции и частотности РФ. Более того, все участники (как носители, так и изучающие язык) распознавали высокочастотные, сильно редуцированные варианты быстрее, чем низкочастотные, слабо редуцированные варианты</w:t>
      </w:r>
      <w:r w:rsidR="00D239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поэтому знакомство с редуцированными вариантами на занятиях РКИ необходимо. </w:t>
      </w:r>
    </w:p>
    <w:p w14:paraId="6C8B73F5" w14:textId="32DEE1B0" w:rsidR="00E322CF" w:rsidRPr="002A364B" w:rsidRDefault="00000000" w:rsidP="00A3030E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64B">
        <w:rPr>
          <w:rFonts w:ascii="Times New Roman" w:eastAsia="Times New Roman" w:hAnsi="Times New Roman" w:cs="Times New Roman"/>
          <w:sz w:val="24"/>
          <w:szCs w:val="24"/>
        </w:rPr>
        <w:t>На материале русского языка проводились исследования порождения РФ китайскими студентами, изучающими русский язык не менее 4 лет с сертифицированным уровнем не ниже ТРКИ-1 [</w:t>
      </w:r>
      <w:r w:rsidR="00DD419F" w:rsidRPr="002A364B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2A364B">
        <w:rPr>
          <w:rFonts w:ascii="Times New Roman" w:eastAsia="Times New Roman" w:hAnsi="Times New Roman" w:cs="Times New Roman"/>
          <w:sz w:val="24"/>
          <w:szCs w:val="24"/>
        </w:rPr>
        <w:t xml:space="preserve">]. Китайские студенты склонны редуцировать отдельные звуки также, как это делают носители русского языка, однако даже в высокочастотных словах наблюдается большое количество замен звуков. Этот эксперимент </w:t>
      </w:r>
      <w:r w:rsidR="00D239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также </w:t>
      </w:r>
      <w:r w:rsidRPr="002A364B">
        <w:rPr>
          <w:rFonts w:ascii="Times New Roman" w:eastAsia="Times New Roman" w:hAnsi="Times New Roman" w:cs="Times New Roman"/>
          <w:sz w:val="24"/>
          <w:szCs w:val="24"/>
        </w:rPr>
        <w:t>подтверждает необходимость введения РФ в учебные материалы по РКИ.</w:t>
      </w:r>
    </w:p>
    <w:p w14:paraId="3CEC5EBD" w14:textId="442D2681" w:rsidR="00E322CF" w:rsidRPr="002A364B" w:rsidRDefault="00000000" w:rsidP="00A3030E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364B">
        <w:rPr>
          <w:rFonts w:ascii="Times New Roman" w:eastAsia="Times New Roman" w:hAnsi="Times New Roman" w:cs="Times New Roman"/>
          <w:sz w:val="24"/>
          <w:szCs w:val="24"/>
        </w:rPr>
        <w:t>Специализированные словари, в которых содержится информация об особенностях произношения</w:t>
      </w:r>
      <w:r w:rsidR="00EA1F25" w:rsidRPr="002A36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которые можно было бы использовать в практике преподавания РКИ</w:t>
      </w:r>
      <w:r w:rsidRPr="002A364B">
        <w:rPr>
          <w:rFonts w:ascii="Times New Roman" w:eastAsia="Times New Roman" w:hAnsi="Times New Roman" w:cs="Times New Roman"/>
          <w:sz w:val="24"/>
          <w:szCs w:val="24"/>
        </w:rPr>
        <w:t>, существуют: например, Д.А. Стойка составила наиболее полный дескриптивный словарь в ходе работы над диссертацией, которую можно считать фундаментальным исследованием редуцированных форм [</w:t>
      </w:r>
      <w:r w:rsidR="00DD419F" w:rsidRPr="002A364B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2A364B">
        <w:rPr>
          <w:rFonts w:ascii="Times New Roman" w:eastAsia="Times New Roman" w:hAnsi="Times New Roman" w:cs="Times New Roman"/>
          <w:sz w:val="24"/>
          <w:szCs w:val="24"/>
        </w:rPr>
        <w:t xml:space="preserve">]. Словарь содержит 100 лексем, а также информацию об их </w:t>
      </w:r>
      <w:proofErr w:type="spellStart"/>
      <w:r w:rsidRPr="002A364B">
        <w:rPr>
          <w:rFonts w:ascii="Times New Roman" w:eastAsia="Times New Roman" w:hAnsi="Times New Roman" w:cs="Times New Roman"/>
          <w:sz w:val="24"/>
          <w:szCs w:val="24"/>
        </w:rPr>
        <w:t>частеречной</w:t>
      </w:r>
      <w:proofErr w:type="spellEnd"/>
      <w:r w:rsidRPr="002A364B">
        <w:rPr>
          <w:rFonts w:ascii="Times New Roman" w:eastAsia="Times New Roman" w:hAnsi="Times New Roman" w:cs="Times New Roman"/>
          <w:sz w:val="24"/>
          <w:szCs w:val="24"/>
        </w:rPr>
        <w:t xml:space="preserve"> принадлежности; устойчивые словосочетания; словоформы, подвергающиеся редукции; варианты написания; варианты произношения; примеры</w:t>
      </w:r>
      <w:r w:rsidR="008C5444" w:rsidRPr="002A36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364B">
        <w:rPr>
          <w:rFonts w:ascii="Times New Roman" w:eastAsia="Times New Roman" w:hAnsi="Times New Roman" w:cs="Times New Roman"/>
          <w:sz w:val="24"/>
          <w:szCs w:val="24"/>
        </w:rPr>
        <w:t>[</w:t>
      </w:r>
      <w:r w:rsidR="00DD419F" w:rsidRPr="002A364B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2A364B">
        <w:rPr>
          <w:rFonts w:ascii="Times New Roman" w:eastAsia="Times New Roman" w:hAnsi="Times New Roman" w:cs="Times New Roman"/>
          <w:sz w:val="24"/>
          <w:szCs w:val="24"/>
        </w:rPr>
        <w:t xml:space="preserve">]. </w:t>
      </w:r>
      <w:r w:rsidR="00EA1F25" w:rsidRPr="002A364B">
        <w:rPr>
          <w:rFonts w:ascii="Times New Roman" w:eastAsia="Times New Roman" w:hAnsi="Times New Roman" w:cs="Times New Roman"/>
          <w:sz w:val="24"/>
          <w:szCs w:val="24"/>
        </w:rPr>
        <w:t>Н</w:t>
      </w:r>
      <w:r w:rsidR="00EA1F25" w:rsidRPr="002A364B">
        <w:rPr>
          <w:rFonts w:ascii="Times New Roman" w:eastAsia="Times New Roman" w:hAnsi="Times New Roman" w:cs="Times New Roman"/>
          <w:sz w:val="24"/>
          <w:szCs w:val="24"/>
          <w:lang w:val="ru-RU"/>
        </w:rPr>
        <w:t>о несмотря на то, что</w:t>
      </w:r>
      <w:r w:rsidRPr="002A364B">
        <w:rPr>
          <w:rFonts w:ascii="Times New Roman" w:eastAsia="Times New Roman" w:hAnsi="Times New Roman" w:cs="Times New Roman"/>
          <w:sz w:val="24"/>
          <w:szCs w:val="24"/>
        </w:rPr>
        <w:t xml:space="preserve"> источниками для словаря были различные записи устной речи, в нем приводится информация о частотности РФ по Национальному корпусу русского языка, который содержит по большей части письменные тексты. </w:t>
      </w:r>
      <w:r w:rsidR="00EA1F25" w:rsidRPr="002A364B">
        <w:rPr>
          <w:rFonts w:ascii="Times New Roman" w:eastAsia="Times New Roman" w:hAnsi="Times New Roman" w:cs="Times New Roman"/>
          <w:sz w:val="24"/>
          <w:szCs w:val="24"/>
          <w:lang w:val="ru-RU"/>
        </w:rPr>
        <w:t>Кроме того, количество примеров ограничено словарным форматом, а сами примеры зачастую относятся к источникам 19</w:t>
      </w:r>
      <w:r w:rsidR="00D23984">
        <w:rPr>
          <w:rFonts w:ascii="Times New Roman" w:eastAsia="Times New Roman" w:hAnsi="Times New Roman" w:cs="Times New Roman"/>
          <w:sz w:val="24"/>
          <w:szCs w:val="24"/>
          <w:lang w:val="ru-RU"/>
        </w:rPr>
        <w:t>-20</w:t>
      </w:r>
      <w:r w:rsidR="00EA1F25" w:rsidRPr="002A36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столетий. </w:t>
      </w:r>
    </w:p>
    <w:p w14:paraId="52FB3F51" w14:textId="5DB1490E" w:rsidR="00E322CF" w:rsidRPr="004B047C" w:rsidRDefault="00000000" w:rsidP="00A3030E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364B">
        <w:rPr>
          <w:rFonts w:ascii="Times New Roman" w:eastAsia="Times New Roman" w:hAnsi="Times New Roman" w:cs="Times New Roman"/>
          <w:sz w:val="24"/>
          <w:szCs w:val="24"/>
        </w:rPr>
        <w:t>В настоящей работе был осуществлен автоматический поиск РФ на материале Корпуса устной речи студентов и молодежи, который состоит из наиболее современных записей [</w:t>
      </w:r>
      <w:r w:rsidR="00DD419F" w:rsidRPr="002A364B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2A364B">
        <w:rPr>
          <w:rFonts w:ascii="Times New Roman" w:eastAsia="Times New Roman" w:hAnsi="Times New Roman" w:cs="Times New Roman"/>
          <w:sz w:val="24"/>
          <w:szCs w:val="24"/>
        </w:rPr>
        <w:t xml:space="preserve">]. Сленг молодежи эмоционален, в нем постоянно появляются новые формы </w:t>
      </w:r>
      <w:r w:rsidRPr="002A364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выражения содержания. Это касается и употребления редуцированных форм: в группе людей до </w:t>
      </w:r>
      <w:r w:rsidRPr="00D23984">
        <w:rPr>
          <w:rFonts w:ascii="Times New Roman" w:eastAsia="Times New Roman" w:hAnsi="Times New Roman" w:cs="Times New Roman"/>
          <w:sz w:val="24"/>
          <w:szCs w:val="24"/>
        </w:rPr>
        <w:t xml:space="preserve">30 лет сокращенные формы составляют 57,8% </w:t>
      </w:r>
      <w:r w:rsidR="00D23984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="00D23984" w:rsidRPr="00D239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обще</w:t>
      </w:r>
      <w:r w:rsidR="00D23984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="00D23984" w:rsidRPr="00D239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количеств</w:t>
      </w:r>
      <w:r w:rsidR="00D2398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D23984" w:rsidRPr="00D239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23984" w:rsidRPr="00D23984">
        <w:rPr>
          <w:rFonts w:ascii="Times New Roman" w:eastAsia="Times New Roman" w:hAnsi="Times New Roman" w:cs="Times New Roman"/>
          <w:sz w:val="24"/>
          <w:szCs w:val="24"/>
          <w:lang w:val="ru-RU"/>
        </w:rPr>
        <w:t>сверхчастотных</w:t>
      </w:r>
      <w:proofErr w:type="spellEnd"/>
      <w:r w:rsidR="00D23984" w:rsidRPr="00D239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единиц </w:t>
      </w:r>
      <w:r w:rsidRPr="00D23984">
        <w:rPr>
          <w:rFonts w:ascii="Times New Roman" w:eastAsia="Times New Roman" w:hAnsi="Times New Roman" w:cs="Times New Roman"/>
          <w:sz w:val="24"/>
          <w:szCs w:val="24"/>
        </w:rPr>
        <w:t>[</w:t>
      </w:r>
      <w:r w:rsidR="00DD419F" w:rsidRPr="00D23984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D23984">
        <w:rPr>
          <w:rFonts w:ascii="Times New Roman" w:eastAsia="Times New Roman" w:hAnsi="Times New Roman" w:cs="Times New Roman"/>
          <w:sz w:val="24"/>
          <w:szCs w:val="24"/>
        </w:rPr>
        <w:t>].</w:t>
      </w:r>
      <w:r w:rsidRPr="002A36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BB8EB48" w14:textId="754C748D" w:rsidR="00E322CF" w:rsidRPr="00FF5241" w:rsidRDefault="00000000" w:rsidP="00A3030E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364B">
        <w:rPr>
          <w:rFonts w:ascii="Times New Roman" w:eastAsia="Times New Roman" w:hAnsi="Times New Roman" w:cs="Times New Roman"/>
          <w:sz w:val="24"/>
          <w:szCs w:val="24"/>
        </w:rPr>
        <w:t xml:space="preserve">Сбор материала в корпус ведется по непрерывной методике «Один речевой день», после чего записи проходят сегментацию на эпизоды, </w:t>
      </w:r>
      <w:proofErr w:type="spellStart"/>
      <w:r w:rsidRPr="002A364B">
        <w:rPr>
          <w:rFonts w:ascii="Times New Roman" w:eastAsia="Times New Roman" w:hAnsi="Times New Roman" w:cs="Times New Roman"/>
          <w:sz w:val="24"/>
          <w:szCs w:val="24"/>
        </w:rPr>
        <w:t>метаразметку</w:t>
      </w:r>
      <w:proofErr w:type="spellEnd"/>
      <w:r w:rsidRPr="002A364B">
        <w:rPr>
          <w:rFonts w:ascii="Times New Roman" w:eastAsia="Times New Roman" w:hAnsi="Times New Roman" w:cs="Times New Roman"/>
          <w:sz w:val="24"/>
          <w:szCs w:val="24"/>
        </w:rPr>
        <w:t>, автоматическую акустическую расшифровку и экспертную редактуру [</w:t>
      </w:r>
      <w:r w:rsidR="002A364B" w:rsidRPr="002A364B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2A364B">
        <w:rPr>
          <w:rFonts w:ascii="Times New Roman" w:eastAsia="Times New Roman" w:hAnsi="Times New Roman" w:cs="Times New Roman"/>
          <w:sz w:val="24"/>
          <w:szCs w:val="24"/>
        </w:rPr>
        <w:t xml:space="preserve">]. </w:t>
      </w:r>
    </w:p>
    <w:p w14:paraId="00B9A432" w14:textId="11203698" w:rsidR="00E322CF" w:rsidRPr="00D23984" w:rsidRDefault="00000000" w:rsidP="00D23984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364B">
        <w:rPr>
          <w:rFonts w:ascii="Times New Roman" w:eastAsia="Times New Roman" w:hAnsi="Times New Roman" w:cs="Times New Roman"/>
          <w:sz w:val="24"/>
          <w:szCs w:val="24"/>
        </w:rPr>
        <w:t xml:space="preserve">В выборку вошли 207 расшифровок объемом почти 300 тысяч токенов, относящихся к 20 информантам. </w:t>
      </w:r>
      <w:r w:rsidR="00DD419F" w:rsidRPr="002A36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Важно отметить, что эпизоды относятся к различным коммуникативным ситуациям: диалоги происходят на работе, в университете, в магазине, дома и т.д. </w:t>
      </w:r>
      <w:r w:rsidRPr="002A364B">
        <w:rPr>
          <w:rFonts w:ascii="Times New Roman" w:eastAsia="Times New Roman" w:hAnsi="Times New Roman" w:cs="Times New Roman"/>
          <w:sz w:val="24"/>
          <w:szCs w:val="24"/>
        </w:rPr>
        <w:t xml:space="preserve">Тексты были </w:t>
      </w:r>
      <w:proofErr w:type="spellStart"/>
      <w:r w:rsidRPr="002A364B">
        <w:rPr>
          <w:rFonts w:ascii="Times New Roman" w:eastAsia="Times New Roman" w:hAnsi="Times New Roman" w:cs="Times New Roman"/>
          <w:sz w:val="24"/>
          <w:szCs w:val="24"/>
        </w:rPr>
        <w:t>токенизированы</w:t>
      </w:r>
      <w:proofErr w:type="spellEnd"/>
      <w:r w:rsidRPr="002A364B">
        <w:rPr>
          <w:rFonts w:ascii="Times New Roman" w:eastAsia="Times New Roman" w:hAnsi="Times New Roman" w:cs="Times New Roman"/>
          <w:sz w:val="24"/>
          <w:szCs w:val="24"/>
        </w:rPr>
        <w:t>, после чего с помощью программы на Python осуществлялся поиск РФ</w:t>
      </w:r>
      <w:r w:rsidR="00DD419F" w:rsidRPr="002A36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Для этого использовался список РФ Д.А. Стойка [3], который был дополнен РФ, найденными в акустических расшифровках. </w:t>
      </w:r>
      <w:r w:rsidRPr="002A364B">
        <w:rPr>
          <w:rFonts w:ascii="Times New Roman" w:eastAsia="Times New Roman" w:hAnsi="Times New Roman" w:cs="Times New Roman"/>
          <w:sz w:val="24"/>
          <w:szCs w:val="24"/>
        </w:rPr>
        <w:t xml:space="preserve">Была составлена таблица вида: </w:t>
      </w:r>
    </w:p>
    <w:tbl>
      <w:tblPr>
        <w:tblStyle w:val="a5"/>
        <w:tblW w:w="89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0"/>
        <w:gridCol w:w="3735"/>
        <w:gridCol w:w="2310"/>
        <w:gridCol w:w="2235"/>
      </w:tblGrid>
      <w:tr w:rsidR="00E322CF" w:rsidRPr="002A364B" w14:paraId="53AE6DB6" w14:textId="77777777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CCABC" w14:textId="77777777" w:rsidR="00E322CF" w:rsidRPr="002A364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4B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A6D74" w14:textId="77777777" w:rsidR="00E322CF" w:rsidRPr="002A364B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4B">
              <w:rPr>
                <w:rFonts w:ascii="Times New Roman" w:eastAsia="Times New Roman" w:hAnsi="Times New Roman" w:cs="Times New Roman"/>
                <w:sz w:val="24"/>
                <w:szCs w:val="24"/>
              </w:rPr>
              <w:t>Реплика, которая включает эту РФ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5FABE" w14:textId="77777777" w:rsidR="00E322CF" w:rsidRPr="002A364B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4B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эпизода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131BF" w14:textId="77777777" w:rsidR="00E322CF" w:rsidRPr="002A364B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364B">
              <w:rPr>
                <w:rFonts w:ascii="Times New Roman" w:eastAsia="Times New Roman" w:hAnsi="Times New Roman" w:cs="Times New Roman"/>
                <w:sz w:val="24"/>
                <w:szCs w:val="24"/>
              </w:rPr>
              <w:t>Таймкод</w:t>
            </w:r>
            <w:proofErr w:type="spellEnd"/>
            <w:r w:rsidRPr="002A3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реплики</w:t>
            </w:r>
          </w:p>
        </w:tc>
      </w:tr>
      <w:tr w:rsidR="00E322CF" w:rsidRPr="002A364B" w14:paraId="51354C65" w14:textId="77777777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3CC96" w14:textId="77777777" w:rsidR="00E322CF" w:rsidRPr="002A364B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4B"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C7ECB" w14:textId="77777777" w:rsidR="00E322CF" w:rsidRPr="002A364B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4B">
              <w:rPr>
                <w:rFonts w:ascii="Times New Roman" w:eastAsia="Times New Roman" w:hAnsi="Times New Roman" w:cs="Times New Roman"/>
                <w:sz w:val="24"/>
                <w:szCs w:val="24"/>
              </w:rPr>
              <w:t>А это случайно она не те?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90598" w14:textId="77777777" w:rsidR="00E322CF" w:rsidRPr="002A364B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4B">
              <w:rPr>
                <w:rFonts w:ascii="Times New Roman" w:eastAsia="Times New Roman" w:hAnsi="Times New Roman" w:cs="Times New Roman"/>
                <w:sz w:val="24"/>
                <w:szCs w:val="24"/>
              </w:rPr>
              <w:t>escAF024_18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85584" w14:textId="77777777" w:rsidR="00E322CF" w:rsidRPr="002A364B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4B">
              <w:rPr>
                <w:rFonts w:ascii="Times New Roman" w:eastAsia="Times New Roman" w:hAnsi="Times New Roman" w:cs="Times New Roman"/>
                <w:sz w:val="24"/>
                <w:szCs w:val="24"/>
              </w:rPr>
              <w:t>00:13:15</w:t>
            </w:r>
          </w:p>
        </w:tc>
      </w:tr>
    </w:tbl>
    <w:p w14:paraId="6B2CD0A3" w14:textId="77777777" w:rsidR="00E322CF" w:rsidRPr="002A364B" w:rsidRDefault="00000000" w:rsidP="00A3030E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64B">
        <w:rPr>
          <w:rFonts w:ascii="Times New Roman" w:eastAsia="Times New Roman" w:hAnsi="Times New Roman" w:cs="Times New Roman"/>
          <w:sz w:val="24"/>
          <w:szCs w:val="24"/>
        </w:rPr>
        <w:t xml:space="preserve">Результаты были проверены вручную, затем был сформирован частотный словарь. Он включает 1417 вхождений, 24 типа. Наиболее частотные редуцированные формы и абсолютная частотность: </w:t>
      </w:r>
      <w:r w:rsidRPr="002A364B">
        <w:rPr>
          <w:rFonts w:ascii="Times New Roman" w:eastAsia="Times New Roman" w:hAnsi="Times New Roman" w:cs="Times New Roman"/>
          <w:i/>
          <w:sz w:val="24"/>
          <w:szCs w:val="24"/>
        </w:rPr>
        <w:t>че</w:t>
      </w:r>
      <w:r w:rsidRPr="002A364B">
        <w:rPr>
          <w:rFonts w:ascii="Times New Roman" w:eastAsia="Times New Roman" w:hAnsi="Times New Roman" w:cs="Times New Roman"/>
          <w:sz w:val="24"/>
          <w:szCs w:val="24"/>
        </w:rPr>
        <w:t xml:space="preserve">, 621 (что); </w:t>
      </w:r>
      <w:r w:rsidRPr="002A364B">
        <w:rPr>
          <w:rFonts w:ascii="Times New Roman" w:eastAsia="Times New Roman" w:hAnsi="Times New Roman" w:cs="Times New Roman"/>
          <w:i/>
          <w:sz w:val="24"/>
          <w:szCs w:val="24"/>
        </w:rPr>
        <w:t>щас</w:t>
      </w:r>
      <w:r w:rsidRPr="002A364B">
        <w:rPr>
          <w:rFonts w:ascii="Times New Roman" w:eastAsia="Times New Roman" w:hAnsi="Times New Roman" w:cs="Times New Roman"/>
          <w:sz w:val="24"/>
          <w:szCs w:val="24"/>
        </w:rPr>
        <w:t xml:space="preserve">, 330 (сейчас); </w:t>
      </w:r>
      <w:r w:rsidRPr="002A364B">
        <w:rPr>
          <w:rFonts w:ascii="Times New Roman" w:eastAsia="Times New Roman" w:hAnsi="Times New Roman" w:cs="Times New Roman"/>
          <w:i/>
          <w:sz w:val="24"/>
          <w:szCs w:val="24"/>
        </w:rPr>
        <w:t>прям</w:t>
      </w:r>
      <w:r w:rsidRPr="002A364B">
        <w:rPr>
          <w:rFonts w:ascii="Times New Roman" w:eastAsia="Times New Roman" w:hAnsi="Times New Roman" w:cs="Times New Roman"/>
          <w:sz w:val="24"/>
          <w:szCs w:val="24"/>
        </w:rPr>
        <w:t xml:space="preserve">, 283 (прямо); </w:t>
      </w:r>
      <w:proofErr w:type="spellStart"/>
      <w:r w:rsidRPr="002A364B">
        <w:rPr>
          <w:rFonts w:ascii="Times New Roman" w:eastAsia="Times New Roman" w:hAnsi="Times New Roman" w:cs="Times New Roman"/>
          <w:i/>
          <w:sz w:val="24"/>
          <w:szCs w:val="24"/>
        </w:rPr>
        <w:t>тыщ</w:t>
      </w:r>
      <w:proofErr w:type="spellEnd"/>
      <w:r w:rsidRPr="002A364B">
        <w:rPr>
          <w:rFonts w:ascii="Times New Roman" w:eastAsia="Times New Roman" w:hAnsi="Times New Roman" w:cs="Times New Roman"/>
          <w:i/>
          <w:sz w:val="24"/>
          <w:szCs w:val="24"/>
        </w:rPr>
        <w:t>_</w:t>
      </w:r>
      <w:r w:rsidRPr="002A364B">
        <w:rPr>
          <w:rFonts w:ascii="Times New Roman" w:eastAsia="Times New Roman" w:hAnsi="Times New Roman" w:cs="Times New Roman"/>
          <w:sz w:val="24"/>
          <w:szCs w:val="24"/>
        </w:rPr>
        <w:t>, 47</w:t>
      </w:r>
      <w:r w:rsidRPr="002A364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A364B">
        <w:rPr>
          <w:rFonts w:ascii="Times New Roman" w:eastAsia="Times New Roman" w:hAnsi="Times New Roman" w:cs="Times New Roman"/>
          <w:sz w:val="24"/>
          <w:szCs w:val="24"/>
        </w:rPr>
        <w:t xml:space="preserve"> (лемма — тысяча); </w:t>
      </w:r>
      <w:proofErr w:type="spellStart"/>
      <w:r w:rsidRPr="002A364B">
        <w:rPr>
          <w:rFonts w:ascii="Times New Roman" w:eastAsia="Times New Roman" w:hAnsi="Times New Roman" w:cs="Times New Roman"/>
          <w:i/>
          <w:sz w:val="24"/>
          <w:szCs w:val="24"/>
        </w:rPr>
        <w:t>ваще</w:t>
      </w:r>
      <w:proofErr w:type="spellEnd"/>
      <w:r w:rsidRPr="002A364B">
        <w:rPr>
          <w:rFonts w:ascii="Times New Roman" w:eastAsia="Times New Roman" w:hAnsi="Times New Roman" w:cs="Times New Roman"/>
          <w:sz w:val="24"/>
          <w:szCs w:val="24"/>
        </w:rPr>
        <w:t xml:space="preserve">, 34 (вообще); </w:t>
      </w:r>
      <w:r w:rsidRPr="002A364B">
        <w:rPr>
          <w:rFonts w:ascii="Times New Roman" w:eastAsia="Times New Roman" w:hAnsi="Times New Roman" w:cs="Times New Roman"/>
          <w:i/>
          <w:sz w:val="24"/>
          <w:szCs w:val="24"/>
        </w:rPr>
        <w:t>ща</w:t>
      </w:r>
      <w:r w:rsidRPr="002A364B">
        <w:rPr>
          <w:rFonts w:ascii="Times New Roman" w:eastAsia="Times New Roman" w:hAnsi="Times New Roman" w:cs="Times New Roman"/>
          <w:sz w:val="24"/>
          <w:szCs w:val="24"/>
        </w:rPr>
        <w:t>, 18</w:t>
      </w:r>
      <w:r w:rsidRPr="002A364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A364B">
        <w:rPr>
          <w:rFonts w:ascii="Times New Roman" w:eastAsia="Times New Roman" w:hAnsi="Times New Roman" w:cs="Times New Roman"/>
          <w:sz w:val="24"/>
          <w:szCs w:val="24"/>
        </w:rPr>
        <w:t xml:space="preserve">(сейчас); </w:t>
      </w:r>
      <w:proofErr w:type="spellStart"/>
      <w:r w:rsidRPr="002A364B">
        <w:rPr>
          <w:rFonts w:ascii="Times New Roman" w:eastAsia="Times New Roman" w:hAnsi="Times New Roman" w:cs="Times New Roman"/>
          <w:i/>
          <w:sz w:val="24"/>
          <w:szCs w:val="24"/>
        </w:rPr>
        <w:t>шо</w:t>
      </w:r>
      <w:proofErr w:type="spellEnd"/>
      <w:r w:rsidRPr="002A364B">
        <w:rPr>
          <w:rFonts w:ascii="Times New Roman" w:eastAsia="Times New Roman" w:hAnsi="Times New Roman" w:cs="Times New Roman"/>
          <w:sz w:val="24"/>
          <w:szCs w:val="24"/>
        </w:rPr>
        <w:t xml:space="preserve">, 15 (что); </w:t>
      </w:r>
      <w:proofErr w:type="spellStart"/>
      <w:r w:rsidRPr="002A364B">
        <w:rPr>
          <w:rFonts w:ascii="Times New Roman" w:eastAsia="Times New Roman" w:hAnsi="Times New Roman" w:cs="Times New Roman"/>
          <w:i/>
          <w:sz w:val="24"/>
          <w:szCs w:val="24"/>
        </w:rPr>
        <w:t>седня</w:t>
      </w:r>
      <w:proofErr w:type="spellEnd"/>
      <w:r w:rsidRPr="002A364B">
        <w:rPr>
          <w:rFonts w:ascii="Times New Roman" w:eastAsia="Times New Roman" w:hAnsi="Times New Roman" w:cs="Times New Roman"/>
          <w:sz w:val="24"/>
          <w:szCs w:val="24"/>
        </w:rPr>
        <w:t xml:space="preserve">, 10 (сегодня); </w:t>
      </w:r>
      <w:r w:rsidRPr="002A364B">
        <w:rPr>
          <w:rFonts w:ascii="Times New Roman" w:eastAsia="Times New Roman" w:hAnsi="Times New Roman" w:cs="Times New Roman"/>
          <w:i/>
          <w:sz w:val="24"/>
          <w:szCs w:val="24"/>
        </w:rPr>
        <w:t>те</w:t>
      </w:r>
      <w:r w:rsidRPr="002A364B">
        <w:rPr>
          <w:rFonts w:ascii="Times New Roman" w:eastAsia="Times New Roman" w:hAnsi="Times New Roman" w:cs="Times New Roman"/>
          <w:sz w:val="24"/>
          <w:szCs w:val="24"/>
        </w:rPr>
        <w:t xml:space="preserve">, 10 (тебе); </w:t>
      </w:r>
      <w:r w:rsidRPr="002A364B">
        <w:rPr>
          <w:rFonts w:ascii="Times New Roman" w:eastAsia="Times New Roman" w:hAnsi="Times New Roman" w:cs="Times New Roman"/>
          <w:i/>
          <w:sz w:val="24"/>
          <w:szCs w:val="24"/>
        </w:rPr>
        <w:t>скока</w:t>
      </w:r>
      <w:r w:rsidRPr="002A364B">
        <w:rPr>
          <w:rFonts w:ascii="Times New Roman" w:eastAsia="Times New Roman" w:hAnsi="Times New Roman" w:cs="Times New Roman"/>
          <w:sz w:val="24"/>
          <w:szCs w:val="24"/>
        </w:rPr>
        <w:t xml:space="preserve">, 8 (сколько). </w:t>
      </w:r>
    </w:p>
    <w:p w14:paraId="314CEE5C" w14:textId="77777777" w:rsidR="00E322CF" w:rsidRPr="002A364B" w:rsidRDefault="00DD419F" w:rsidP="00A3030E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64B">
        <w:rPr>
          <w:rFonts w:ascii="Times New Roman" w:eastAsia="Times New Roman" w:hAnsi="Times New Roman" w:cs="Times New Roman"/>
          <w:sz w:val="24"/>
          <w:szCs w:val="24"/>
          <w:lang w:val="ru-RU"/>
        </w:rPr>
        <w:t>В этот словарь</w:t>
      </w:r>
      <w:r w:rsidRPr="002A364B">
        <w:rPr>
          <w:rFonts w:ascii="Times New Roman" w:eastAsia="Times New Roman" w:hAnsi="Times New Roman" w:cs="Times New Roman"/>
          <w:sz w:val="24"/>
          <w:szCs w:val="24"/>
        </w:rPr>
        <w:t xml:space="preserve"> наиболее выразительные и частотные случаи редукции, которые зачастую отображаются и на письме, например, в интернет-дискурсе. В перспективе преподаватели РКИ могут обращаться непосредственно к данным о частотности конкретных РФ, </w:t>
      </w:r>
      <w:r w:rsidRPr="002A36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репликам и диалогам, </w:t>
      </w:r>
      <w:r w:rsidRPr="002A364B">
        <w:rPr>
          <w:rFonts w:ascii="Times New Roman" w:eastAsia="Times New Roman" w:hAnsi="Times New Roman" w:cs="Times New Roman"/>
          <w:sz w:val="24"/>
          <w:szCs w:val="24"/>
        </w:rPr>
        <w:t>контекстам употребления РФ и соответствующим им записям звучащей речи.</w:t>
      </w:r>
    </w:p>
    <w:p w14:paraId="76F1209A" w14:textId="509A518D" w:rsidR="00E322CF" w:rsidRDefault="00000000" w:rsidP="00374AB3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64B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были получены </w:t>
      </w:r>
      <w:r w:rsidR="00DD419F" w:rsidRPr="002A36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актуальные </w:t>
      </w:r>
      <w:r w:rsidRPr="002A364B">
        <w:rPr>
          <w:rFonts w:ascii="Times New Roman" w:eastAsia="Times New Roman" w:hAnsi="Times New Roman" w:cs="Times New Roman"/>
          <w:sz w:val="24"/>
          <w:szCs w:val="24"/>
        </w:rPr>
        <w:t xml:space="preserve">контекстные данные употребления РФ в устной речи и составлен частотный словарь РФ. Их уже сейчас можно использовать в качестве учебных материалов. В будущем </w:t>
      </w:r>
      <w:r w:rsidR="00A3030E" w:rsidRPr="002A364B">
        <w:rPr>
          <w:rFonts w:ascii="Times New Roman" w:eastAsia="Times New Roman" w:hAnsi="Times New Roman" w:cs="Times New Roman"/>
          <w:sz w:val="24"/>
          <w:szCs w:val="24"/>
          <w:lang w:val="ru-RU"/>
        </w:rPr>
        <w:t>целесообразно</w:t>
      </w:r>
      <w:r w:rsidRPr="002A364B">
        <w:rPr>
          <w:rFonts w:ascii="Times New Roman" w:eastAsia="Times New Roman" w:hAnsi="Times New Roman" w:cs="Times New Roman"/>
          <w:sz w:val="24"/>
          <w:szCs w:val="24"/>
        </w:rPr>
        <w:t xml:space="preserve"> разработать эффективный метод ввода, усвоения и отработки РФ в иностранной аудитории.</w:t>
      </w:r>
    </w:p>
    <w:p w14:paraId="2A911D9A" w14:textId="77777777" w:rsidR="00374AB3" w:rsidRPr="002A364B" w:rsidRDefault="00374AB3" w:rsidP="00374AB3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5A871C" w14:textId="1C2970CB" w:rsidR="00E322CF" w:rsidRPr="002A364B" w:rsidRDefault="00000000" w:rsidP="00374AB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364B"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</w:p>
    <w:p w14:paraId="06FDFF43" w14:textId="60C56301" w:rsidR="00E322CF" w:rsidRPr="00374AB3" w:rsidRDefault="00374AB3" w:rsidP="00374AB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</w:t>
      </w:r>
      <w:proofErr w:type="spellStart"/>
      <w:r w:rsidR="00000000" w:rsidRPr="00374AB3">
        <w:rPr>
          <w:rFonts w:ascii="Times New Roman" w:eastAsia="Times New Roman" w:hAnsi="Times New Roman" w:cs="Times New Roman"/>
          <w:sz w:val="24"/>
          <w:szCs w:val="24"/>
        </w:rPr>
        <w:t>Риехакайнен</w:t>
      </w:r>
      <w:proofErr w:type="spellEnd"/>
      <w:r w:rsidR="00000000" w:rsidRPr="00374AB3">
        <w:rPr>
          <w:rFonts w:ascii="Times New Roman" w:eastAsia="Times New Roman" w:hAnsi="Times New Roman" w:cs="Times New Roman"/>
          <w:sz w:val="24"/>
          <w:szCs w:val="24"/>
        </w:rPr>
        <w:t xml:space="preserve"> Е. И., Телова Ю. С. Фонетическая редукция словоформ в речи на русском языке как иностранном (в сопоставлении с устной речью на родном языке) // Социо- и психолингвистические исследования. 2019. №.7. С. 40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="00000000" w:rsidRPr="00374AB3">
        <w:rPr>
          <w:rFonts w:ascii="Times New Roman" w:eastAsia="Times New Roman" w:hAnsi="Times New Roman" w:cs="Times New Roman"/>
          <w:sz w:val="24"/>
          <w:szCs w:val="24"/>
        </w:rPr>
        <w:t>45.</w:t>
      </w:r>
    </w:p>
    <w:p w14:paraId="593668C2" w14:textId="729B6B44" w:rsidR="00E322CF" w:rsidRPr="00374AB3" w:rsidRDefault="00374AB3" w:rsidP="00374AB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</w:t>
      </w:r>
      <w:r w:rsidR="00000000" w:rsidRPr="00374AB3">
        <w:rPr>
          <w:rFonts w:ascii="Times New Roman" w:eastAsia="Times New Roman" w:hAnsi="Times New Roman" w:cs="Times New Roman"/>
          <w:sz w:val="24"/>
          <w:szCs w:val="24"/>
        </w:rPr>
        <w:t>Словарь редуцированных форм русской речи, Стойка Д.А. СПб, 2019.</w:t>
      </w:r>
    </w:p>
    <w:p w14:paraId="175DB5E4" w14:textId="2D5547C2" w:rsidR="00E322CF" w:rsidRPr="00374AB3" w:rsidRDefault="00374AB3" w:rsidP="00374AB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 </w:t>
      </w:r>
      <w:r w:rsidR="00000000" w:rsidRPr="00374AB3">
        <w:rPr>
          <w:rFonts w:ascii="Times New Roman" w:eastAsia="Times New Roman" w:hAnsi="Times New Roman" w:cs="Times New Roman"/>
          <w:sz w:val="24"/>
          <w:szCs w:val="24"/>
        </w:rPr>
        <w:t xml:space="preserve">Стойка Д.А. Редуцированные формы русской речи: лингвистический и экстралингвистический аспекты: </w:t>
      </w:r>
      <w:proofErr w:type="spellStart"/>
      <w:r w:rsidR="00000000" w:rsidRPr="00374AB3">
        <w:rPr>
          <w:rFonts w:ascii="Times New Roman" w:eastAsia="Times New Roman" w:hAnsi="Times New Roman" w:cs="Times New Roman"/>
          <w:sz w:val="24"/>
          <w:szCs w:val="24"/>
        </w:rPr>
        <w:t>дис</w:t>
      </w:r>
      <w:proofErr w:type="spellEnd"/>
      <w:r w:rsidR="00000000" w:rsidRPr="00374AB3">
        <w:rPr>
          <w:rFonts w:ascii="Times New Roman" w:eastAsia="Times New Roman" w:hAnsi="Times New Roman" w:cs="Times New Roman"/>
          <w:sz w:val="24"/>
          <w:szCs w:val="24"/>
        </w:rPr>
        <w:t xml:space="preserve">. … канд. филол. наук СПб., 2017. </w:t>
      </w:r>
      <w:r w:rsidR="00000000" w:rsidRPr="00374A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101 </w:t>
      </w:r>
      <w:r w:rsidR="00000000" w:rsidRPr="00374AB3">
        <w:rPr>
          <w:rFonts w:ascii="Times New Roman" w:eastAsia="Times New Roman" w:hAnsi="Times New Roman" w:cs="Times New Roman"/>
          <w:sz w:val="24"/>
          <w:szCs w:val="24"/>
        </w:rPr>
        <w:t>с</w:t>
      </w:r>
      <w:r w:rsidR="00000000" w:rsidRPr="00374AB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117B663" w14:textId="4160EE78" w:rsidR="00E322CF" w:rsidRPr="00374AB3" w:rsidRDefault="00374AB3" w:rsidP="00374AB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74A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</w:t>
      </w:r>
      <w:r w:rsidR="00000000" w:rsidRPr="00374AB3">
        <w:rPr>
          <w:rFonts w:ascii="Times New Roman" w:eastAsia="Times New Roman" w:hAnsi="Times New Roman" w:cs="Times New Roman"/>
          <w:sz w:val="24"/>
          <w:szCs w:val="24"/>
          <w:lang w:val="en-US"/>
        </w:rPr>
        <w:t>Brand S. W. M., Ernestus M. T. C. Understanding reduced words. The relevance of reduction degree and frequency of occurrence. 2019.</w:t>
      </w:r>
    </w:p>
    <w:p w14:paraId="05BC9D2E" w14:textId="13D4DA00" w:rsidR="00E322CF" w:rsidRPr="00374AB3" w:rsidRDefault="00374AB3" w:rsidP="00374AB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74A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r w:rsidR="00000000" w:rsidRPr="00374AB3">
        <w:rPr>
          <w:rFonts w:ascii="Times New Roman" w:eastAsia="Times New Roman" w:hAnsi="Times New Roman" w:cs="Times New Roman"/>
          <w:sz w:val="24"/>
          <w:szCs w:val="24"/>
          <w:lang w:val="en-US"/>
        </w:rPr>
        <w:t>Sherstinova</w:t>
      </w:r>
      <w:proofErr w:type="spellEnd"/>
      <w:r w:rsidR="00000000" w:rsidRPr="00374A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T., Petrova I. ESC Corpus of Spoken Russian: Everyday Student Conversations Captured through Continuous Speech Recording in Natural Communicative Environments. 2024. P. 151–162.</w:t>
      </w:r>
    </w:p>
    <w:p w14:paraId="2FE69D71" w14:textId="58EAB043" w:rsidR="00ED0CC5" w:rsidRPr="00374AB3" w:rsidRDefault="00374AB3" w:rsidP="00374AB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6. </w:t>
      </w:r>
      <w:r w:rsidR="00ED0CC5" w:rsidRPr="00374AB3">
        <w:rPr>
          <w:rFonts w:ascii="Times New Roman" w:eastAsia="Times New Roman" w:hAnsi="Times New Roman" w:cs="Times New Roman"/>
          <w:sz w:val="24"/>
          <w:szCs w:val="24"/>
        </w:rPr>
        <w:t xml:space="preserve">Корпус устной речи студентов и молодежи: </w:t>
      </w:r>
      <w:hyperlink r:id="rId6">
        <w:r w:rsidR="00ED0CC5" w:rsidRPr="00374AB3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https://esc-corpus.ru/</w:t>
        </w:r>
      </w:hyperlink>
      <w:r w:rsidR="00ED0CC5" w:rsidRPr="00374A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197C510" w14:textId="0A76B165" w:rsidR="002A364B" w:rsidRPr="002A364B" w:rsidRDefault="002A364B" w:rsidP="002A364B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sectPr w:rsidR="002A364B" w:rsidRPr="002A364B" w:rsidSect="00A3030E">
      <w:pgSz w:w="11909" w:h="16834"/>
      <w:pgMar w:top="1134" w:right="1361" w:bottom="1259" w:left="136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32842"/>
    <w:multiLevelType w:val="hybridMultilevel"/>
    <w:tmpl w:val="4A586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902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2CF"/>
    <w:rsid w:val="00127119"/>
    <w:rsid w:val="002015D8"/>
    <w:rsid w:val="002A364B"/>
    <w:rsid w:val="00337D18"/>
    <w:rsid w:val="00374AB3"/>
    <w:rsid w:val="004B047C"/>
    <w:rsid w:val="0071128A"/>
    <w:rsid w:val="00763704"/>
    <w:rsid w:val="007779B0"/>
    <w:rsid w:val="007A3FC4"/>
    <w:rsid w:val="0089558D"/>
    <w:rsid w:val="008C5444"/>
    <w:rsid w:val="00907700"/>
    <w:rsid w:val="00A3030E"/>
    <w:rsid w:val="00A45A76"/>
    <w:rsid w:val="00B0055C"/>
    <w:rsid w:val="00BD5D7F"/>
    <w:rsid w:val="00C66726"/>
    <w:rsid w:val="00D23984"/>
    <w:rsid w:val="00DD419F"/>
    <w:rsid w:val="00E322CF"/>
    <w:rsid w:val="00EA1F25"/>
    <w:rsid w:val="00ED0CC5"/>
    <w:rsid w:val="00FF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650359"/>
  <w15:docId w15:val="{87F27C11-5FDF-EB4E-B41F-68E888D3D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A3030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74AB3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74AB3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374A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c-corpus.ru/" TargetMode="External"/><Relationship Id="rId5" Type="http://schemas.openxmlformats.org/officeDocument/2006/relationships/hyperlink" Target="mailto:vimelkozerova@edu.hs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</TotalTime>
  <Pages>2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Efremova</cp:lastModifiedBy>
  <cp:revision>7</cp:revision>
  <dcterms:created xsi:type="dcterms:W3CDTF">2025-02-20T15:44:00Z</dcterms:created>
  <dcterms:modified xsi:type="dcterms:W3CDTF">2025-05-17T14:26:00Z</dcterms:modified>
</cp:coreProperties>
</file>