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E808739" w:rsidR="00130241" w:rsidRDefault="00517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7F3B">
        <w:rPr>
          <w:b/>
          <w:color w:val="000000"/>
        </w:rPr>
        <w:t xml:space="preserve">Исследование </w:t>
      </w:r>
      <w:proofErr w:type="spellStart"/>
      <w:r w:rsidRPr="00517F3B">
        <w:rPr>
          <w:b/>
          <w:color w:val="000000"/>
        </w:rPr>
        <w:t>нанопористого</w:t>
      </w:r>
      <w:proofErr w:type="spellEnd"/>
      <w:r w:rsidRPr="00517F3B">
        <w:rPr>
          <w:b/>
          <w:color w:val="000000"/>
        </w:rPr>
        <w:t xml:space="preserve"> триазинового каркаса на основе молекулы F4-TCNQ</w:t>
      </w:r>
      <w:r w:rsidRPr="00517F3B">
        <w:rPr>
          <w:b/>
          <w:color w:val="000000"/>
          <w:highlight w:val="yellow"/>
        </w:rPr>
        <w:t xml:space="preserve"> </w:t>
      </w:r>
    </w:p>
    <w:p w14:paraId="00000002" w14:textId="3A9EB4C3" w:rsidR="00130241" w:rsidRDefault="00D227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Коровина А.В.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Квашнин Д.Г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4D5CAF60" w:rsidR="00130241" w:rsidRDefault="00517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7" w14:textId="75896598" w:rsidR="00130241" w:rsidRPr="000E334E" w:rsidRDefault="00517F3B" w:rsidP="00517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7F3B">
        <w:rPr>
          <w:i/>
        </w:rPr>
        <w:t xml:space="preserve"> </w:t>
      </w:r>
      <w:r w:rsidRPr="000041D7">
        <w:rPr>
          <w:i/>
        </w:rPr>
        <w:t>Институт биохимической физики им. Н. М. Эмануэля Российской академии наук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5B3390B" w:rsidR="00130241" w:rsidRPr="00517F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hyperlink r:id="rId6" w:history="1">
        <w:r w:rsidR="00517F3B" w:rsidRPr="00517F3B">
          <w:rPr>
            <w:rStyle w:val="a9"/>
            <w:i/>
            <w:color w:val="auto"/>
            <w:lang w:val="en-US"/>
          </w:rPr>
          <w:t>KorovinaNastya</w:t>
        </w:r>
        <w:r w:rsidR="00517F3B" w:rsidRPr="00517F3B">
          <w:rPr>
            <w:rStyle w:val="a9"/>
            <w:i/>
            <w:color w:val="auto"/>
          </w:rPr>
          <w:t>99@</w:t>
        </w:r>
        <w:r w:rsidR="00517F3B" w:rsidRPr="00517F3B">
          <w:rPr>
            <w:rStyle w:val="a9"/>
            <w:i/>
            <w:color w:val="auto"/>
            <w:lang w:val="en-US"/>
          </w:rPr>
          <w:t>gmail</w:t>
        </w:r>
        <w:r w:rsidR="00517F3B" w:rsidRPr="00517F3B">
          <w:rPr>
            <w:rStyle w:val="a9"/>
            <w:i/>
            <w:color w:val="auto"/>
          </w:rPr>
          <w:t>.</w:t>
        </w:r>
        <w:r w:rsidR="00517F3B" w:rsidRPr="00517F3B">
          <w:rPr>
            <w:rStyle w:val="a9"/>
            <w:i/>
            <w:color w:val="auto"/>
            <w:lang w:val="en-US"/>
          </w:rPr>
          <w:t>com</w:t>
        </w:r>
      </w:hyperlink>
      <w:r w:rsidRPr="00517F3B">
        <w:rPr>
          <w:i/>
        </w:rPr>
        <w:t xml:space="preserve"> </w:t>
      </w:r>
    </w:p>
    <w:p w14:paraId="4357FC34" w14:textId="77777777" w:rsidR="00517F3B" w:rsidRPr="00517F3B" w:rsidRDefault="00517F3B" w:rsidP="00517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7F3B">
        <w:rPr>
          <w:color w:val="000000"/>
        </w:rPr>
        <w:t xml:space="preserve">В последние десятилетия активно развивается область микропористых материалов, служащих для разделения и хранения газов, гетерогенного катализа и др. Такое развитие привело к появлению новых классов материалов, таких как металлоорганические каркасы, полимерные сетки, каркасы на основе </w:t>
      </w:r>
      <w:proofErr w:type="spellStart"/>
      <w:r w:rsidRPr="00517F3B">
        <w:rPr>
          <w:color w:val="000000"/>
        </w:rPr>
        <w:t>триазина</w:t>
      </w:r>
      <w:proofErr w:type="spellEnd"/>
      <w:r w:rsidRPr="00517F3B">
        <w:rPr>
          <w:color w:val="000000"/>
        </w:rPr>
        <w:t xml:space="preserve">. Последние имеют такие преимущества, как возможность настройки размера пор и однородность их распределения в материале. Благодаря разнообразию молекул, имеющих от двух и более циановых групп, возможно получение огромного количества трехмерных и двумерных материалов [1]. Однако модифицированная фторами молекула F4-TCNQ еще не была рассмотрена в качестве основы для двумерного слоя. </w:t>
      </w:r>
    </w:p>
    <w:p w14:paraId="7DBC2364" w14:textId="5A48770F" w:rsidR="00517F3B" w:rsidRDefault="00517F3B" w:rsidP="00517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7F3B">
        <w:rPr>
          <w:color w:val="000000"/>
        </w:rPr>
        <w:t xml:space="preserve">В данной работе с помощью теории функционала электронной плотности (DFT) исследованы возможные пути получения мономолекулярного (двумерного) слоя, состоящего из молекул F4-TCNQ. С помощью DFT и метода молекулярной динамики была оценена температурная стабильность полученных слоев, рассчитаны электронные и механические свойства. Полученные результаты свидетельствуют о перспективности использования молекул F4-TCNQ для получения новых стабильных двумерных материалов, пригодных для использования в </w:t>
      </w:r>
      <w:r>
        <w:rPr>
          <w:color w:val="000000"/>
        </w:rPr>
        <w:t>сенсорике и разделении газов</w:t>
      </w:r>
      <w:r w:rsidRPr="00517F3B">
        <w:rPr>
          <w:color w:val="000000"/>
        </w:rPr>
        <w:t>.</w:t>
      </w:r>
    </w:p>
    <w:p w14:paraId="32EAB678" w14:textId="793B2EF6" w:rsidR="00517F3B" w:rsidRDefault="00517F3B" w:rsidP="00517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E859704" wp14:editId="15FF53D7">
            <wp:extent cx="3862425" cy="2227274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351" cy="223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2E70D79F" w:rsidR="00FF1903" w:rsidRDefault="009B2F80" w:rsidP="00517F3B">
      <w:pPr>
        <w:jc w:val="center"/>
        <w:rPr>
          <w:color w:val="000000"/>
        </w:rPr>
      </w:pPr>
      <w:r w:rsidRPr="006834C5">
        <w:t xml:space="preserve">Рис. 1. </w:t>
      </w:r>
      <w:r w:rsidR="00517F3B" w:rsidRPr="00517F3B">
        <w:rPr>
          <w:bCs/>
        </w:rPr>
        <w:t xml:space="preserve">Молекула </w:t>
      </w:r>
      <w:r w:rsidR="00517F3B" w:rsidRPr="00517F3B">
        <w:rPr>
          <w:bCs/>
          <w:lang w:val="en-US"/>
        </w:rPr>
        <w:t>F</w:t>
      </w:r>
      <w:r w:rsidR="00517F3B" w:rsidRPr="00517F3B">
        <w:rPr>
          <w:bCs/>
        </w:rPr>
        <w:t>4-</w:t>
      </w:r>
      <w:r w:rsidR="00517F3B" w:rsidRPr="00517F3B">
        <w:rPr>
          <w:bCs/>
          <w:lang w:val="en-US"/>
        </w:rPr>
        <w:t>TCNQ</w:t>
      </w:r>
      <w:r w:rsidR="00517F3B" w:rsidRPr="00517F3B">
        <w:rPr>
          <w:bCs/>
        </w:rPr>
        <w:t xml:space="preserve"> (слева) и слой, полученный на её основе (справа)</w:t>
      </w:r>
    </w:p>
    <w:p w14:paraId="0000000E" w14:textId="77777777" w:rsidR="00130241" w:rsidRPr="00517F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10B9C05" w:rsidR="00116478" w:rsidRPr="00E81D35" w:rsidRDefault="00107AA3" w:rsidP="00050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517F3B" w:rsidRPr="00517F3B">
        <w:rPr>
          <w:color w:val="000000"/>
          <w:lang w:val="en-US"/>
        </w:rPr>
        <w:t xml:space="preserve">Kuhn, P., Antonietti, M., Thomas, A. </w:t>
      </w:r>
      <w:r w:rsidR="00116478" w:rsidRPr="00E81D35">
        <w:rPr>
          <w:color w:val="000000"/>
          <w:lang w:val="en-US"/>
        </w:rPr>
        <w:t xml:space="preserve"> </w:t>
      </w:r>
      <w:r w:rsidR="00050C45" w:rsidRPr="00050C45">
        <w:rPr>
          <w:color w:val="000000"/>
          <w:lang w:val="en-US"/>
        </w:rPr>
        <w:t>Porous, Covalent Triazine-Based Frameworks Prepared by</w:t>
      </w:r>
      <w:r w:rsidR="00050C45" w:rsidRPr="00050C45">
        <w:rPr>
          <w:color w:val="000000"/>
          <w:lang w:val="en-US"/>
        </w:rPr>
        <w:t xml:space="preserve"> </w:t>
      </w:r>
      <w:proofErr w:type="spellStart"/>
      <w:r w:rsidR="00050C45" w:rsidRPr="00050C45">
        <w:rPr>
          <w:color w:val="000000"/>
          <w:lang w:val="en-US"/>
        </w:rPr>
        <w:t>Ionothermal</w:t>
      </w:r>
      <w:proofErr w:type="spellEnd"/>
      <w:r w:rsidR="00050C45" w:rsidRPr="00050C45">
        <w:rPr>
          <w:color w:val="000000"/>
          <w:lang w:val="en-US"/>
        </w:rPr>
        <w:t xml:space="preserve"> Synthesis</w:t>
      </w:r>
      <w:r w:rsidR="00116478" w:rsidRPr="00E81D35">
        <w:rPr>
          <w:color w:val="000000"/>
          <w:lang w:val="en-US"/>
        </w:rPr>
        <w:t xml:space="preserve">// </w:t>
      </w:r>
      <w:proofErr w:type="spellStart"/>
      <w:r w:rsidR="00050C45" w:rsidRPr="00961CDA">
        <w:rPr>
          <w:lang w:val="en-US"/>
        </w:rPr>
        <w:t>Angew</w:t>
      </w:r>
      <w:proofErr w:type="spellEnd"/>
      <w:r w:rsidR="00050C45" w:rsidRPr="00050C45">
        <w:rPr>
          <w:lang w:val="en-US"/>
        </w:rPr>
        <w:t>.</w:t>
      </w:r>
      <w:r w:rsidR="00050C45" w:rsidRPr="00961CDA">
        <w:rPr>
          <w:lang w:val="en-US"/>
        </w:rPr>
        <w:t xml:space="preserve"> Chem</w:t>
      </w:r>
      <w:r w:rsidR="00050C45" w:rsidRPr="00050C45">
        <w:rPr>
          <w:lang w:val="en-US"/>
        </w:rPr>
        <w:t>.</w:t>
      </w:r>
      <w:r w:rsidR="00050C45" w:rsidRPr="00961CDA">
        <w:rPr>
          <w:lang w:val="en-US"/>
        </w:rPr>
        <w:t xml:space="preserve"> </w:t>
      </w:r>
      <w:proofErr w:type="spellStart"/>
      <w:r w:rsidR="00050C45" w:rsidRPr="00961CDA">
        <w:rPr>
          <w:lang w:val="en-US"/>
        </w:rPr>
        <w:t>Internat</w:t>
      </w:r>
      <w:proofErr w:type="spellEnd"/>
      <w:r w:rsidR="00050C45">
        <w:t>.</w:t>
      </w:r>
      <w:r w:rsidR="00050C45" w:rsidRPr="00961CDA">
        <w:rPr>
          <w:lang w:val="en-US"/>
        </w:rPr>
        <w:t xml:space="preserve"> Ed</w:t>
      </w:r>
      <w:r w:rsidR="00050C45">
        <w:t>.</w:t>
      </w:r>
      <w:r w:rsidR="00116478" w:rsidRPr="00E81D35">
        <w:rPr>
          <w:color w:val="000000"/>
          <w:lang w:val="en-US"/>
        </w:rPr>
        <w:t xml:space="preserve"> </w:t>
      </w:r>
      <w:r w:rsidR="00050C45">
        <w:rPr>
          <w:color w:val="000000"/>
        </w:rPr>
        <w:t>2008</w:t>
      </w:r>
      <w:r w:rsidR="00116478" w:rsidRPr="00E81D35">
        <w:rPr>
          <w:color w:val="000000"/>
          <w:lang w:val="en-US"/>
        </w:rPr>
        <w:t xml:space="preserve">. Vol. </w:t>
      </w:r>
      <w:r w:rsidR="00050C45" w:rsidRPr="00961CDA">
        <w:rPr>
          <w:lang w:val="en-US"/>
        </w:rPr>
        <w:t>47(18)</w:t>
      </w:r>
      <w:r w:rsidR="00116478" w:rsidRPr="00E81D35">
        <w:rPr>
          <w:color w:val="000000"/>
          <w:lang w:val="en-US"/>
        </w:rPr>
        <w:t xml:space="preserve">. P. </w:t>
      </w:r>
      <w:r w:rsidR="00050C45" w:rsidRPr="00961CDA">
        <w:rPr>
          <w:lang w:val="en-US"/>
        </w:rPr>
        <w:t>3450-3453</w:t>
      </w:r>
      <w:r w:rsidR="00116478" w:rsidRPr="00E81D35">
        <w:rPr>
          <w:color w:val="000000"/>
          <w:lang w:val="en-US"/>
        </w:rPr>
        <w:t>.</w:t>
      </w:r>
    </w:p>
    <w:p w14:paraId="3486C755" w14:textId="46F40ECB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0C4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5BBA"/>
    <w:rsid w:val="00165C4D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17F3B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2276D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ovinaNastya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Коровина</dc:creator>
  <cp:lastModifiedBy>Настя Коровина</cp:lastModifiedBy>
  <cp:revision>2</cp:revision>
  <dcterms:created xsi:type="dcterms:W3CDTF">2025-03-03T18:06:00Z</dcterms:created>
  <dcterms:modified xsi:type="dcterms:W3CDTF">2025-03-03T18:06:00Z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