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6848" w14:textId="1FE9803C" w:rsidR="005C70D4" w:rsidRDefault="005C70D4" w:rsidP="004461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70D4">
        <w:rPr>
          <w:rFonts w:ascii="Times New Roman" w:hAnsi="Times New Roman" w:cs="Times New Roman"/>
          <w:b/>
        </w:rPr>
        <w:t>Морфология поверхности и термическая стабильность нанодисперсных частиц полисурьмя</w:t>
      </w:r>
      <w:r w:rsidR="00B714F2">
        <w:rPr>
          <w:rFonts w:ascii="Times New Roman" w:hAnsi="Times New Roman" w:cs="Times New Roman"/>
          <w:b/>
        </w:rPr>
        <w:t xml:space="preserve">ной кислоты, модифицированных </w:t>
      </w:r>
      <w:r w:rsidRPr="005C70D4">
        <w:rPr>
          <w:rFonts w:ascii="Times New Roman" w:hAnsi="Times New Roman" w:cs="Times New Roman"/>
          <w:b/>
        </w:rPr>
        <w:t>оксидом кремния</w:t>
      </w:r>
    </w:p>
    <w:p w14:paraId="609EBF55" w14:textId="01294885" w:rsidR="005C70D4" w:rsidRPr="00465EEC" w:rsidRDefault="00465EEC" w:rsidP="004461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Дугин А.Д.</w:t>
      </w:r>
    </w:p>
    <w:p w14:paraId="451EF765" w14:textId="195828CA" w:rsidR="005C70D4" w:rsidRPr="005C70D4" w:rsidRDefault="005C70D4" w:rsidP="004461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0D4">
        <w:rPr>
          <w:rFonts w:ascii="Times New Roman" w:hAnsi="Times New Roman" w:cs="Times New Roman"/>
          <w:i/>
          <w:iCs/>
        </w:rPr>
        <w:t xml:space="preserve">Студент, </w:t>
      </w:r>
      <w:r w:rsidR="00465EEC">
        <w:rPr>
          <w:rFonts w:ascii="Times New Roman" w:hAnsi="Times New Roman" w:cs="Times New Roman"/>
          <w:i/>
          <w:iCs/>
        </w:rPr>
        <w:t>2</w:t>
      </w:r>
      <w:r w:rsidRPr="005C70D4">
        <w:rPr>
          <w:rFonts w:ascii="Times New Roman" w:hAnsi="Times New Roman" w:cs="Times New Roman"/>
          <w:i/>
          <w:iCs/>
        </w:rPr>
        <w:t xml:space="preserve"> курс магистратуры</w:t>
      </w:r>
    </w:p>
    <w:p w14:paraId="5005BD86" w14:textId="51601CDF" w:rsidR="005C70D4" w:rsidRPr="005C70D4" w:rsidRDefault="005C70D4" w:rsidP="004461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0D4">
        <w:rPr>
          <w:rFonts w:ascii="Times New Roman" w:hAnsi="Times New Roman" w:cs="Times New Roman"/>
          <w:i/>
          <w:iCs/>
        </w:rPr>
        <w:t>Челябинский государственный университет, </w:t>
      </w:r>
    </w:p>
    <w:p w14:paraId="0744A3BC" w14:textId="77777777" w:rsidR="005C70D4" w:rsidRPr="005C70D4" w:rsidRDefault="005C70D4" w:rsidP="004461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0D4">
        <w:rPr>
          <w:rFonts w:ascii="Times New Roman" w:hAnsi="Times New Roman" w:cs="Times New Roman"/>
          <w:i/>
          <w:iCs/>
        </w:rPr>
        <w:t>физический факультет Челябинск, Россия</w:t>
      </w:r>
    </w:p>
    <w:p w14:paraId="6F4A25E8" w14:textId="77777777" w:rsidR="005C70D4" w:rsidRPr="005C70D4" w:rsidRDefault="005C70D4" w:rsidP="004461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0D4">
        <w:rPr>
          <w:rFonts w:ascii="Times New Roman" w:hAnsi="Times New Roman" w:cs="Times New Roman"/>
          <w:i/>
          <w:iCs/>
        </w:rPr>
        <w:t xml:space="preserve">E-mail: </w:t>
      </w:r>
      <w:hyperlink r:id="rId4" w:tooltip="mailto:antonff201@gmail.com" w:history="1">
        <w:r w:rsidRPr="005C70D4">
          <w:rPr>
            <w:rStyle w:val="ac"/>
            <w:rFonts w:ascii="Times New Roman" w:hAnsi="Times New Roman" w:cs="Times New Roman"/>
            <w:i/>
            <w:iCs/>
          </w:rPr>
          <w:t>antonff201@gmail.com</w:t>
        </w:r>
      </w:hyperlink>
      <w:r w:rsidRPr="005C70D4">
        <w:rPr>
          <w:rFonts w:ascii="Times New Roman" w:hAnsi="Times New Roman" w:cs="Times New Roman"/>
        </w:rPr>
        <w:t> </w:t>
      </w:r>
    </w:p>
    <w:p w14:paraId="451A5DF6" w14:textId="2D3E67CF" w:rsidR="003C260D" w:rsidRDefault="003C260D" w:rsidP="00446160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</w:rPr>
      </w:pPr>
      <w:r w:rsidRPr="003C260D">
        <w:rPr>
          <w:rFonts w:ascii="Times New Roman" w:hAnsi="Times New Roman" w:cs="Times New Roman"/>
          <w:bCs/>
          <w:iCs/>
        </w:rPr>
        <w:t xml:space="preserve">Полисурьмяная кислота (ПСК) и соединения на ее основе </w:t>
      </w:r>
      <w:r w:rsidR="00D76750">
        <w:rPr>
          <w:rFonts w:ascii="Times New Roman" w:hAnsi="Times New Roman" w:cs="Times New Roman"/>
          <w:bCs/>
          <w:iCs/>
        </w:rPr>
        <w:t xml:space="preserve">представляют особый научный интерес и </w:t>
      </w:r>
      <w:r w:rsidRPr="003C260D">
        <w:rPr>
          <w:rFonts w:ascii="Times New Roman" w:hAnsi="Times New Roman" w:cs="Times New Roman"/>
          <w:bCs/>
          <w:iCs/>
        </w:rPr>
        <w:t>являются</w:t>
      </w:r>
      <w:r w:rsidR="00D76750" w:rsidRPr="00D76750">
        <w:rPr>
          <w:rFonts w:ascii="Times New Roman" w:hAnsi="Times New Roman" w:cs="Times New Roman"/>
          <w:bCs/>
          <w:iCs/>
        </w:rPr>
        <w:t xml:space="preserve"> </w:t>
      </w:r>
      <w:r w:rsidR="00D76750">
        <w:rPr>
          <w:rFonts w:ascii="Times New Roman" w:hAnsi="Times New Roman" w:cs="Times New Roman"/>
          <w:bCs/>
          <w:iCs/>
        </w:rPr>
        <w:t>п</w:t>
      </w:r>
      <w:r w:rsidR="00D76750" w:rsidRPr="00B714F2">
        <w:rPr>
          <w:rFonts w:ascii="Times New Roman" w:hAnsi="Times New Roman" w:cs="Times New Roman"/>
          <w:bCs/>
          <w:iCs/>
        </w:rPr>
        <w:t xml:space="preserve">ерспективным материалом, который может быть получен и использован </w:t>
      </w:r>
      <w:r w:rsidR="00D76750">
        <w:rPr>
          <w:rFonts w:ascii="Times New Roman" w:hAnsi="Times New Roman" w:cs="Times New Roman"/>
          <w:bCs/>
          <w:iCs/>
        </w:rPr>
        <w:t>в твердополимерных протонпроводящих</w:t>
      </w:r>
      <w:r w:rsidR="00D76750" w:rsidRPr="00B714F2">
        <w:rPr>
          <w:rFonts w:ascii="Times New Roman" w:hAnsi="Times New Roman" w:cs="Times New Roman"/>
          <w:bCs/>
          <w:iCs/>
        </w:rPr>
        <w:t xml:space="preserve"> мембранах в качестве поверхностно модифицированного допанта </w:t>
      </w:r>
      <w:r w:rsidR="00D76750">
        <w:rPr>
          <w:rFonts w:ascii="Times New Roman" w:hAnsi="Times New Roman" w:cs="Times New Roman"/>
          <w:bCs/>
          <w:iCs/>
        </w:rPr>
        <w:t xml:space="preserve">для </w:t>
      </w:r>
      <w:r w:rsidRPr="003C260D">
        <w:rPr>
          <w:rFonts w:ascii="Times New Roman" w:hAnsi="Times New Roman" w:cs="Times New Roman"/>
          <w:bCs/>
          <w:iCs/>
        </w:rPr>
        <w:t xml:space="preserve">низко- и среднетемпературных топливных </w:t>
      </w:r>
      <w:r w:rsidR="00D76750">
        <w:rPr>
          <w:rFonts w:ascii="Times New Roman" w:hAnsi="Times New Roman" w:cs="Times New Roman"/>
          <w:bCs/>
          <w:iCs/>
        </w:rPr>
        <w:t xml:space="preserve">элементов [1]. </w:t>
      </w:r>
      <w:r w:rsidR="0087066C">
        <w:rPr>
          <w:rFonts w:ascii="Times New Roman" w:hAnsi="Times New Roman" w:cs="Times New Roman"/>
          <w:bCs/>
          <w:iCs/>
        </w:rPr>
        <w:t xml:space="preserve">Согласно </w:t>
      </w:r>
      <w:r w:rsidR="0087066C" w:rsidRPr="003C260D">
        <w:rPr>
          <w:rFonts w:ascii="Times New Roman" w:hAnsi="Times New Roman" w:cs="Times New Roman"/>
          <w:bCs/>
          <w:iCs/>
        </w:rPr>
        <w:t>[2</w:t>
      </w:r>
      <w:r w:rsidR="0087066C">
        <w:rPr>
          <w:rFonts w:ascii="Times New Roman" w:hAnsi="Times New Roman" w:cs="Times New Roman"/>
          <w:bCs/>
          <w:iCs/>
        </w:rPr>
        <w:t>,3</w:t>
      </w:r>
      <w:r w:rsidR="0087066C" w:rsidRPr="003C260D">
        <w:rPr>
          <w:rFonts w:ascii="Times New Roman" w:hAnsi="Times New Roman" w:cs="Times New Roman"/>
          <w:bCs/>
          <w:iCs/>
        </w:rPr>
        <w:t>]</w:t>
      </w:r>
      <w:r w:rsidR="0087066C">
        <w:rPr>
          <w:rFonts w:ascii="Times New Roman" w:hAnsi="Times New Roman" w:cs="Times New Roman"/>
          <w:bCs/>
          <w:iCs/>
        </w:rPr>
        <w:t xml:space="preserve">, такие соединения </w:t>
      </w:r>
      <w:r w:rsidR="0054520C">
        <w:rPr>
          <w:rFonts w:ascii="Times New Roman" w:hAnsi="Times New Roman" w:cs="Times New Roman"/>
          <w:bCs/>
          <w:iCs/>
        </w:rPr>
        <w:t>обладают повышенными значениями протонной проводимости</w:t>
      </w:r>
      <w:r w:rsidRPr="003C260D">
        <w:rPr>
          <w:rFonts w:ascii="Times New Roman" w:hAnsi="Times New Roman" w:cs="Times New Roman"/>
          <w:bCs/>
          <w:iCs/>
        </w:rPr>
        <w:t xml:space="preserve"> до 10</w:t>
      </w:r>
      <w:r w:rsidR="00B714F2">
        <w:rPr>
          <w:rFonts w:ascii="Times New Roman" w:hAnsi="Times New Roman" w:cs="Times New Roman"/>
          <w:bCs/>
          <w:iCs/>
          <w:vertAlign w:val="superscript"/>
        </w:rPr>
        <w:t>–3</w:t>
      </w:r>
      <w:r w:rsidR="00B714F2">
        <w:rPr>
          <w:rFonts w:ascii="Times New Roman" w:hAnsi="Times New Roman" w:cs="Times New Roman"/>
          <w:bCs/>
          <w:iCs/>
        </w:rPr>
        <w:t>-</w:t>
      </w:r>
      <w:r w:rsidR="00B714F2" w:rsidRPr="00B714F2">
        <w:rPr>
          <w:rFonts w:ascii="Times New Roman" w:hAnsi="Times New Roman" w:cs="Times New Roman"/>
          <w:bCs/>
          <w:iCs/>
        </w:rPr>
        <w:t>10</w:t>
      </w:r>
      <w:r w:rsidR="00B714F2">
        <w:rPr>
          <w:rFonts w:ascii="Times New Roman" w:hAnsi="Times New Roman" w:cs="Times New Roman"/>
          <w:bCs/>
          <w:iCs/>
          <w:vertAlign w:val="superscript"/>
        </w:rPr>
        <w:t xml:space="preserve">–2 </w:t>
      </w:r>
      <w:r w:rsidR="00B714F2">
        <w:rPr>
          <w:rFonts w:ascii="Times New Roman" w:hAnsi="Times New Roman" w:cs="Times New Roman"/>
          <w:bCs/>
          <w:iCs/>
        </w:rPr>
        <w:t>См/</w:t>
      </w:r>
      <w:r w:rsidRPr="003C260D">
        <w:rPr>
          <w:rFonts w:ascii="Times New Roman" w:hAnsi="Times New Roman" w:cs="Times New Roman"/>
          <w:bCs/>
          <w:iCs/>
        </w:rPr>
        <w:t xml:space="preserve">м и </w:t>
      </w:r>
      <w:r w:rsidR="0054520C">
        <w:rPr>
          <w:rFonts w:ascii="Times New Roman" w:hAnsi="Times New Roman" w:cs="Times New Roman"/>
          <w:bCs/>
          <w:iCs/>
        </w:rPr>
        <w:t xml:space="preserve">характеризуются </w:t>
      </w:r>
      <w:r w:rsidRPr="003C260D">
        <w:rPr>
          <w:rFonts w:ascii="Times New Roman" w:hAnsi="Times New Roman" w:cs="Times New Roman"/>
          <w:bCs/>
          <w:iCs/>
        </w:rPr>
        <w:t>хорошей химической и термической стабильностью до 400</w:t>
      </w:r>
      <w:r w:rsidR="004B57F8">
        <w:rPr>
          <w:rFonts w:ascii="Times New Roman" w:hAnsi="Times New Roman" w:cs="Times New Roman"/>
          <w:bCs/>
          <w:iCs/>
        </w:rPr>
        <w:sym w:font="Symbol" w:char="F0B0"/>
      </w:r>
      <w:r w:rsidRPr="003C260D">
        <w:rPr>
          <w:rFonts w:ascii="Times New Roman" w:hAnsi="Times New Roman" w:cs="Times New Roman"/>
          <w:bCs/>
          <w:iCs/>
        </w:rPr>
        <w:t>С</w:t>
      </w:r>
      <w:r w:rsidR="0054520C">
        <w:rPr>
          <w:rFonts w:ascii="Times New Roman" w:hAnsi="Times New Roman" w:cs="Times New Roman"/>
          <w:bCs/>
          <w:iCs/>
        </w:rPr>
        <w:t>.</w:t>
      </w:r>
      <w:r w:rsidRPr="003C260D">
        <w:rPr>
          <w:rFonts w:ascii="Times New Roman" w:hAnsi="Times New Roman" w:cs="Times New Roman"/>
          <w:bCs/>
          <w:iCs/>
        </w:rPr>
        <w:t xml:space="preserve"> </w:t>
      </w:r>
    </w:p>
    <w:p w14:paraId="1A551F0F" w14:textId="300728DF" w:rsidR="005C70D4" w:rsidRDefault="00AB147F" w:rsidP="00446160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 настоящей работе п</w:t>
      </w:r>
      <w:r w:rsidR="005C70D4" w:rsidRPr="005C70D4">
        <w:rPr>
          <w:rFonts w:ascii="Times New Roman" w:hAnsi="Times New Roman" w:cs="Times New Roman"/>
          <w:bCs/>
          <w:iCs/>
        </w:rPr>
        <w:t>оказана возможность синтеза поверхностно модифицированных частиц на основе неорганического протонного проводника – полисурьмяной</w:t>
      </w:r>
      <w:r>
        <w:rPr>
          <w:rFonts w:ascii="Times New Roman" w:hAnsi="Times New Roman" w:cs="Times New Roman"/>
          <w:bCs/>
          <w:iCs/>
        </w:rPr>
        <w:t xml:space="preserve"> кислоты – и гидратированного </w:t>
      </w:r>
      <w:r w:rsidR="005C70D4" w:rsidRPr="005C70D4">
        <w:rPr>
          <w:rFonts w:ascii="Times New Roman" w:hAnsi="Times New Roman" w:cs="Times New Roman"/>
          <w:bCs/>
          <w:iCs/>
        </w:rPr>
        <w:t xml:space="preserve">оксида кремния, в результате которой были получены </w:t>
      </w:r>
      <w:r w:rsidR="007C4CCE" w:rsidRPr="007C4CCE">
        <w:rPr>
          <w:rFonts w:ascii="Times New Roman" w:hAnsi="Times New Roman" w:cs="Times New Roman"/>
          <w:bCs/>
          <w:iCs/>
        </w:rPr>
        <w:t xml:space="preserve">натриеваяи водородная формы с образованием структур типа "ядро-оболочка", где ядром являются нанодисперсные частицы полисурьмяной кислоты, изоморфные структурному типу пирохлора, а </w:t>
      </w:r>
      <w:r>
        <w:rPr>
          <w:rFonts w:ascii="Times New Roman" w:hAnsi="Times New Roman" w:cs="Times New Roman"/>
          <w:bCs/>
          <w:iCs/>
        </w:rPr>
        <w:t xml:space="preserve">оболочкой – частицы аморфного </w:t>
      </w:r>
      <w:r w:rsidR="007C4CCE" w:rsidRPr="007C4CCE">
        <w:rPr>
          <w:rFonts w:ascii="Times New Roman" w:hAnsi="Times New Roman" w:cs="Times New Roman"/>
          <w:bCs/>
          <w:iCs/>
        </w:rPr>
        <w:t>оксида кремния, образующиеся на поверхности частиц полисурьмяной кислоты.</w:t>
      </w:r>
      <w:r w:rsidR="007C4CCE">
        <w:rPr>
          <w:rFonts w:ascii="Times New Roman" w:hAnsi="Times New Roman" w:cs="Times New Roman"/>
          <w:bCs/>
          <w:iCs/>
        </w:rPr>
        <w:t xml:space="preserve"> </w:t>
      </w:r>
      <w:r w:rsidR="005C70D4" w:rsidRPr="005C70D4">
        <w:rPr>
          <w:rFonts w:ascii="Times New Roman" w:hAnsi="Times New Roman" w:cs="Times New Roman"/>
          <w:bCs/>
        </w:rPr>
        <w:t>Методами просвечивающей электронной микроскопии высокого разрешения в сочетании с данными энергодисперсионного анализа изучены морфологические особенности, охарактеризован размер</w:t>
      </w:r>
      <w:r w:rsidR="005C70D4">
        <w:rPr>
          <w:rFonts w:ascii="Times New Roman" w:hAnsi="Times New Roman" w:cs="Times New Roman"/>
          <w:bCs/>
        </w:rPr>
        <w:t xml:space="preserve">, который </w:t>
      </w:r>
      <w:r w:rsidR="003C260D" w:rsidRPr="003C260D">
        <w:rPr>
          <w:rFonts w:ascii="Times New Roman" w:hAnsi="Times New Roman" w:cs="Times New Roman"/>
          <w:bCs/>
        </w:rPr>
        <w:t>варьируется в интервале от 20 до 100 нм</w:t>
      </w:r>
      <w:r w:rsidR="005C70D4">
        <w:rPr>
          <w:rFonts w:ascii="Times New Roman" w:hAnsi="Times New Roman" w:cs="Times New Roman"/>
          <w:bCs/>
        </w:rPr>
        <w:t>,</w:t>
      </w:r>
      <w:r w:rsidR="005C70D4" w:rsidRPr="005C70D4">
        <w:rPr>
          <w:rFonts w:ascii="Times New Roman" w:hAnsi="Times New Roman" w:cs="Times New Roman"/>
          <w:bCs/>
        </w:rPr>
        <w:t xml:space="preserve"> и определен брутто-состав синтезированных поверхностно модифицированных частиц. Приведены результаты исследований влияния </w:t>
      </w:r>
      <w:r w:rsidR="005C70D4" w:rsidRPr="005C70D4">
        <w:rPr>
          <w:rFonts w:ascii="Times New Roman" w:hAnsi="Times New Roman" w:cs="Times New Roman"/>
          <w:bCs/>
          <w:iCs/>
        </w:rPr>
        <w:t>элементного состава на фазовый состав нанокомпозитов и их термической устойчивости в интервале от 25 до 1000º</w:t>
      </w:r>
      <w:r w:rsidR="005C70D4" w:rsidRPr="005C70D4">
        <w:rPr>
          <w:rFonts w:ascii="Times New Roman" w:hAnsi="Times New Roman" w:cs="Times New Roman"/>
          <w:bCs/>
          <w:iCs/>
          <w:lang w:val="en-US"/>
        </w:rPr>
        <w:t>C</w:t>
      </w:r>
      <w:r w:rsidR="005C70D4" w:rsidRPr="005C70D4">
        <w:rPr>
          <w:rFonts w:ascii="Times New Roman" w:hAnsi="Times New Roman" w:cs="Times New Roman"/>
          <w:bCs/>
          <w:iCs/>
        </w:rPr>
        <w:t>.</w:t>
      </w:r>
    </w:p>
    <w:p w14:paraId="589326E3" w14:textId="77777777" w:rsidR="00C8665F" w:rsidRDefault="00C8665F" w:rsidP="00446160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/>
        </w:rPr>
      </w:pPr>
    </w:p>
    <w:p w14:paraId="5F32EE64" w14:textId="3BF59CF5" w:rsidR="00674B94" w:rsidRDefault="00674B94" w:rsidP="00446160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/>
        </w:rPr>
      </w:pPr>
      <w:r w:rsidRPr="00674B94">
        <w:rPr>
          <w:rFonts w:ascii="Times New Roman" w:hAnsi="Times New Roman" w:cs="Times New Roman"/>
          <w:bCs/>
          <w:i/>
        </w:rPr>
        <w:t>Исследование выполнено п</w:t>
      </w:r>
      <w:r>
        <w:rPr>
          <w:rFonts w:ascii="Times New Roman" w:hAnsi="Times New Roman" w:cs="Times New Roman"/>
          <w:bCs/>
          <w:i/>
        </w:rPr>
        <w:t xml:space="preserve">ри финансовой поддержке гранта </w:t>
      </w:r>
      <w:r w:rsidRPr="00674B94">
        <w:rPr>
          <w:rFonts w:ascii="Times New Roman" w:hAnsi="Times New Roman" w:cs="Times New Roman"/>
          <w:bCs/>
          <w:i/>
        </w:rPr>
        <w:t>Российского научного фонда, проект № 23-23-00140.</w:t>
      </w:r>
    </w:p>
    <w:p w14:paraId="0A866F44" w14:textId="60C4FC83" w:rsidR="003C260D" w:rsidRPr="00FB2EC8" w:rsidRDefault="00C403B6" w:rsidP="0044616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Cs/>
          <w:lang w:val="en-US"/>
        </w:rPr>
      </w:pPr>
      <w:r w:rsidRPr="00C403B6">
        <w:rPr>
          <w:rFonts w:ascii="Times New Roman" w:hAnsi="Times New Roman" w:cs="Times New Roman"/>
          <w:b/>
          <w:iCs/>
        </w:rPr>
        <w:t>Литература</w:t>
      </w:r>
    </w:p>
    <w:p w14:paraId="427DCCD0" w14:textId="0389B8BA" w:rsidR="00C403B6" w:rsidRPr="00C403B6" w:rsidRDefault="00C403B6" w:rsidP="0044616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en-US"/>
        </w:rPr>
      </w:pPr>
      <w:r w:rsidRPr="00C403B6">
        <w:rPr>
          <w:rFonts w:ascii="Times New Roman" w:hAnsi="Times New Roman" w:cs="Times New Roman"/>
          <w:bCs/>
          <w:iCs/>
          <w:lang w:val="en-US"/>
        </w:rPr>
        <w:t xml:space="preserve">1. </w:t>
      </w:r>
      <w:r w:rsidRPr="00C403B6">
        <w:rPr>
          <w:rFonts w:ascii="Times New Roman" w:hAnsi="Times New Roman" w:cs="Times New Roman"/>
          <w:bCs/>
          <w:iCs/>
          <w:lang w:val="en-GB"/>
        </w:rPr>
        <w:t>Stenina</w:t>
      </w:r>
      <w:r w:rsidRPr="00C403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C403B6">
        <w:rPr>
          <w:rFonts w:ascii="Times New Roman" w:hAnsi="Times New Roman" w:cs="Times New Roman"/>
          <w:bCs/>
          <w:iCs/>
          <w:lang w:val="en-GB"/>
        </w:rPr>
        <w:t>I</w:t>
      </w:r>
      <w:r w:rsidR="00916ACD" w:rsidRPr="00916ACD">
        <w:rPr>
          <w:rFonts w:ascii="Times New Roman" w:hAnsi="Times New Roman" w:cs="Times New Roman"/>
          <w:bCs/>
          <w:iCs/>
          <w:lang w:val="en-US"/>
        </w:rPr>
        <w:t>.</w:t>
      </w:r>
      <w:r w:rsidRPr="00C403B6">
        <w:rPr>
          <w:rFonts w:ascii="Times New Roman" w:hAnsi="Times New Roman" w:cs="Times New Roman"/>
          <w:bCs/>
          <w:iCs/>
          <w:lang w:val="en-GB"/>
        </w:rPr>
        <w:t>A</w:t>
      </w:r>
      <w:r w:rsidR="00916ACD" w:rsidRPr="00916ACD">
        <w:rPr>
          <w:rFonts w:ascii="Times New Roman" w:hAnsi="Times New Roman" w:cs="Times New Roman"/>
          <w:bCs/>
          <w:iCs/>
          <w:lang w:val="en-US"/>
        </w:rPr>
        <w:t>.</w:t>
      </w:r>
      <w:r w:rsidRPr="00C403B6">
        <w:rPr>
          <w:rFonts w:ascii="Times New Roman" w:hAnsi="Times New Roman" w:cs="Times New Roman"/>
          <w:bCs/>
          <w:iCs/>
          <w:lang w:val="en-US"/>
        </w:rPr>
        <w:t xml:space="preserve">, </w:t>
      </w:r>
      <w:r w:rsidRPr="00C403B6">
        <w:rPr>
          <w:rFonts w:ascii="Times New Roman" w:hAnsi="Times New Roman" w:cs="Times New Roman"/>
          <w:bCs/>
          <w:iCs/>
          <w:lang w:val="en-GB"/>
        </w:rPr>
        <w:t>Yaroslavtsev</w:t>
      </w:r>
      <w:r w:rsidRPr="00C403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C403B6">
        <w:rPr>
          <w:rFonts w:ascii="Times New Roman" w:hAnsi="Times New Roman" w:cs="Times New Roman"/>
          <w:bCs/>
          <w:iCs/>
          <w:lang w:val="en-GB"/>
        </w:rPr>
        <w:t>A</w:t>
      </w:r>
      <w:r w:rsidR="00916ACD" w:rsidRPr="00916ACD">
        <w:rPr>
          <w:rFonts w:ascii="Times New Roman" w:hAnsi="Times New Roman" w:cs="Times New Roman"/>
          <w:bCs/>
          <w:iCs/>
          <w:lang w:val="en-US"/>
        </w:rPr>
        <w:t>.</w:t>
      </w:r>
      <w:r w:rsidRPr="00C403B6">
        <w:rPr>
          <w:rFonts w:ascii="Times New Roman" w:hAnsi="Times New Roman" w:cs="Times New Roman"/>
          <w:bCs/>
          <w:iCs/>
          <w:lang w:val="en-GB"/>
        </w:rPr>
        <w:t>B</w:t>
      </w:r>
      <w:r w:rsidR="00916ACD" w:rsidRPr="00916ACD">
        <w:rPr>
          <w:rFonts w:ascii="Times New Roman" w:hAnsi="Times New Roman" w:cs="Times New Roman"/>
          <w:bCs/>
          <w:iCs/>
          <w:lang w:val="en-US"/>
        </w:rPr>
        <w:t>.</w:t>
      </w:r>
      <w:r w:rsidRPr="00C403B6">
        <w:rPr>
          <w:rFonts w:ascii="Times New Roman" w:hAnsi="Times New Roman" w:cs="Times New Roman"/>
          <w:bCs/>
          <w:iCs/>
          <w:lang w:val="en-US"/>
        </w:rPr>
        <w:t xml:space="preserve"> Low- and intermediate-temperature proton-conducting electrolytes. </w:t>
      </w:r>
      <w:r w:rsidRPr="007F331E">
        <w:rPr>
          <w:rFonts w:ascii="Times New Roman" w:hAnsi="Times New Roman" w:cs="Times New Roman"/>
          <w:bCs/>
          <w:iCs/>
          <w:lang w:val="en-US"/>
        </w:rPr>
        <w:t>Russian Journal of Inorganic Materials</w:t>
      </w:r>
      <w:r w:rsidR="00916ACD" w:rsidRPr="00916ACD">
        <w:rPr>
          <w:rFonts w:ascii="Times New Roman" w:hAnsi="Times New Roman" w:cs="Times New Roman"/>
          <w:bCs/>
          <w:iCs/>
          <w:lang w:val="en-US"/>
        </w:rPr>
        <w:t>. 2017, №</w:t>
      </w:r>
      <w:r w:rsidRPr="00C403B6">
        <w:rPr>
          <w:rFonts w:ascii="Times New Roman" w:hAnsi="Times New Roman" w:cs="Times New Roman"/>
          <w:bCs/>
          <w:iCs/>
          <w:lang w:val="en-US"/>
        </w:rPr>
        <w:t>53</w:t>
      </w:r>
      <w:r w:rsidR="00916ACD" w:rsidRPr="00916ACD">
        <w:rPr>
          <w:rFonts w:ascii="Times New Roman" w:hAnsi="Times New Roman" w:cs="Times New Roman"/>
          <w:bCs/>
          <w:iCs/>
          <w:lang w:val="en-US"/>
        </w:rPr>
        <w:t xml:space="preserve">. </w:t>
      </w:r>
      <w:r w:rsidR="00916ACD">
        <w:rPr>
          <w:rFonts w:ascii="Times New Roman" w:hAnsi="Times New Roman" w:cs="Times New Roman"/>
          <w:bCs/>
          <w:iCs/>
          <w:lang w:val="en-US"/>
        </w:rPr>
        <w:t xml:space="preserve">p. </w:t>
      </w:r>
      <w:r w:rsidRPr="00C403B6">
        <w:rPr>
          <w:rFonts w:ascii="Times New Roman" w:hAnsi="Times New Roman" w:cs="Times New Roman"/>
          <w:bCs/>
          <w:iCs/>
          <w:lang w:val="en-US"/>
        </w:rPr>
        <w:t xml:space="preserve">253–262. </w:t>
      </w:r>
    </w:p>
    <w:p w14:paraId="380C742A" w14:textId="55D6CAA5" w:rsidR="00C403B6" w:rsidRPr="00FB2EC8" w:rsidRDefault="00C403B6" w:rsidP="0044616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en-US"/>
        </w:rPr>
      </w:pPr>
      <w:r w:rsidRPr="00C403B6">
        <w:rPr>
          <w:rFonts w:ascii="Times New Roman" w:hAnsi="Times New Roman" w:cs="Times New Roman"/>
          <w:bCs/>
          <w:iCs/>
          <w:lang w:val="en-US"/>
        </w:rPr>
        <w:t>2. Alberti G, Casciola M Basic Aspects in Proton-Conducting Membranes for Fuel Cells. Comprehensive Membrane Science and Engineering</w:t>
      </w:r>
      <w:r w:rsidR="00916ACD">
        <w:rPr>
          <w:rFonts w:ascii="Times New Roman" w:hAnsi="Times New Roman" w:cs="Times New Roman"/>
          <w:bCs/>
          <w:iCs/>
        </w:rPr>
        <w:t xml:space="preserve">. </w:t>
      </w:r>
      <w:r w:rsidR="00916ACD" w:rsidRPr="00C403B6">
        <w:rPr>
          <w:rFonts w:ascii="Times New Roman" w:hAnsi="Times New Roman" w:cs="Times New Roman"/>
          <w:bCs/>
          <w:iCs/>
          <w:lang w:val="en-US"/>
        </w:rPr>
        <w:t>2010</w:t>
      </w:r>
      <w:r w:rsidR="00916ACD">
        <w:rPr>
          <w:rFonts w:ascii="Times New Roman" w:hAnsi="Times New Roman" w:cs="Times New Roman"/>
          <w:bCs/>
          <w:iCs/>
        </w:rPr>
        <w:t>, №</w:t>
      </w:r>
      <w:r w:rsidRPr="00C403B6">
        <w:rPr>
          <w:rFonts w:ascii="Times New Roman" w:hAnsi="Times New Roman" w:cs="Times New Roman"/>
          <w:bCs/>
          <w:iCs/>
          <w:lang w:val="en-US"/>
        </w:rPr>
        <w:t xml:space="preserve"> 2</w:t>
      </w:r>
      <w:r w:rsidR="00916ACD">
        <w:rPr>
          <w:rFonts w:ascii="Times New Roman" w:hAnsi="Times New Roman" w:cs="Times New Roman"/>
          <w:bCs/>
          <w:iCs/>
        </w:rPr>
        <w:t xml:space="preserve">. р. </w:t>
      </w:r>
      <w:r w:rsidRPr="00C403B6">
        <w:rPr>
          <w:rFonts w:ascii="Times New Roman" w:hAnsi="Times New Roman" w:cs="Times New Roman"/>
          <w:bCs/>
          <w:iCs/>
          <w:lang w:val="en-US"/>
        </w:rPr>
        <w:t>431–465.</w:t>
      </w:r>
    </w:p>
    <w:p w14:paraId="092263F7" w14:textId="790EE03D" w:rsidR="00C403B6" w:rsidRPr="003B05A2" w:rsidRDefault="00C403B6" w:rsidP="0044616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en-US"/>
        </w:rPr>
      </w:pPr>
      <w:r w:rsidRPr="00C403B6">
        <w:rPr>
          <w:rFonts w:ascii="Times New Roman" w:hAnsi="Times New Roman" w:cs="Times New Roman"/>
          <w:bCs/>
          <w:iCs/>
          <w:lang w:val="en-US"/>
        </w:rPr>
        <w:t>3. Yaroshenko F., Lupitskaya Y., Ulyanov M., Burmistrov V., Filonenko E., Galimov D., Uchaev D., Rubtsova E. Synthesis, microstructure, and electrophysical properties of surface-modified polyantimonic acid nanoparticles // </w:t>
      </w:r>
      <w:r w:rsidR="00916ACD" w:rsidRPr="00916ACD">
        <w:rPr>
          <w:rFonts w:ascii="Times New Roman" w:hAnsi="Times New Roman" w:cs="Times New Roman"/>
          <w:iCs/>
          <w:lang w:val="en-US"/>
        </w:rPr>
        <w:t>Journal of Electrochemical Science and Engineering</w:t>
      </w:r>
      <w:r w:rsidR="00916ACD" w:rsidRPr="00916ACD">
        <w:rPr>
          <w:rFonts w:ascii="Times New Roman" w:hAnsi="Times New Roman" w:cs="Times New Roman"/>
          <w:iCs/>
          <w:lang w:val="en-US"/>
        </w:rPr>
        <w:t>.</w:t>
      </w:r>
      <w:r w:rsidRPr="003B05A2">
        <w:rPr>
          <w:rFonts w:ascii="Times New Roman" w:hAnsi="Times New Roman" w:cs="Times New Roman"/>
          <w:bCs/>
          <w:iCs/>
          <w:lang w:val="en-US"/>
        </w:rPr>
        <w:t xml:space="preserve"> 2023. Vol. 13(6). P. 911</w:t>
      </w:r>
      <w:r w:rsidR="007C4CCE" w:rsidRPr="007C4CCE">
        <w:rPr>
          <w:rFonts w:ascii="Times New Roman" w:hAnsi="Times New Roman" w:cs="Times New Roman"/>
          <w:bCs/>
          <w:iCs/>
          <w:lang w:val="en-US"/>
        </w:rPr>
        <w:t>–</w:t>
      </w:r>
      <w:r w:rsidRPr="003B05A2">
        <w:rPr>
          <w:rFonts w:ascii="Times New Roman" w:hAnsi="Times New Roman" w:cs="Times New Roman"/>
          <w:bCs/>
          <w:iCs/>
          <w:lang w:val="en-US"/>
        </w:rPr>
        <w:t>921.</w:t>
      </w:r>
    </w:p>
    <w:sectPr w:rsidR="00C403B6" w:rsidRPr="003B05A2" w:rsidSect="00F74383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D4"/>
    <w:rsid w:val="00031C72"/>
    <w:rsid w:val="00295E6A"/>
    <w:rsid w:val="003B05A2"/>
    <w:rsid w:val="003C260D"/>
    <w:rsid w:val="00446160"/>
    <w:rsid w:val="00465EEC"/>
    <w:rsid w:val="004B57F8"/>
    <w:rsid w:val="0054520C"/>
    <w:rsid w:val="005C70D4"/>
    <w:rsid w:val="00674B94"/>
    <w:rsid w:val="0068392D"/>
    <w:rsid w:val="007C4CCE"/>
    <w:rsid w:val="007F331E"/>
    <w:rsid w:val="0087066C"/>
    <w:rsid w:val="0087709F"/>
    <w:rsid w:val="00916ACD"/>
    <w:rsid w:val="00AB147F"/>
    <w:rsid w:val="00B714F2"/>
    <w:rsid w:val="00C403B6"/>
    <w:rsid w:val="00C8665F"/>
    <w:rsid w:val="00CA175B"/>
    <w:rsid w:val="00D76750"/>
    <w:rsid w:val="00F160E3"/>
    <w:rsid w:val="00F74383"/>
    <w:rsid w:val="00FB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5B22"/>
  <w15:chartTrackingRefBased/>
  <w15:docId w15:val="{481B0781-A7A5-42B8-B6C6-0A81D42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0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0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0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0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0D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70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ff20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Дугин</dc:creator>
  <cp:keywords/>
  <dc:description/>
  <cp:lastModifiedBy>Антон Дугин</cp:lastModifiedBy>
  <cp:revision>19</cp:revision>
  <dcterms:created xsi:type="dcterms:W3CDTF">2025-02-24T13:35:00Z</dcterms:created>
  <dcterms:modified xsi:type="dcterms:W3CDTF">2025-02-24T15:07:00Z</dcterms:modified>
</cp:coreProperties>
</file>