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411" w:rsidRPr="00410DB0" w:rsidRDefault="00410DB0" w:rsidP="0041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«Биотехнологический кластер Кобе: от прошлого к настоящему»</w:t>
      </w:r>
      <w:r w:rsidR="00DE6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</w:t>
      </w:r>
      <w:r w:rsidR="00111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секци</w:t>
      </w:r>
      <w:r w:rsidR="00DE6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111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E6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Востоковедение и африканистика</w:t>
      </w:r>
      <w:r w:rsidR="00111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83346" w:rsidRDefault="0041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Казанина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Елизавета Анатольевна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C83346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41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41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410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Уральский Федеральный Университет имени первого президента России Б.Н. Ельцина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41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Кафедра «Востоковедения и африканистики»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Екатеринбург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 w:rsidRPr="00410DB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mail</w:t>
      </w:r>
      <w:proofErr w:type="spellEnd"/>
      <w:r w:rsidRPr="00410DB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: </w:t>
      </w:r>
      <w:hyperlink r:id="rId8" w:history="1">
        <w:r w:rsidR="00410DB0" w:rsidRPr="00410DB0">
          <w:rPr>
            <w:rStyle w:val="a5"/>
            <w:i/>
            <w:lang w:val="en-US"/>
          </w:rPr>
          <w:t>kazaninaeli</w:t>
        </w:r>
        <w:r w:rsidR="00410DB0" w:rsidRPr="00410DB0">
          <w:rPr>
            <w:rStyle w:val="a5"/>
            <w:i/>
          </w:rPr>
          <w:t>@</w:t>
        </w:r>
        <w:r w:rsidR="00410DB0" w:rsidRPr="00410DB0">
          <w:rPr>
            <w:rStyle w:val="a5"/>
            <w:i/>
            <w:lang w:val="en-US"/>
          </w:rPr>
          <w:t>gmail</w:t>
        </w:r>
        <w:r w:rsidR="00410DB0" w:rsidRPr="00410DB0">
          <w:rPr>
            <w:rStyle w:val="a5"/>
            <w:i/>
          </w:rPr>
          <w:t>.</w:t>
        </w:r>
        <w:r w:rsidR="00410DB0" w:rsidRPr="00410DB0">
          <w:rPr>
            <w:rStyle w:val="a5"/>
            <w:i/>
            <w:lang w:val="en-US"/>
          </w:rPr>
          <w:t>com</w:t>
        </w:r>
      </w:hyperlink>
      <w:r w:rsidR="00410DB0" w:rsidRPr="00410DB0">
        <w:t xml:space="preserve"> </w:t>
      </w:r>
    </w:p>
    <w:p w:rsidR="00410DB0" w:rsidRDefault="00410DB0" w:rsidP="00410DB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0DB0">
        <w:rPr>
          <w:rFonts w:ascii="Times New Roman" w:hAnsi="Times New Roman" w:cs="Times New Roman"/>
          <w:sz w:val="24"/>
          <w:szCs w:val="24"/>
        </w:rPr>
        <w:t xml:space="preserve">Город Кобе – крупный промышленный центр Японии, его экономика формировалась вокруг одноименного порта и отличается </w:t>
      </w:r>
      <w:proofErr w:type="spellStart"/>
      <w:r w:rsidRPr="00410DB0">
        <w:rPr>
          <w:rFonts w:ascii="Times New Roman" w:hAnsi="Times New Roman" w:cs="Times New Roman"/>
          <w:sz w:val="24"/>
          <w:szCs w:val="24"/>
        </w:rPr>
        <w:t>полицентричностью</w:t>
      </w:r>
      <w:proofErr w:type="spellEnd"/>
      <w:r w:rsidRPr="00410DB0">
        <w:rPr>
          <w:rFonts w:ascii="Times New Roman" w:hAnsi="Times New Roman" w:cs="Times New Roman"/>
          <w:sz w:val="24"/>
          <w:szCs w:val="24"/>
        </w:rPr>
        <w:t xml:space="preserve">. Среди предпосылок формирования биотехнологического кластера Кобе следует выделить две: нефтяной кризис 1973, который заставил пересмотреть правительство Японии специализацию страны и сделать упор на легкую и пищевую промышленности; и землетрясение 1995 года. Однако сам кластер появился лишь в 2002 году после открытия института физический и химических исследований </w:t>
      </w:r>
      <w:r w:rsidRPr="00410DB0">
        <w:rPr>
          <w:rFonts w:ascii="Times New Roman" w:hAnsi="Times New Roman" w:cs="Times New Roman"/>
          <w:sz w:val="24"/>
          <w:szCs w:val="24"/>
          <w:lang w:val="en-US"/>
        </w:rPr>
        <w:t>RIKEN</w:t>
      </w:r>
      <w:r>
        <w:rPr>
          <w:rStyle w:val="ac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Pr="00410DB0">
        <w:rPr>
          <w:rFonts w:ascii="Times New Roman" w:hAnsi="Times New Roman" w:cs="Times New Roman"/>
          <w:sz w:val="24"/>
          <w:szCs w:val="24"/>
        </w:rPr>
        <w:t>. В настоящее время порядка 364 компаний работают в кластере, среди которых самый большой процент представлен организациями, связанными с медицинским оборудованием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2"/>
      </w:r>
      <w:r w:rsidRPr="0041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DB0" w:rsidRPr="00410DB0" w:rsidRDefault="00410DB0" w:rsidP="00410DB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0DB0">
        <w:rPr>
          <w:rFonts w:ascii="Times New Roman" w:hAnsi="Times New Roman" w:cs="Times New Roman"/>
          <w:sz w:val="24"/>
          <w:szCs w:val="24"/>
        </w:rPr>
        <w:t>Среди достижений в области медицины и технологий, которые удалось достичь работникам биотехнологического кластера, самыми знаменитыми стали разработка суперкомпьютера «</w:t>
      </w:r>
      <w:proofErr w:type="spellStart"/>
      <w:r w:rsidRPr="00410DB0">
        <w:rPr>
          <w:rFonts w:ascii="Times New Roman" w:hAnsi="Times New Roman" w:cs="Times New Roman"/>
          <w:sz w:val="24"/>
          <w:szCs w:val="24"/>
        </w:rPr>
        <w:t>Фугаку</w:t>
      </w:r>
      <w:proofErr w:type="spellEnd"/>
      <w:r w:rsidRPr="00410DB0">
        <w:rPr>
          <w:rFonts w:ascii="Times New Roman" w:hAnsi="Times New Roman" w:cs="Times New Roman"/>
          <w:sz w:val="24"/>
          <w:szCs w:val="24"/>
        </w:rPr>
        <w:t>» и индуцированные стволовые клетки IPS. Суперкомпьютер «</w:t>
      </w:r>
      <w:proofErr w:type="spellStart"/>
      <w:r w:rsidRPr="00410DB0">
        <w:rPr>
          <w:rFonts w:ascii="Times New Roman" w:hAnsi="Times New Roman" w:cs="Times New Roman"/>
          <w:sz w:val="24"/>
          <w:szCs w:val="24"/>
        </w:rPr>
        <w:t>Фугаку</w:t>
      </w:r>
      <w:proofErr w:type="spellEnd"/>
      <w:r w:rsidRPr="00410DB0">
        <w:rPr>
          <w:rFonts w:ascii="Times New Roman" w:hAnsi="Times New Roman" w:cs="Times New Roman"/>
          <w:sz w:val="24"/>
          <w:szCs w:val="24"/>
        </w:rPr>
        <w:t>» стал последователем «</w:t>
      </w:r>
      <w:r w:rsidRPr="00410DB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0DB0">
        <w:rPr>
          <w:rFonts w:ascii="Times New Roman" w:hAnsi="Times New Roman" w:cs="Times New Roman"/>
          <w:sz w:val="24"/>
          <w:szCs w:val="24"/>
        </w:rPr>
        <w:t>» компьютер</w:t>
      </w:r>
      <w:r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>свое</w:t>
      </w:r>
      <w:r w:rsidRPr="00410DB0">
        <w:rPr>
          <w:rFonts w:ascii="Times New Roman" w:hAnsi="Times New Roman" w:cs="Times New Roman"/>
          <w:sz w:val="24"/>
          <w:szCs w:val="24"/>
        </w:rPr>
        <w:t xml:space="preserve"> название он получил в честь г. Фудзи (такое название горы используется в книгах). Он отличается невероятной скоростью работы, его можно использовать для расчета моделирования движения веществ в воздухе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 w:rsidRPr="00410DB0">
        <w:rPr>
          <w:rFonts w:ascii="Times New Roman" w:hAnsi="Times New Roman" w:cs="Times New Roman"/>
          <w:sz w:val="24"/>
          <w:szCs w:val="24"/>
        </w:rPr>
        <w:t>.</w:t>
      </w:r>
    </w:p>
    <w:p w:rsidR="00410DB0" w:rsidRDefault="00410DB0" w:rsidP="00410DB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0DB0">
        <w:rPr>
          <w:rFonts w:ascii="Times New Roman" w:hAnsi="Times New Roman" w:cs="Times New Roman"/>
          <w:sz w:val="24"/>
          <w:szCs w:val="24"/>
        </w:rPr>
        <w:t>По последним статистическим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DB0">
        <w:rPr>
          <w:rFonts w:ascii="Times New Roman" w:hAnsi="Times New Roman" w:cs="Times New Roman"/>
          <w:sz w:val="24"/>
          <w:szCs w:val="24"/>
        </w:rPr>
        <w:t>влияние биотехнологического кластера Кобе на местную экономику составило 156.2 миллиардов йен, что равно 2% роста по сравнению с предыдущей статистикой.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4"/>
      </w:r>
      <w:r w:rsidRPr="00410DB0">
        <w:rPr>
          <w:rFonts w:ascii="Times New Roman" w:hAnsi="Times New Roman" w:cs="Times New Roman"/>
          <w:sz w:val="24"/>
          <w:szCs w:val="24"/>
        </w:rPr>
        <w:t xml:space="preserve"> Это может быть связано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DB0">
        <w:rPr>
          <w:rFonts w:ascii="Times New Roman" w:hAnsi="Times New Roman" w:cs="Times New Roman"/>
          <w:sz w:val="24"/>
          <w:szCs w:val="24"/>
        </w:rPr>
        <w:t xml:space="preserve">с коронавирусной инфекцией 2020 года, так как последние официальные финансовые документы были опубликованы как раз за 2020 финансовый год. </w:t>
      </w:r>
      <w:r>
        <w:rPr>
          <w:rFonts w:ascii="Times New Roman" w:hAnsi="Times New Roman" w:cs="Times New Roman"/>
          <w:sz w:val="24"/>
          <w:szCs w:val="24"/>
        </w:rPr>
        <w:t>Последнее</w:t>
      </w:r>
      <w:r w:rsidRPr="00410DB0">
        <w:rPr>
          <w:rFonts w:ascii="Times New Roman" w:hAnsi="Times New Roman" w:cs="Times New Roman"/>
          <w:sz w:val="24"/>
          <w:szCs w:val="24"/>
        </w:rPr>
        <w:t xml:space="preserve"> может объяснять снижение увеличения количества новых компаний в кластере и общую прибыль. В то же время логично предположить, что, спустя многие годы бурного развития, биотехнологический кластер перешел на эта</w:t>
      </w:r>
      <w:r w:rsidR="00BA3804">
        <w:rPr>
          <w:rFonts w:ascii="Times New Roman" w:hAnsi="Times New Roman" w:cs="Times New Roman"/>
          <w:sz w:val="24"/>
          <w:szCs w:val="24"/>
        </w:rPr>
        <w:t>п</w:t>
      </w:r>
      <w:r w:rsidRPr="00410DB0">
        <w:rPr>
          <w:rFonts w:ascii="Times New Roman" w:hAnsi="Times New Roman" w:cs="Times New Roman"/>
          <w:sz w:val="24"/>
          <w:szCs w:val="24"/>
        </w:rPr>
        <w:t xml:space="preserve"> «зрелого» кластера, когда уже налажены все горизонтальные и вертикальные линии и есть большое влияние на экономику региона и страны</w:t>
      </w:r>
      <w:r>
        <w:rPr>
          <w:rStyle w:val="ac"/>
          <w:rFonts w:ascii="Times New Roman" w:hAnsi="Times New Roman" w:cs="Times New Roman"/>
          <w:sz w:val="24"/>
          <w:szCs w:val="24"/>
        </w:rPr>
        <w:footnoteReference w:id="5"/>
      </w:r>
      <w:r w:rsidRPr="00410DB0">
        <w:rPr>
          <w:rFonts w:ascii="Times New Roman" w:hAnsi="Times New Roman" w:cs="Times New Roman"/>
          <w:sz w:val="24"/>
          <w:szCs w:val="24"/>
        </w:rPr>
        <w:t>.</w:t>
      </w:r>
    </w:p>
    <w:p w:rsidR="00410DB0" w:rsidRPr="00410DB0" w:rsidRDefault="00410DB0" w:rsidP="00410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410DB0" w:rsidRPr="00BA3804" w:rsidRDefault="00410DB0" w:rsidP="00410DB0">
      <w:pPr>
        <w:pStyle w:val="a8"/>
        <w:spacing w:before="0" w:beforeAutospacing="0" w:after="0" w:afterAutospacing="0" w:line="240" w:lineRule="auto"/>
        <w:ind w:firstLine="0"/>
        <w:contextualSpacing/>
        <w:rPr>
          <w:rStyle w:val="a5"/>
          <w:sz w:val="24"/>
        </w:rPr>
      </w:pPr>
      <w:r w:rsidRPr="00410DB0">
        <w:rPr>
          <w:color w:val="000000"/>
          <w:sz w:val="24"/>
        </w:rPr>
        <w:t xml:space="preserve">1. </w:t>
      </w:r>
      <w:proofErr w:type="spellStart"/>
      <w:r w:rsidRPr="00BA3804">
        <w:rPr>
          <w:rFonts w:eastAsia="MS Mincho"/>
          <w:sz w:val="24"/>
        </w:rPr>
        <w:t>神戸医療産業都市</w:t>
      </w:r>
      <w:proofErr w:type="spellEnd"/>
      <w:r w:rsidR="00BA3804" w:rsidRPr="00BA3804">
        <w:rPr>
          <w:rFonts w:eastAsia="MS Mincho" w:hint="eastAsia"/>
          <w:sz w:val="24"/>
        </w:rPr>
        <w:t>.</w:t>
      </w:r>
      <w:r w:rsidRPr="00BA3804">
        <w:rPr>
          <w:sz w:val="24"/>
        </w:rPr>
        <w:t xml:space="preserve"> </w:t>
      </w:r>
      <w:r w:rsidRPr="00BA3804">
        <w:rPr>
          <w:sz w:val="24"/>
          <w:lang w:val="en-US"/>
        </w:rPr>
        <w:t>URL</w:t>
      </w:r>
      <w:r w:rsidRPr="00BA3804">
        <w:rPr>
          <w:sz w:val="24"/>
        </w:rPr>
        <w:t xml:space="preserve">: </w:t>
      </w:r>
      <w:hyperlink r:id="rId9" w:history="1">
        <w:r w:rsidRPr="00BA3804">
          <w:rPr>
            <w:rStyle w:val="a5"/>
            <w:sz w:val="24"/>
            <w:lang w:val="en-US"/>
          </w:rPr>
          <w:t>https</w:t>
        </w:r>
        <w:r w:rsidRPr="00BA3804">
          <w:rPr>
            <w:rStyle w:val="a5"/>
            <w:sz w:val="24"/>
          </w:rPr>
          <w:t>://</w:t>
        </w:r>
        <w:r w:rsidRPr="00BA3804">
          <w:rPr>
            <w:rStyle w:val="a5"/>
            <w:sz w:val="24"/>
            <w:lang w:val="en-US"/>
          </w:rPr>
          <w:t>www</w:t>
        </w:r>
        <w:r w:rsidRPr="00BA3804">
          <w:rPr>
            <w:rStyle w:val="a5"/>
            <w:sz w:val="24"/>
          </w:rPr>
          <w:t>.</w:t>
        </w:r>
        <w:proofErr w:type="spellStart"/>
        <w:r w:rsidRPr="00BA3804">
          <w:rPr>
            <w:rStyle w:val="a5"/>
            <w:sz w:val="24"/>
            <w:lang w:val="en-US"/>
          </w:rPr>
          <w:t>fbri</w:t>
        </w:r>
        <w:proofErr w:type="spellEnd"/>
        <w:r w:rsidRPr="00BA3804">
          <w:rPr>
            <w:rStyle w:val="a5"/>
            <w:sz w:val="24"/>
          </w:rPr>
          <w:t>-</w:t>
        </w:r>
        <w:proofErr w:type="spellStart"/>
        <w:r w:rsidRPr="00BA3804">
          <w:rPr>
            <w:rStyle w:val="a5"/>
            <w:sz w:val="24"/>
            <w:lang w:val="en-US"/>
          </w:rPr>
          <w:t>kobe</w:t>
        </w:r>
        <w:proofErr w:type="spellEnd"/>
        <w:r w:rsidRPr="00BA3804">
          <w:rPr>
            <w:rStyle w:val="a5"/>
            <w:sz w:val="24"/>
          </w:rPr>
          <w:t>.</w:t>
        </w:r>
        <w:r w:rsidRPr="00BA3804">
          <w:rPr>
            <w:rStyle w:val="a5"/>
            <w:sz w:val="24"/>
            <w:lang w:val="en-US"/>
          </w:rPr>
          <w:t>org</w:t>
        </w:r>
        <w:r w:rsidRPr="00BA3804">
          <w:rPr>
            <w:rStyle w:val="a5"/>
            <w:sz w:val="24"/>
          </w:rPr>
          <w:t>/</w:t>
        </w:r>
        <w:proofErr w:type="spellStart"/>
        <w:r w:rsidRPr="00BA3804">
          <w:rPr>
            <w:rStyle w:val="a5"/>
            <w:sz w:val="24"/>
            <w:lang w:val="en-US"/>
          </w:rPr>
          <w:t>kbic</w:t>
        </w:r>
        <w:proofErr w:type="spellEnd"/>
        <w:r w:rsidRPr="00BA3804">
          <w:rPr>
            <w:rStyle w:val="a5"/>
            <w:sz w:val="24"/>
          </w:rPr>
          <w:t>/</w:t>
        </w:r>
        <w:r w:rsidRPr="00BA3804">
          <w:rPr>
            <w:rStyle w:val="a5"/>
            <w:sz w:val="24"/>
            <w:lang w:val="en-US"/>
          </w:rPr>
          <w:t>resource</w:t>
        </w:r>
        <w:r w:rsidRPr="00BA3804">
          <w:rPr>
            <w:rStyle w:val="a5"/>
            <w:sz w:val="24"/>
          </w:rPr>
          <w:t>/</w:t>
        </w:r>
        <w:r w:rsidRPr="00BA3804">
          <w:rPr>
            <w:rStyle w:val="a5"/>
            <w:sz w:val="24"/>
            <w:lang w:val="en-US"/>
          </w:rPr>
          <w:t>movie</w:t>
        </w:r>
        <w:r w:rsidRPr="00BA3804">
          <w:rPr>
            <w:rStyle w:val="a5"/>
            <w:sz w:val="24"/>
          </w:rPr>
          <w:t>/</w:t>
        </w:r>
        <w:r w:rsidRPr="00BA3804">
          <w:rPr>
            <w:rStyle w:val="a5"/>
            <w:sz w:val="24"/>
            <w:lang w:val="en-US"/>
          </w:rPr>
          <w:t>pdf</w:t>
        </w:r>
        <w:r w:rsidRPr="00BA3804">
          <w:rPr>
            <w:rStyle w:val="a5"/>
            <w:sz w:val="24"/>
          </w:rPr>
          <w:t>/06_</w:t>
        </w:r>
        <w:r w:rsidRPr="00BA3804">
          <w:rPr>
            <w:rStyle w:val="a5"/>
            <w:sz w:val="24"/>
            <w:lang w:val="en-US"/>
          </w:rPr>
          <w:t>KBIC</w:t>
        </w:r>
        <w:r w:rsidRPr="00BA3804">
          <w:rPr>
            <w:rStyle w:val="a5"/>
            <w:sz w:val="24"/>
          </w:rPr>
          <w:t>_</w:t>
        </w:r>
        <w:r w:rsidRPr="00BA3804">
          <w:rPr>
            <w:rStyle w:val="a5"/>
            <w:sz w:val="24"/>
            <w:lang w:val="en-US"/>
          </w:rPr>
          <w:t>Business</w:t>
        </w:r>
        <w:r w:rsidRPr="00BA3804">
          <w:rPr>
            <w:rStyle w:val="a5"/>
            <w:sz w:val="24"/>
          </w:rPr>
          <w:t>_</w:t>
        </w:r>
        <w:r w:rsidRPr="00BA3804">
          <w:rPr>
            <w:rStyle w:val="a5"/>
            <w:sz w:val="24"/>
            <w:lang w:val="en-US"/>
          </w:rPr>
          <w:t>Introduction</w:t>
        </w:r>
        <w:r w:rsidRPr="00BA3804">
          <w:rPr>
            <w:rStyle w:val="a5"/>
            <w:sz w:val="24"/>
          </w:rPr>
          <w:t>_2311_</w:t>
        </w:r>
        <w:proofErr w:type="spellStart"/>
        <w:r w:rsidRPr="00BA3804">
          <w:rPr>
            <w:rStyle w:val="a5"/>
            <w:sz w:val="24"/>
            <w:lang w:val="en-US"/>
          </w:rPr>
          <w:t>jp</w:t>
        </w:r>
        <w:proofErr w:type="spellEnd"/>
        <w:r w:rsidRPr="00BA3804">
          <w:rPr>
            <w:rStyle w:val="a5"/>
            <w:sz w:val="24"/>
          </w:rPr>
          <w:t>.</w:t>
        </w:r>
        <w:r w:rsidRPr="00BA3804">
          <w:rPr>
            <w:rStyle w:val="a5"/>
            <w:sz w:val="24"/>
            <w:lang w:val="en-US"/>
          </w:rPr>
          <w:t>pdf</w:t>
        </w:r>
      </w:hyperlink>
    </w:p>
    <w:p w:rsidR="00410DB0" w:rsidRPr="00BA3804" w:rsidRDefault="00410DB0" w:rsidP="00410DB0">
      <w:pPr>
        <w:pStyle w:val="a8"/>
        <w:spacing w:before="0" w:beforeAutospacing="0" w:after="0" w:afterAutospacing="0" w:line="240" w:lineRule="auto"/>
        <w:ind w:firstLine="0"/>
        <w:contextualSpacing/>
        <w:rPr>
          <w:sz w:val="24"/>
          <w:lang w:val="en-US" w:eastAsia="ja-JP"/>
        </w:rPr>
      </w:pPr>
      <w:r w:rsidRPr="00BA3804">
        <w:rPr>
          <w:sz w:val="24"/>
          <w:lang w:eastAsia="ja-JP"/>
        </w:rPr>
        <w:t xml:space="preserve">2. </w:t>
      </w:r>
      <w:r w:rsidRPr="00BA3804">
        <w:rPr>
          <w:rFonts w:eastAsia="MS Mincho"/>
          <w:sz w:val="24"/>
          <w:lang w:eastAsia="ja-JP"/>
        </w:rPr>
        <w:t>神戸医療産業都市</w:t>
      </w:r>
      <w:r w:rsidRPr="00BA3804">
        <w:rPr>
          <w:sz w:val="24"/>
          <w:lang w:eastAsia="ja-JP"/>
        </w:rPr>
        <w:t xml:space="preserve"> </w:t>
      </w:r>
      <w:r w:rsidRPr="00BA3804">
        <w:rPr>
          <w:rFonts w:eastAsia="MS Mincho"/>
          <w:sz w:val="24"/>
          <w:lang w:eastAsia="ja-JP"/>
        </w:rPr>
        <w:t>『富岳』について</w:t>
      </w:r>
      <w:r w:rsidRPr="00BA3804">
        <w:rPr>
          <w:rFonts w:eastAsia="MS Mincho" w:hint="eastAsia"/>
          <w:sz w:val="24"/>
          <w:lang w:eastAsia="ja-JP"/>
        </w:rPr>
        <w:t>知りたい５つのこと</w:t>
      </w:r>
      <w:r w:rsidR="00BA3804" w:rsidRPr="00BA3804">
        <w:rPr>
          <w:rFonts w:eastAsia="MS Mincho"/>
          <w:sz w:val="24"/>
          <w:lang w:val="en-US" w:eastAsia="ja-JP"/>
        </w:rPr>
        <w:t xml:space="preserve">. </w:t>
      </w:r>
      <w:r w:rsidRPr="00BA3804">
        <w:rPr>
          <w:sz w:val="24"/>
          <w:lang w:val="en-US" w:eastAsia="ja-JP"/>
        </w:rPr>
        <w:t xml:space="preserve">URL: </w:t>
      </w:r>
      <w:hyperlink r:id="rId10" w:history="1">
        <w:r w:rsidRPr="00BA3804">
          <w:rPr>
            <w:rStyle w:val="a5"/>
            <w:color w:val="000000" w:themeColor="text1"/>
            <w:sz w:val="24"/>
            <w:lang w:val="en-US" w:eastAsia="ja-JP"/>
          </w:rPr>
          <w:t>https://www.fbri-kobe.org/kbic/citizen/about/article04.html</w:t>
        </w:r>
      </w:hyperlink>
    </w:p>
    <w:p w:rsidR="00410DB0" w:rsidRPr="00BA3804" w:rsidRDefault="00410DB0" w:rsidP="00410DB0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A3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3</w:t>
      </w:r>
      <w:r w:rsidR="00D245D6" w:rsidRPr="00BA3804">
        <w:rPr>
          <w:rFonts w:ascii="MS Mincho" w:eastAsia="MS Mincho" w:hAnsi="MS Mincho" w:cs="MS Mincho"/>
          <w:color w:val="000000" w:themeColor="text1"/>
          <w:sz w:val="24"/>
          <w:szCs w:val="24"/>
          <w:lang w:eastAsia="ja-JP"/>
        </w:rPr>
        <w:t>.</w:t>
      </w:r>
      <w:r w:rsidR="00D245D6" w:rsidRPr="00BA3804">
        <w:rPr>
          <w:rFonts w:ascii="Times New Roman" w:hAnsi="Times New Roman" w:cs="Times New Roman" w:hint="eastAsia"/>
          <w:sz w:val="24"/>
          <w:szCs w:val="24"/>
          <w:lang w:eastAsia="ja-JP"/>
        </w:rPr>
        <w:t>ひょうご経済プラス</w:t>
      </w:r>
      <w:r w:rsidR="00BA3804" w:rsidRPr="00BA3804">
        <w:rPr>
          <w:rFonts w:ascii="Times New Roman" w:hAnsi="Times New Roman" w:cs="Times New Roman"/>
          <w:color w:val="000000" w:themeColor="text1"/>
          <w:sz w:val="24"/>
          <w:szCs w:val="24"/>
          <w:lang w:val="en-US" w:eastAsia="ja-JP"/>
        </w:rPr>
        <w:t>.</w:t>
      </w:r>
      <w:r w:rsidRPr="00BA3804">
        <w:rPr>
          <w:rFonts w:ascii="Times New Roman" w:hAnsi="Times New Roman" w:cs="Times New Roman"/>
          <w:sz w:val="24"/>
          <w:szCs w:val="24"/>
          <w:lang w:val="en-US" w:eastAsia="ja-JP"/>
        </w:rPr>
        <w:t>URL</w:t>
      </w:r>
      <w:r w:rsidRPr="00BA3804">
        <w:rPr>
          <w:rFonts w:ascii="Times New Roman" w:hAnsi="Times New Roman" w:cs="Times New Roman"/>
          <w:sz w:val="24"/>
          <w:szCs w:val="24"/>
          <w:lang w:eastAsia="ja-JP"/>
        </w:rPr>
        <w:t xml:space="preserve">: </w:t>
      </w:r>
      <w:hyperlink r:id="rId11" w:history="1"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https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www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.</w:t>
        </w:r>
        <w:proofErr w:type="spellStart"/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kobe</w:t>
        </w:r>
        <w:proofErr w:type="spellEnd"/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-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np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co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.</w:t>
        </w:r>
        <w:proofErr w:type="spellStart"/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jp</w:t>
        </w:r>
        <w:proofErr w:type="spellEnd"/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news</w:t>
        </w:r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/</w:t>
        </w:r>
        <w:proofErr w:type="spellStart"/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keizai</w:t>
        </w:r>
        <w:proofErr w:type="spellEnd"/>
        <w:r w:rsidRPr="00BA3804">
          <w:rPr>
            <w:rStyle w:val="a5"/>
            <w:rFonts w:ascii="Times New Roman" w:hAnsi="Times New Roman" w:cs="Times New Roman"/>
            <w:sz w:val="24"/>
            <w:szCs w:val="24"/>
            <w:lang w:eastAsia="ja-JP"/>
          </w:rPr>
          <w:t>/202205/0015290502.</w:t>
        </w:r>
        <w:proofErr w:type="spellStart"/>
        <w:r w:rsidRPr="00BA3804">
          <w:rPr>
            <w:rStyle w:val="a5"/>
            <w:rFonts w:ascii="Times New Roman" w:hAnsi="Times New Roman" w:cs="Times New Roman"/>
            <w:sz w:val="24"/>
            <w:szCs w:val="24"/>
            <w:lang w:val="en-US" w:eastAsia="ja-JP"/>
          </w:rPr>
          <w:t>shtml</w:t>
        </w:r>
        <w:proofErr w:type="spellEnd"/>
      </w:hyperlink>
    </w:p>
    <w:p w:rsidR="00410DB0" w:rsidRPr="00BA3804" w:rsidRDefault="00410DB0" w:rsidP="00410DB0">
      <w:pPr>
        <w:pStyle w:val="a9"/>
        <w:ind w:firstLine="0"/>
        <w:rPr>
          <w:rFonts w:cs="Times New Roman"/>
          <w:color w:val="000000" w:themeColor="text1"/>
          <w:sz w:val="24"/>
          <w:szCs w:val="24"/>
        </w:rPr>
      </w:pPr>
      <w:r w:rsidRPr="00BA3804">
        <w:rPr>
          <w:rFonts w:eastAsia="Times New Roman" w:cs="Times New Roman"/>
          <w:color w:val="000000"/>
          <w:sz w:val="24"/>
          <w:szCs w:val="24"/>
        </w:rPr>
        <w:t xml:space="preserve">4. </w:t>
      </w:r>
      <w:r w:rsidRPr="00BA3804">
        <w:rPr>
          <w:rFonts w:cs="Times New Roman"/>
          <w:color w:val="000000" w:themeColor="text1"/>
          <w:sz w:val="24"/>
          <w:szCs w:val="24"/>
        </w:rPr>
        <w:t>Костенко О. В. Этапы жизненного цикла экономического кластера: состояние, движущие силы и процессы // Аграрная наука Евро-Северо-Востока.  2016. №2.</w:t>
      </w:r>
      <w:r w:rsidR="00D245D6" w:rsidRPr="00BA3804">
        <w:rPr>
          <w:rFonts w:cs="Times New Roman"/>
          <w:color w:val="000000" w:themeColor="text1"/>
          <w:sz w:val="24"/>
          <w:szCs w:val="24"/>
        </w:rPr>
        <w:t xml:space="preserve"> С. 74-79.</w:t>
      </w:r>
    </w:p>
    <w:p w:rsidR="00410DB0" w:rsidRDefault="00410DB0" w:rsidP="00410DB0">
      <w:pPr>
        <w:pStyle w:val="a8"/>
        <w:spacing w:before="0" w:beforeAutospacing="0" w:after="0" w:afterAutospacing="0" w:line="240" w:lineRule="auto"/>
        <w:ind w:firstLine="0"/>
        <w:contextualSpacing/>
        <w:rPr>
          <w:rStyle w:val="a5"/>
          <w:sz w:val="24"/>
          <w:lang w:val="en-US"/>
        </w:rPr>
      </w:pPr>
      <w:r w:rsidRPr="00BA3804">
        <w:rPr>
          <w:color w:val="000000"/>
          <w:sz w:val="24"/>
        </w:rPr>
        <w:t xml:space="preserve">5. </w:t>
      </w:r>
      <w:r w:rsidRPr="00BA3804">
        <w:rPr>
          <w:sz w:val="24"/>
        </w:rPr>
        <w:t xml:space="preserve">Сердюкова О. Региональные кластеры Японии: Город медицинской промышленности Кобе. </w:t>
      </w:r>
      <w:r w:rsidRPr="00BA3804">
        <w:rPr>
          <w:sz w:val="24"/>
          <w:lang w:val="en-US"/>
        </w:rPr>
        <w:t>URL</w:t>
      </w:r>
      <w:r w:rsidRPr="00BA3804">
        <w:rPr>
          <w:sz w:val="24"/>
        </w:rPr>
        <w:t xml:space="preserve">: </w:t>
      </w:r>
      <w:hyperlink r:id="rId12" w:history="1">
        <w:r w:rsidRPr="00BA3804">
          <w:rPr>
            <w:rStyle w:val="a5"/>
            <w:sz w:val="24"/>
            <w:lang w:val="en-US"/>
          </w:rPr>
          <w:t>https</w:t>
        </w:r>
        <w:r w:rsidRPr="00BA3804">
          <w:rPr>
            <w:rStyle w:val="a5"/>
            <w:sz w:val="24"/>
          </w:rPr>
          <w:t>://</w:t>
        </w:r>
        <w:proofErr w:type="spellStart"/>
        <w:r w:rsidRPr="00BA3804">
          <w:rPr>
            <w:rStyle w:val="a5"/>
            <w:sz w:val="24"/>
            <w:lang w:val="en-US"/>
          </w:rPr>
          <w:t>pandia</w:t>
        </w:r>
        <w:proofErr w:type="spellEnd"/>
        <w:r w:rsidRPr="00BA3804">
          <w:rPr>
            <w:rStyle w:val="a5"/>
            <w:sz w:val="24"/>
          </w:rPr>
          <w:t>.</w:t>
        </w:r>
        <w:proofErr w:type="spellStart"/>
        <w:r w:rsidRPr="00BA3804">
          <w:rPr>
            <w:rStyle w:val="a5"/>
            <w:sz w:val="24"/>
            <w:lang w:val="en-US"/>
          </w:rPr>
          <w:t>ru</w:t>
        </w:r>
        <w:proofErr w:type="spellEnd"/>
        <w:r w:rsidRPr="00BA3804">
          <w:rPr>
            <w:rStyle w:val="a5"/>
            <w:sz w:val="24"/>
          </w:rPr>
          <w:t>/</w:t>
        </w:r>
        <w:r w:rsidRPr="00BA3804">
          <w:rPr>
            <w:rStyle w:val="a5"/>
            <w:sz w:val="24"/>
            <w:lang w:val="en-US"/>
          </w:rPr>
          <w:t>text</w:t>
        </w:r>
        <w:r w:rsidRPr="00BA3804">
          <w:rPr>
            <w:rStyle w:val="a5"/>
            <w:sz w:val="24"/>
          </w:rPr>
          <w:t>/77/301/94754.</w:t>
        </w:r>
        <w:proofErr w:type="spellStart"/>
        <w:r w:rsidRPr="00BA3804">
          <w:rPr>
            <w:rStyle w:val="a5"/>
            <w:sz w:val="24"/>
            <w:lang w:val="en-US"/>
          </w:rPr>
          <w:t>php</w:t>
        </w:r>
        <w:proofErr w:type="spellEnd"/>
      </w:hyperlink>
    </w:p>
    <w:p w:rsidR="00C83346" w:rsidRDefault="00C83346" w:rsidP="00C83346">
      <w:pPr>
        <w:pStyle w:val="a8"/>
        <w:spacing w:before="0" w:beforeAutospacing="0" w:after="0" w:afterAutospacing="0" w:line="240" w:lineRule="auto"/>
        <w:ind w:firstLine="0"/>
        <w:contextualSpacing/>
        <w:jc w:val="center"/>
        <w:rPr>
          <w:rStyle w:val="a5"/>
          <w:b/>
          <w:bCs/>
          <w:color w:val="000000" w:themeColor="text1"/>
          <w:sz w:val="24"/>
          <w:u w:val="none"/>
        </w:rPr>
      </w:pPr>
      <w:r>
        <w:rPr>
          <w:rStyle w:val="a5"/>
          <w:b/>
          <w:bCs/>
          <w:color w:val="000000" w:themeColor="text1"/>
          <w:sz w:val="24"/>
          <w:u w:val="none"/>
        </w:rPr>
        <w:t>Примечания:</w:t>
      </w:r>
    </w:p>
    <w:p w:rsidR="00C83346" w:rsidRPr="00C83346" w:rsidRDefault="00C83346" w:rsidP="00C83346">
      <w:pPr>
        <w:pStyle w:val="a8"/>
        <w:spacing w:before="0" w:beforeAutospacing="0" w:after="0" w:afterAutospacing="0" w:line="240" w:lineRule="auto"/>
        <w:ind w:firstLine="397"/>
        <w:contextualSpacing/>
        <w:rPr>
          <w:sz w:val="24"/>
          <w:lang w:eastAsia="ja-JP"/>
        </w:rPr>
      </w:pPr>
      <w:r>
        <w:rPr>
          <w:rStyle w:val="a5"/>
          <w:color w:val="000000" w:themeColor="text1"/>
          <w:sz w:val="24"/>
          <w:u w:val="none"/>
        </w:rPr>
        <w:t>Выражаю благодарность своему научному руководителю Степанову Анатолию Владиславовичу за ценные советы при планировании исследования.</w:t>
      </w:r>
    </w:p>
    <w:p w:rsidR="00410DB0" w:rsidRPr="00410DB0" w:rsidRDefault="00410DB0" w:rsidP="00C83346">
      <w:pPr>
        <w:ind w:firstLine="397"/>
        <w:rPr>
          <w:rFonts w:cs="Times New Roman"/>
        </w:rPr>
      </w:pPr>
    </w:p>
    <w:sectPr w:rsidR="00410DB0" w:rsidRPr="00410D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034" w:rsidRDefault="002F3034" w:rsidP="00410DB0">
      <w:r>
        <w:separator/>
      </w:r>
    </w:p>
  </w:endnote>
  <w:endnote w:type="continuationSeparator" w:id="0">
    <w:p w:rsidR="002F3034" w:rsidRDefault="002F3034" w:rsidP="0041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034" w:rsidRDefault="002F3034" w:rsidP="00410DB0">
      <w:r>
        <w:separator/>
      </w:r>
    </w:p>
  </w:footnote>
  <w:footnote w:type="continuationSeparator" w:id="0">
    <w:p w:rsidR="002F3034" w:rsidRDefault="002F3034" w:rsidP="00410DB0">
      <w:r>
        <w:continuationSeparator/>
      </w:r>
    </w:p>
  </w:footnote>
  <w:footnote w:id="1">
    <w:p w:rsidR="00410DB0" w:rsidRPr="00551D24" w:rsidRDefault="00410DB0" w:rsidP="00410DB0">
      <w:pPr>
        <w:pStyle w:val="a9"/>
      </w:pPr>
      <w:r w:rsidRPr="00551D24">
        <w:rPr>
          <w:rStyle w:val="ac"/>
        </w:rPr>
        <w:footnoteRef/>
      </w:r>
      <w:r w:rsidRPr="00551D24">
        <w:t xml:space="preserve"> [Сердюкова О.]</w:t>
      </w:r>
    </w:p>
  </w:footnote>
  <w:footnote w:id="2">
    <w:p w:rsidR="00410DB0" w:rsidRPr="00551D24" w:rsidRDefault="00410DB0" w:rsidP="00410DB0">
      <w:pPr>
        <w:pStyle w:val="a9"/>
      </w:pPr>
      <w:r w:rsidRPr="00551D24">
        <w:rPr>
          <w:rStyle w:val="ac"/>
        </w:rPr>
        <w:footnoteRef/>
      </w:r>
      <w:r w:rsidRPr="00551D24">
        <w:t xml:space="preserve"> </w:t>
      </w:r>
      <w:r w:rsidRPr="00551D24">
        <w:rPr>
          <w:rFonts w:cs="Times New Roman"/>
        </w:rPr>
        <w:t>[</w:t>
      </w:r>
      <w:r w:rsidR="00551D24" w:rsidRPr="00551D24">
        <w:rPr>
          <w:rFonts w:eastAsia="MS Mincho"/>
        </w:rPr>
        <w:t>神戸医療産業都市</w:t>
      </w:r>
      <w:r w:rsidRPr="00551D24">
        <w:rPr>
          <w:rFonts w:cs="Times New Roman"/>
        </w:rPr>
        <w:t>]</w:t>
      </w:r>
    </w:p>
  </w:footnote>
  <w:footnote w:id="3">
    <w:p w:rsidR="00410DB0" w:rsidRPr="00551D24" w:rsidRDefault="00410DB0" w:rsidP="00410DB0">
      <w:pPr>
        <w:pStyle w:val="a9"/>
      </w:pPr>
      <w:r w:rsidRPr="00551D24">
        <w:rPr>
          <w:rStyle w:val="ac"/>
        </w:rPr>
        <w:footnoteRef/>
      </w:r>
      <w:r w:rsidRPr="00551D24">
        <w:t xml:space="preserve"> </w:t>
      </w:r>
      <w:r w:rsidRPr="00551D24">
        <w:rPr>
          <w:rFonts w:cs="Times New Roman"/>
          <w:color w:val="000000" w:themeColor="text1"/>
        </w:rPr>
        <w:t>[</w:t>
      </w:r>
      <w:r w:rsidR="00551D24" w:rsidRPr="00551D24">
        <w:rPr>
          <w:rFonts w:eastAsia="MS Mincho"/>
        </w:rPr>
        <w:t>神戸医療産業都市</w:t>
      </w:r>
      <w:r w:rsidR="00551D24" w:rsidRPr="00551D24">
        <w:t xml:space="preserve"> </w:t>
      </w:r>
      <w:r w:rsidR="00551D24" w:rsidRPr="00551D24">
        <w:rPr>
          <w:rFonts w:eastAsia="MS Mincho"/>
        </w:rPr>
        <w:t>『富岳』について</w:t>
      </w:r>
      <w:r w:rsidR="00551D24" w:rsidRPr="00551D24">
        <w:rPr>
          <w:rFonts w:eastAsia="MS Mincho" w:hint="eastAsia"/>
        </w:rPr>
        <w:t>知りたい５つのこと</w:t>
      </w:r>
      <w:r w:rsidR="00551D24" w:rsidRPr="00551D24">
        <w:rPr>
          <w:rFonts w:eastAsia="MS Mincho" w:hint="eastAsia"/>
        </w:rPr>
        <w:t>]</w:t>
      </w:r>
    </w:p>
  </w:footnote>
  <w:footnote w:id="4">
    <w:p w:rsidR="00410DB0" w:rsidRPr="00551D24" w:rsidRDefault="00410DB0" w:rsidP="00410DB0">
      <w:pPr>
        <w:pStyle w:val="a9"/>
      </w:pPr>
      <w:r w:rsidRPr="00551D24">
        <w:rPr>
          <w:rStyle w:val="ac"/>
        </w:rPr>
        <w:footnoteRef/>
      </w:r>
      <w:r w:rsidRPr="00551D24">
        <w:t xml:space="preserve"> </w:t>
      </w:r>
      <w:r w:rsidRPr="00551D24">
        <w:rPr>
          <w:rFonts w:cs="Times New Roman"/>
          <w:color w:val="000000" w:themeColor="text1"/>
        </w:rPr>
        <w:t>[</w:t>
      </w:r>
      <w:r w:rsidR="00551D24" w:rsidRPr="00551D24">
        <w:rPr>
          <w:rFonts w:cs="Times New Roman" w:hint="eastAsia"/>
        </w:rPr>
        <w:t>ひょうご経済プラス</w:t>
      </w:r>
      <w:r w:rsidRPr="00551D24">
        <w:rPr>
          <w:rFonts w:cs="Times New Roman"/>
        </w:rPr>
        <w:t>]</w:t>
      </w:r>
    </w:p>
  </w:footnote>
  <w:footnote w:id="5">
    <w:p w:rsidR="00410DB0" w:rsidRPr="00551D24" w:rsidRDefault="00410DB0" w:rsidP="00410DB0">
      <w:pPr>
        <w:pStyle w:val="a9"/>
      </w:pPr>
      <w:r w:rsidRPr="00551D24">
        <w:rPr>
          <w:rStyle w:val="ac"/>
        </w:rPr>
        <w:footnoteRef/>
      </w:r>
      <w:r w:rsidRPr="00551D24">
        <w:t xml:space="preserve"> [Костенко О., 2016</w:t>
      </w:r>
      <w:r w:rsidR="00CC29DF" w:rsidRPr="00551D24">
        <w:t>, С. 77</w:t>
      </w:r>
      <w:r w:rsidRPr="00551D24"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771"/>
    <w:multiLevelType w:val="hybridMultilevel"/>
    <w:tmpl w:val="2E560718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23E7799"/>
    <w:multiLevelType w:val="hybridMultilevel"/>
    <w:tmpl w:val="2E560718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7EE492C"/>
    <w:multiLevelType w:val="hybridMultilevel"/>
    <w:tmpl w:val="2E560718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8E5013D"/>
    <w:multiLevelType w:val="hybridMultilevel"/>
    <w:tmpl w:val="2E560718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9E25963"/>
    <w:multiLevelType w:val="hybridMultilevel"/>
    <w:tmpl w:val="2E560718"/>
    <w:lvl w:ilvl="0" w:tplc="670EE6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DD54AE7"/>
    <w:multiLevelType w:val="multilevel"/>
    <w:tmpl w:val="6C0A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600845">
    <w:abstractNumId w:val="4"/>
  </w:num>
  <w:num w:numId="2" w16cid:durableId="1865096167">
    <w:abstractNumId w:val="2"/>
  </w:num>
  <w:num w:numId="3" w16cid:durableId="1921983558">
    <w:abstractNumId w:val="0"/>
  </w:num>
  <w:num w:numId="4" w16cid:durableId="1772168421">
    <w:abstractNumId w:val="1"/>
  </w:num>
  <w:num w:numId="5" w16cid:durableId="601258521">
    <w:abstractNumId w:val="3"/>
  </w:num>
  <w:num w:numId="6" w16cid:durableId="99896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00"/>
    <w:rsid w:val="000007D1"/>
    <w:rsid w:val="000967D7"/>
    <w:rsid w:val="001103A7"/>
    <w:rsid w:val="001119E4"/>
    <w:rsid w:val="00275BB0"/>
    <w:rsid w:val="002A6A2D"/>
    <w:rsid w:val="002C13F5"/>
    <w:rsid w:val="002E2DAA"/>
    <w:rsid w:val="002F3034"/>
    <w:rsid w:val="003567BA"/>
    <w:rsid w:val="00410DB0"/>
    <w:rsid w:val="004F14BC"/>
    <w:rsid w:val="00551D24"/>
    <w:rsid w:val="005E386D"/>
    <w:rsid w:val="006B339E"/>
    <w:rsid w:val="00731C00"/>
    <w:rsid w:val="007B4530"/>
    <w:rsid w:val="00884E49"/>
    <w:rsid w:val="0093713A"/>
    <w:rsid w:val="00AC2BFC"/>
    <w:rsid w:val="00B62411"/>
    <w:rsid w:val="00BA3804"/>
    <w:rsid w:val="00BB68A4"/>
    <w:rsid w:val="00C83346"/>
    <w:rsid w:val="00CA0150"/>
    <w:rsid w:val="00CC29DF"/>
    <w:rsid w:val="00D245D6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EAA56"/>
  <w15:docId w15:val="{F3521D0A-D61B-E94A-8AF8-4529B2D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0DB0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</w:rPr>
  </w:style>
  <w:style w:type="paragraph" w:styleId="a9">
    <w:name w:val="footnote text"/>
    <w:basedOn w:val="a"/>
    <w:link w:val="aa"/>
    <w:uiPriority w:val="99"/>
    <w:unhideWhenUsed/>
    <w:rsid w:val="00410DB0"/>
    <w:pPr>
      <w:ind w:firstLine="709"/>
      <w:jc w:val="both"/>
    </w:pPr>
    <w:rPr>
      <w:rFonts w:ascii="Times New Roman" w:hAnsi="Times New Roman" w:cstheme="minorBidi"/>
      <w:kern w:val="2"/>
      <w:lang w:eastAsia="ja-JP"/>
      <w14:ligatures w14:val="standardContextual"/>
    </w:rPr>
  </w:style>
  <w:style w:type="character" w:customStyle="1" w:styleId="aa">
    <w:name w:val="Текст сноски Знак"/>
    <w:basedOn w:val="a0"/>
    <w:link w:val="a9"/>
    <w:uiPriority w:val="99"/>
    <w:rsid w:val="00410DB0"/>
    <w:rPr>
      <w:rFonts w:ascii="Times New Roman" w:eastAsiaTheme="minorEastAsia" w:hAnsi="Times New Roman" w:cstheme="minorBidi"/>
      <w:kern w:val="2"/>
      <w:lang w:eastAsia="ja-JP"/>
      <w14:ligatures w14:val="standardContextual"/>
    </w:rPr>
  </w:style>
  <w:style w:type="character" w:styleId="ab">
    <w:name w:val="FollowedHyperlink"/>
    <w:basedOn w:val="a0"/>
    <w:uiPriority w:val="99"/>
    <w:semiHidden/>
    <w:unhideWhenUsed/>
    <w:rsid w:val="00410DB0"/>
    <w:rPr>
      <w:color w:val="800080" w:themeColor="followedHyperlink"/>
      <w:u w:val="single"/>
    </w:rPr>
  </w:style>
  <w:style w:type="character" w:styleId="ac">
    <w:name w:val="footnote reference"/>
    <w:basedOn w:val="a0"/>
    <w:uiPriority w:val="99"/>
    <w:semiHidden/>
    <w:unhideWhenUsed/>
    <w:rsid w:val="00410DB0"/>
    <w:rPr>
      <w:vertAlign w:val="superscript"/>
    </w:rPr>
  </w:style>
  <w:style w:type="paragraph" w:customStyle="1" w:styleId="active">
    <w:name w:val="active"/>
    <w:basedOn w:val="a"/>
    <w:rsid w:val="00410D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inael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77/301/94754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be-np.co.jp/news/keizai/202205/0015290502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bri-kobe.org/kbic/citizen/about/article0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bri-kobe.org/kbic/resource/movie/pdf/06_KBIC_Business_Introduction_2311_jp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zzymup/Downloads/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66A70-F439-F246-B0C6-9BB410A2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44</TotalTime>
  <Pages>1</Pages>
  <Words>422</Words>
  <Characters>2889</Characters>
  <Application>Microsoft Office Word</Application>
  <DocSecurity>0</DocSecurity>
  <Lines>52</Lines>
  <Paragraphs>18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Elizaveta Kazanina</cp:lastModifiedBy>
  <cp:revision>7</cp:revision>
  <dcterms:created xsi:type="dcterms:W3CDTF">2024-02-13T08:38:00Z</dcterms:created>
  <dcterms:modified xsi:type="dcterms:W3CDTF">2024-02-15T07:47:00Z</dcterms:modified>
</cp:coreProperties>
</file>