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DAB77" w14:textId="77777777" w:rsidR="00CE6AFE" w:rsidRDefault="00CE6AFE" w:rsidP="000D44A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Социально-экономические последствия COVID-19 и их влияние на общее благополучие населения в Китае и в Индии</w:t>
      </w:r>
    </w:p>
    <w:p w14:paraId="48DC911A" w14:textId="77777777" w:rsidR="00CE6AFE" w:rsidRDefault="00CE6AFE" w:rsidP="000D44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B76C5C" w14:textId="77777777" w:rsidR="00CE6AFE" w:rsidRDefault="00CE6AFE" w:rsidP="000D44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Нгуен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Майя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Тханьевна</w:t>
      </w:r>
      <w:proofErr w:type="spellEnd"/>
    </w:p>
    <w:p w14:paraId="27C4DE10" w14:textId="77777777" w:rsidR="00CE6AFE" w:rsidRDefault="0031125A" w:rsidP="000D44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Студентка, 1 курс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  <w:proofErr w:type="spellEnd"/>
    </w:p>
    <w:p w14:paraId="4687E115" w14:textId="77777777" w:rsidR="00CE6AFE" w:rsidRDefault="00CE6AFE" w:rsidP="000D44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</w:p>
    <w:p w14:paraId="65D2B13A" w14:textId="77777777" w:rsidR="00CE6AFE" w:rsidRDefault="00CE6AFE" w:rsidP="000D44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14:paraId="5EE5ECAA" w14:textId="77777777" w:rsidR="00CE6AFE" w:rsidRDefault="00CE6AFE" w:rsidP="000D44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востоковедения РАН,</w:t>
      </w:r>
    </w:p>
    <w:p w14:paraId="35B5137E" w14:textId="77777777" w:rsidR="00CE6AFE" w:rsidRDefault="00CE6AFE" w:rsidP="000D44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7EB9AB87" w14:textId="77777777" w:rsidR="00CE6AFE" w:rsidRDefault="00CE6AFE" w:rsidP="000D44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hyperlink r:id="rId5" w:history="1">
        <w:r>
          <w:rPr>
            <w:rStyle w:val="a5"/>
            <w:rFonts w:ascii="Times New Roman" w:eastAsia="Times New Roman" w:hAnsi="Times New Roman" w:cs="Times New Roman"/>
            <w:i/>
            <w:iCs/>
            <w:color w:val="1155CC"/>
            <w:sz w:val="24"/>
            <w:szCs w:val="24"/>
          </w:rPr>
          <w:t>maiianguen@mail.ru</w:t>
        </w:r>
      </w:hyperlink>
    </w:p>
    <w:p w14:paraId="33F64351" w14:textId="77777777" w:rsidR="00CE6AFE" w:rsidRDefault="00CE6AFE" w:rsidP="00CE6AFE">
      <w:pPr>
        <w:ind w:left="-340" w:right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15C36" w14:textId="6476155C" w:rsidR="00CE6AFE" w:rsidRDefault="00CE6AFE" w:rsidP="000D44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4A0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="0031125A">
        <w:rPr>
          <w:rFonts w:ascii="Times New Roman" w:hAnsi="Times New Roman" w:cs="Times New Roman"/>
          <w:sz w:val="24"/>
          <w:szCs w:val="24"/>
        </w:rPr>
        <w:t>«счастье</w:t>
      </w:r>
      <w:r w:rsidRPr="000D44A0">
        <w:rPr>
          <w:rFonts w:ascii="Times New Roman" w:hAnsi="Times New Roman" w:cs="Times New Roman"/>
          <w:sz w:val="24"/>
          <w:szCs w:val="24"/>
        </w:rPr>
        <w:t xml:space="preserve">» с точки зрения простых людей </w:t>
      </w:r>
      <w:r w:rsidR="00DF7F93">
        <w:rPr>
          <w:rFonts w:ascii="Times New Roman" w:hAnsi="Times New Roman" w:cs="Times New Roman"/>
          <w:sz w:val="24"/>
          <w:szCs w:val="24"/>
        </w:rPr>
        <w:t>–</w:t>
      </w:r>
      <w:r w:rsidRPr="000D44A0">
        <w:rPr>
          <w:rFonts w:ascii="Times New Roman" w:hAnsi="Times New Roman" w:cs="Times New Roman"/>
          <w:sz w:val="24"/>
          <w:szCs w:val="24"/>
        </w:rPr>
        <w:t xml:space="preserve"> это </w:t>
      </w: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состояние удовлетворенности, радости и благополучия.</w:t>
      </w:r>
      <w:r w:rsidRPr="000D44A0">
        <w:rPr>
          <w:rFonts w:ascii="Times New Roman" w:hAnsi="Times New Roman" w:cs="Times New Roman"/>
          <w:sz w:val="24"/>
          <w:szCs w:val="24"/>
        </w:rPr>
        <w:t xml:space="preserve"> </w:t>
      </w:r>
      <w:r w:rsidRPr="000D44A0">
        <w:rPr>
          <w:rFonts w:ascii="Times New Roman" w:hAnsi="Times New Roman" w:cs="Times New Roman"/>
          <w:bCs/>
          <w:sz w:val="24"/>
          <w:szCs w:val="24"/>
        </w:rPr>
        <w:t>Экономисты</w:t>
      </w:r>
      <w:r w:rsidRPr="000D44A0">
        <w:rPr>
          <w:rFonts w:ascii="Times New Roman" w:hAnsi="Times New Roman" w:cs="Times New Roman"/>
          <w:sz w:val="24"/>
          <w:szCs w:val="24"/>
        </w:rPr>
        <w:t> оценивали </w:t>
      </w:r>
      <w:r w:rsidRPr="000D44A0">
        <w:rPr>
          <w:rFonts w:ascii="Times New Roman" w:hAnsi="Times New Roman" w:cs="Times New Roman"/>
          <w:bCs/>
          <w:sz w:val="24"/>
          <w:szCs w:val="24"/>
        </w:rPr>
        <w:t>счастье</w:t>
      </w:r>
      <w:r w:rsidRPr="000D44A0">
        <w:rPr>
          <w:rFonts w:ascii="Times New Roman" w:hAnsi="Times New Roman" w:cs="Times New Roman"/>
          <w:sz w:val="24"/>
          <w:szCs w:val="24"/>
        </w:rPr>
        <w:t> людей, опираясь на объективные данные о доходах и расходах. Однако в последние десятилетия ученые поняли, что </w:t>
      </w:r>
      <w:r w:rsidRPr="000D44A0">
        <w:rPr>
          <w:rFonts w:ascii="Times New Roman" w:hAnsi="Times New Roman" w:cs="Times New Roman"/>
          <w:bCs/>
          <w:sz w:val="24"/>
          <w:szCs w:val="24"/>
        </w:rPr>
        <w:t>счастье</w:t>
      </w:r>
      <w:r w:rsidRPr="000D44A0">
        <w:rPr>
          <w:rFonts w:ascii="Times New Roman" w:hAnsi="Times New Roman" w:cs="Times New Roman"/>
          <w:sz w:val="24"/>
          <w:szCs w:val="24"/>
        </w:rPr>
        <w:t> не ограничивается деньгами, и сформировали новое направление в экономической теории — экономику </w:t>
      </w:r>
      <w:r w:rsidRPr="000D44A0">
        <w:rPr>
          <w:rFonts w:ascii="Times New Roman" w:hAnsi="Times New Roman" w:cs="Times New Roman"/>
          <w:bCs/>
          <w:sz w:val="24"/>
          <w:szCs w:val="24"/>
        </w:rPr>
        <w:t>счастья</w:t>
      </w:r>
      <w:r w:rsidRPr="000D44A0">
        <w:rPr>
          <w:rFonts w:ascii="Times New Roman" w:hAnsi="Times New Roman" w:cs="Times New Roman"/>
          <w:sz w:val="24"/>
          <w:szCs w:val="24"/>
        </w:rPr>
        <w:t xml:space="preserve">, которая измеряет уровень человеческого благополучия </w:t>
      </w: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цифрах, с помощью формул и математических расчетов. </w:t>
      </w:r>
      <w:r w:rsidRPr="000D44A0">
        <w:rPr>
          <w:rFonts w:ascii="Times New Roman" w:eastAsia="Times New Roman" w:hAnsi="Times New Roman" w:cs="Times New Roman"/>
          <w:sz w:val="24"/>
          <w:szCs w:val="24"/>
        </w:rPr>
        <w:t xml:space="preserve">Показатели индекса счастья не только определяют, насколько население той или иной страны удовлетворено своей жизнью, но и являются своеобразным ориентиром политики государства на пути к устойчивому развитию общества. Действительно ли индекс счастья отражает реальный уровень счастья людей? «Счастье есть, но его нет». Дело в том, что счастье и удовлетворенность жизнью </w:t>
      </w:r>
      <w:r w:rsidR="00DF7F9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D44A0">
        <w:rPr>
          <w:rFonts w:ascii="Times New Roman" w:eastAsia="Times New Roman" w:hAnsi="Times New Roman" w:cs="Times New Roman"/>
          <w:sz w:val="24"/>
          <w:szCs w:val="24"/>
        </w:rPr>
        <w:t xml:space="preserve"> это абсолютно разные понятия. </w:t>
      </w:r>
    </w:p>
    <w:p w14:paraId="2379C2AD" w14:textId="38F78A43" w:rsidR="00E92090" w:rsidRPr="00E92090" w:rsidRDefault="00CE6AFE" w:rsidP="00E92090">
      <w:pPr>
        <w:jc w:val="both"/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</w:pP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</w:rPr>
        <w:t>Су</w:t>
      </w:r>
      <w:r w:rsidR="0031125A">
        <w:rPr>
          <w:rFonts w:ascii="Times New Roman" w:hAnsi="Times New Roman" w:cs="Times New Roman"/>
          <w:sz w:val="24"/>
          <w:szCs w:val="24"/>
          <w:shd w:val="clear" w:color="auto" w:fill="FFFFFF"/>
        </w:rPr>
        <w:t>ществует два глобальных индекса</w:t>
      </w: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счастья. Более известный составляется </w:t>
      </w:r>
      <w:r w:rsidR="002403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редакционной коллегией </w:t>
      </w:r>
      <w:r w:rsidR="0024035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WHR</w:t>
      </w: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там традиционно самой радостной страной в мире оказывается Финляндия, также в топе лидеров другие европейские страны, такие как Швейцария и Исландия. Китай и Индия в этом рейтинге далеко не самые первые, они проигрывают по некоторым показателям, например, по самосознанию. Хотя в обеих странах </w:t>
      </w:r>
      <w:r w:rsidRPr="000D44A0">
        <w:rPr>
          <w:rFonts w:ascii="Times New Roman" w:eastAsia="Times New Roman" w:hAnsi="Times New Roman" w:cs="Times New Roman"/>
          <w:sz w:val="24"/>
          <w:szCs w:val="24"/>
        </w:rPr>
        <w:t>доля счастливых людей составляет более 80%, а самооценка удовлетворенности оценивается лишь на 5 из 10 возможных баллов</w:t>
      </w:r>
      <w:r w:rsidR="00240350" w:rsidRPr="002403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0350">
        <w:rPr>
          <w:rFonts w:ascii="Times New Roman" w:eastAsia="Times New Roman" w:hAnsi="Times New Roman" w:cs="Times New Roman"/>
          <w:sz w:val="24"/>
          <w:szCs w:val="24"/>
        </w:rPr>
        <w:t>[3]</w:t>
      </w:r>
      <w:r w:rsidRPr="000D44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</w:rPr>
        <w:t>Но есть еще индекс, который делается другой частной структурой </w:t>
      </w:r>
      <w:proofErr w:type="spellStart"/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</w:rPr>
        <w:t>Ipsos</w:t>
      </w:r>
      <w:proofErr w:type="spellEnd"/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котором обе страны год за годом растут и лидируют. В чем различие рейтингов и почему лидирующие позиции занимают совершенно разные страны? </w:t>
      </w:r>
      <w:r w:rsidRPr="000D44A0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Важность семейных и социальных связей для счастья китайцев</w:t>
      </w:r>
      <w:r w:rsidR="00E92090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 и индусов</w:t>
      </w:r>
      <w:r w:rsidRPr="000D44A0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 четко обозначена в опросе </w:t>
      </w:r>
      <w:proofErr w:type="spellStart"/>
      <w:r w:rsidRPr="000D44A0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Ipsos</w:t>
      </w:r>
      <w:proofErr w:type="spellEnd"/>
      <w:r w:rsidRPr="000D44A0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, который показал, что респонденты больше удовлетворены «детьми», «отношениями с партнером или супругом» и «друзьями» по сравнению с другими аспектами. В то время как некоторые западные респонденты больше удовлетворены элементами, связанными с их личными обстоятельствами и чувствами, такими как «доступ к природе или общение</w:t>
      </w:r>
      <w:r w:rsidR="00240350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 с ней» и «уровень образования» [</w:t>
      </w:r>
      <w:r w:rsidR="001F59FA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4</w:t>
      </w:r>
      <w:r w:rsidR="00240350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].</w:t>
      </w:r>
      <w:r w:rsidR="00E92090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 xml:space="preserve"> На разницу этих двух рейтингов влияют критерий, по которым определяют уровень счастья и отношения к этим критериям самих людей. </w:t>
      </w:r>
      <w:r w:rsidR="00E92090" w:rsidRPr="00E92090">
        <w:rPr>
          <w:rFonts w:ascii="Times New Roman" w:eastAsia="Times New Roman" w:hAnsi="Times New Roman" w:cs="Times New Roman"/>
          <w:sz w:val="24"/>
          <w:szCs w:val="24"/>
        </w:rPr>
        <w:t>Уникальные культурные ценности и представления о счастье в Китае и Индии могут не всегда соответствовать стандартным критериям, используемым в рейтингах по всемирному индексу счастья.</w:t>
      </w:r>
      <w:r w:rsidR="00E92090" w:rsidRPr="00E920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2090" w:rsidRPr="00E92090">
        <w:rPr>
          <w:rFonts w:ascii="Times New Roman" w:eastAsia="Times New Roman" w:hAnsi="Times New Roman" w:cs="Times New Roman"/>
          <w:sz w:val="24"/>
          <w:szCs w:val="24"/>
        </w:rPr>
        <w:t>Таким образом, хотя люди в Индии и Китае могут быть счастливыми согласно своим собственным меркам и ценностям, показатели, используемые для составления рейтингов, могут не полностью учитывать их уникальные аспекты благополучия и счастья.</w:t>
      </w:r>
    </w:p>
    <w:p w14:paraId="6C6D3E7B" w14:textId="15A462E9" w:rsidR="00CF3EE7" w:rsidRDefault="00CE6AFE" w:rsidP="00C02A5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5D88">
        <w:rPr>
          <w:rFonts w:ascii="Times New Roman" w:eastAsia="Times New Roman" w:hAnsi="Times New Roman" w:cs="Times New Roman"/>
          <w:sz w:val="24"/>
          <w:szCs w:val="24"/>
        </w:rPr>
        <w:t xml:space="preserve">Рассмотрим </w:t>
      </w:r>
      <w:r w:rsidR="0031125A" w:rsidRPr="00675D88">
        <w:rPr>
          <w:rFonts w:ascii="Times New Roman" w:eastAsia="Times New Roman" w:hAnsi="Times New Roman" w:cs="Times New Roman"/>
          <w:sz w:val="24"/>
          <w:szCs w:val="24"/>
        </w:rPr>
        <w:t xml:space="preserve">некоторые </w:t>
      </w:r>
      <w:r w:rsidRPr="00675D88">
        <w:rPr>
          <w:rFonts w:ascii="Times New Roman" w:eastAsia="Times New Roman" w:hAnsi="Times New Roman" w:cs="Times New Roman"/>
          <w:sz w:val="24"/>
          <w:szCs w:val="24"/>
        </w:rPr>
        <w:t xml:space="preserve">факторы, </w:t>
      </w:r>
      <w:r w:rsidR="0031125A" w:rsidRPr="00675D88">
        <w:rPr>
          <w:rFonts w:ascii="Times New Roman" w:eastAsia="Times New Roman" w:hAnsi="Times New Roman" w:cs="Times New Roman"/>
          <w:sz w:val="24"/>
          <w:szCs w:val="24"/>
        </w:rPr>
        <w:t xml:space="preserve">которые </w:t>
      </w:r>
      <w:r w:rsidR="00675D88" w:rsidRPr="00675D88">
        <w:rPr>
          <w:rFonts w:ascii="Times New Roman" w:eastAsia="Times New Roman" w:hAnsi="Times New Roman" w:cs="Times New Roman"/>
          <w:sz w:val="24"/>
          <w:szCs w:val="24"/>
        </w:rPr>
        <w:t>оказывают существенное влияние на отношение к счастью</w:t>
      </w:r>
      <w:r w:rsidR="00CF3EE7">
        <w:rPr>
          <w:rFonts w:ascii="Times New Roman" w:eastAsia="Times New Roman" w:hAnsi="Times New Roman" w:cs="Times New Roman"/>
          <w:sz w:val="24"/>
          <w:szCs w:val="24"/>
        </w:rPr>
        <w:t>:</w:t>
      </w:r>
      <w:r w:rsidR="00675D88" w:rsidRPr="00675D8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B73BDC" w14:textId="09032845" w:rsidR="00CF3EE7" w:rsidRPr="00CF3EE7" w:rsidRDefault="00BA446A" w:rsidP="00CF3EE7">
      <w:pPr>
        <w:pStyle w:val="a6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4BACC6" w:themeColor="accent5"/>
          <w:sz w:val="24"/>
          <w:szCs w:val="24"/>
        </w:rPr>
      </w:pPr>
      <w:r w:rsidRPr="00CF3EE7">
        <w:rPr>
          <w:rFonts w:ascii="Times New Roman" w:eastAsia="Times New Roman" w:hAnsi="Times New Roman" w:cs="Times New Roman"/>
          <w:sz w:val="24"/>
          <w:szCs w:val="24"/>
        </w:rPr>
        <w:t>За период 2019-2022 гг. население Китая стало богаче, ВВП на душу населения</w:t>
      </w:r>
      <w:r w:rsidR="001F59FA" w:rsidRPr="001F59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1F59FA">
        <w:rPr>
          <w:rFonts w:ascii="Times New Roman" w:eastAsia="Times New Roman" w:hAnsi="Times New Roman" w:cs="Times New Roman"/>
          <w:sz w:val="24"/>
          <w:szCs w:val="24"/>
        </w:rPr>
        <w:t>в тек</w:t>
      </w:r>
      <w:proofErr w:type="gramEnd"/>
      <w:r w:rsidR="001F59FA">
        <w:rPr>
          <w:rFonts w:ascii="Times New Roman" w:eastAsia="Times New Roman" w:hAnsi="Times New Roman" w:cs="Times New Roman"/>
          <w:sz w:val="24"/>
          <w:szCs w:val="24"/>
        </w:rPr>
        <w:t>. долл. США)</w:t>
      </w:r>
      <w:r w:rsidR="001F59FA" w:rsidRPr="001F5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9F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1F59FA" w:rsidRPr="001F59FA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="001F59F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F59FA" w:rsidRPr="001F59FA">
        <w:rPr>
          <w:rFonts w:ascii="Times New Roman" w:eastAsia="Times New Roman" w:hAnsi="Times New Roman" w:cs="Times New Roman"/>
          <w:sz w:val="24"/>
          <w:szCs w:val="24"/>
        </w:rPr>
        <w:t>155.</w:t>
      </w:r>
      <w:r w:rsidR="001F59FA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CF3EE7">
        <w:rPr>
          <w:rFonts w:ascii="Times New Roman" w:eastAsia="Times New Roman" w:hAnsi="Times New Roman" w:cs="Times New Roman"/>
          <w:sz w:val="24"/>
          <w:szCs w:val="24"/>
        </w:rPr>
        <w:t xml:space="preserve"> увеличился на 1 404.7</w:t>
      </w:r>
      <w:r w:rsidR="001F59FA">
        <w:rPr>
          <w:rFonts w:ascii="Times New Roman" w:eastAsia="Times New Roman" w:hAnsi="Times New Roman" w:cs="Times New Roman"/>
          <w:sz w:val="24"/>
          <w:szCs w:val="24"/>
        </w:rPr>
        <w:t>3</w:t>
      </w:r>
      <w:r w:rsidR="003B779E">
        <w:rPr>
          <w:rFonts w:ascii="Times New Roman" w:eastAsia="Times New Roman" w:hAnsi="Times New Roman" w:cs="Times New Roman"/>
          <w:sz w:val="24"/>
          <w:szCs w:val="24"/>
        </w:rPr>
        <w:t xml:space="preserve"> [1]. </w:t>
      </w:r>
      <w:bookmarkStart w:id="0" w:name="_GoBack"/>
      <w:bookmarkEnd w:id="0"/>
      <w:r w:rsidRPr="00CF3EE7">
        <w:rPr>
          <w:rFonts w:ascii="Times New Roman" w:eastAsia="Times New Roman" w:hAnsi="Times New Roman" w:cs="Times New Roman"/>
          <w:sz w:val="24"/>
          <w:szCs w:val="24"/>
        </w:rPr>
        <w:t>В Индии тоже произошел рост богатства населения, хотя менее заметный – ВВП на душу населения</w:t>
      </w:r>
      <w:r w:rsidR="001F59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1F59FA">
        <w:rPr>
          <w:rFonts w:ascii="Times New Roman" w:eastAsia="Times New Roman" w:hAnsi="Times New Roman" w:cs="Times New Roman"/>
          <w:sz w:val="24"/>
          <w:szCs w:val="24"/>
        </w:rPr>
        <w:t>в тек</w:t>
      </w:r>
      <w:proofErr w:type="gramEnd"/>
      <w:r w:rsidR="001F59FA">
        <w:rPr>
          <w:rFonts w:ascii="Times New Roman" w:eastAsia="Times New Roman" w:hAnsi="Times New Roman" w:cs="Times New Roman"/>
          <w:sz w:val="24"/>
          <w:szCs w:val="24"/>
        </w:rPr>
        <w:t>. долл. США)</w:t>
      </w:r>
      <w:r w:rsidR="001F59FA" w:rsidRPr="001F5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9F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1F59FA" w:rsidRPr="001F59FA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1F59F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F59FA" w:rsidRPr="001F59FA">
        <w:rPr>
          <w:rFonts w:ascii="Times New Roman" w:eastAsia="Times New Roman" w:hAnsi="Times New Roman" w:cs="Times New Roman"/>
          <w:sz w:val="24"/>
          <w:szCs w:val="24"/>
        </w:rPr>
        <w:t>944.</w:t>
      </w:r>
      <w:r w:rsidR="001F59FA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CF3EE7">
        <w:rPr>
          <w:rFonts w:ascii="Times New Roman" w:eastAsia="Times New Roman" w:hAnsi="Times New Roman" w:cs="Times New Roman"/>
          <w:sz w:val="24"/>
          <w:szCs w:val="24"/>
        </w:rPr>
        <w:t xml:space="preserve"> увеличился на 2</w:t>
      </w:r>
      <w:r w:rsidR="00240350">
        <w:rPr>
          <w:rFonts w:ascii="Times New Roman" w:eastAsia="Times New Roman" w:hAnsi="Times New Roman" w:cs="Times New Roman"/>
          <w:sz w:val="24"/>
          <w:szCs w:val="24"/>
        </w:rPr>
        <w:t>76.</w:t>
      </w:r>
      <w:r w:rsidR="001F59FA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44B2">
        <w:rPr>
          <w:rFonts w:ascii="Times New Roman" w:eastAsia="Times New Roman" w:hAnsi="Times New Roman" w:cs="Times New Roman"/>
          <w:sz w:val="24"/>
          <w:szCs w:val="24"/>
        </w:rPr>
        <w:t xml:space="preserve"> [1].</w:t>
      </w:r>
    </w:p>
    <w:p w14:paraId="3B276BAD" w14:textId="5E0BC2AF" w:rsidR="00CF3EE7" w:rsidRPr="00CF3EE7" w:rsidRDefault="00BA446A" w:rsidP="00CF3EE7">
      <w:pPr>
        <w:pStyle w:val="a6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4BACC6" w:themeColor="accent5"/>
          <w:sz w:val="24"/>
          <w:szCs w:val="24"/>
        </w:rPr>
      </w:pPr>
      <w:r w:rsidRPr="00CF3EE7">
        <w:rPr>
          <w:rFonts w:ascii="Times New Roman" w:eastAsia="Times New Roman" w:hAnsi="Times New Roman" w:cs="Times New Roman"/>
          <w:sz w:val="24"/>
          <w:szCs w:val="24"/>
        </w:rPr>
        <w:t>Китай – авторитарное государство с одной</w:t>
      </w:r>
      <w:r w:rsidR="001F59FA">
        <w:rPr>
          <w:rFonts w:ascii="Times New Roman" w:eastAsia="Times New Roman" w:hAnsi="Times New Roman" w:cs="Times New Roman"/>
          <w:sz w:val="24"/>
          <w:szCs w:val="24"/>
        </w:rPr>
        <w:t xml:space="preserve"> ведущей партией,</w:t>
      </w:r>
      <w:r w:rsidR="00287DE7" w:rsidRPr="00CF3EE7">
        <w:rPr>
          <w:rFonts w:ascii="Times New Roman" w:eastAsia="Times New Roman" w:hAnsi="Times New Roman" w:cs="Times New Roman"/>
          <w:sz w:val="24"/>
          <w:szCs w:val="24"/>
        </w:rPr>
        <w:t xml:space="preserve"> которая управляет страной, поэтому степень демократии оценивается как очень низкая в 2019 году </w:t>
      </w:r>
      <w:r w:rsidR="00287DE7" w:rsidRPr="00CF3E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индекс демократии составил 2.4, а в 2022 снизился почти </w:t>
      </w:r>
      <w:r w:rsidR="001F59FA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287DE7" w:rsidRPr="00CF3EE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779E" w:rsidRPr="003B779E">
        <w:rPr>
          <w:rFonts w:ascii="Times New Roman" w:eastAsia="Times New Roman" w:hAnsi="Times New Roman" w:cs="Times New Roman"/>
          <w:sz w:val="24"/>
          <w:szCs w:val="24"/>
        </w:rPr>
        <w:t xml:space="preserve"> [2]</w:t>
      </w:r>
      <w:r w:rsidR="00287DE7" w:rsidRPr="00CF3EE7">
        <w:rPr>
          <w:rFonts w:ascii="Times New Roman" w:eastAsia="Times New Roman" w:hAnsi="Times New Roman" w:cs="Times New Roman"/>
          <w:sz w:val="24"/>
          <w:szCs w:val="24"/>
        </w:rPr>
        <w:t xml:space="preserve">. Индия является крупнейшей демократией в мире, с многопартийной системой и выборами на всех уровнях. Индекс демократии в Индии оценивается, как относительно высокий, в 2019 он составил 6.6, а в 2022 </w:t>
      </w:r>
      <w:r w:rsidR="003B779E">
        <w:rPr>
          <w:rFonts w:ascii="Times New Roman" w:eastAsia="Times New Roman" w:hAnsi="Times New Roman" w:cs="Times New Roman"/>
          <w:sz w:val="24"/>
          <w:szCs w:val="24"/>
        </w:rPr>
        <w:t>еще увеличился до 7.5</w:t>
      </w:r>
      <w:r w:rsidR="003D60D6" w:rsidRPr="00CF3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4B2" w:rsidRPr="003B779E">
        <w:rPr>
          <w:rFonts w:ascii="Times New Roman" w:eastAsia="Times New Roman" w:hAnsi="Times New Roman" w:cs="Times New Roman"/>
          <w:sz w:val="24"/>
          <w:szCs w:val="24"/>
        </w:rPr>
        <w:t>[2]</w:t>
      </w:r>
      <w:r w:rsidR="003B779E" w:rsidRPr="003B779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510596" w14:textId="069C6985" w:rsidR="00CF3EE7" w:rsidRPr="00CF3EE7" w:rsidRDefault="00C02A5D" w:rsidP="00CF3EE7">
      <w:pPr>
        <w:pStyle w:val="a6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4BACC6" w:themeColor="accent5"/>
          <w:sz w:val="24"/>
          <w:szCs w:val="24"/>
        </w:rPr>
      </w:pPr>
      <w:r w:rsidRPr="00CF3EE7">
        <w:rPr>
          <w:rFonts w:ascii="Times New Roman" w:eastAsia="Times New Roman" w:hAnsi="Times New Roman" w:cs="Times New Roman"/>
          <w:sz w:val="24"/>
          <w:szCs w:val="24"/>
        </w:rPr>
        <w:t xml:space="preserve">Еще один фактор – это степень неравенства доходов среди населения страны. </w:t>
      </w:r>
      <w:r w:rsidRPr="008144B2">
        <w:rPr>
          <w:rFonts w:ascii="Times New Roman" w:eastAsia="Times New Roman" w:hAnsi="Times New Roman" w:cs="Times New Roman"/>
          <w:b/>
          <w:sz w:val="24"/>
          <w:szCs w:val="24"/>
        </w:rPr>
        <w:t>Индекс Джини у обеих стран почти одинаковый, выше среднего и последнее время держится на одн</w:t>
      </w:r>
      <w:r w:rsidR="008144B2" w:rsidRPr="008144B2">
        <w:rPr>
          <w:rFonts w:ascii="Times New Roman" w:eastAsia="Times New Roman" w:hAnsi="Times New Roman" w:cs="Times New Roman"/>
          <w:b/>
          <w:sz w:val="24"/>
          <w:szCs w:val="24"/>
        </w:rPr>
        <w:t>ом уровне и равен в среднем 35.</w:t>
      </w:r>
      <w:r w:rsidR="008144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4B2">
        <w:rPr>
          <w:rFonts w:ascii="Times New Roman" w:eastAsia="Times New Roman" w:hAnsi="Times New Roman" w:cs="Times New Roman"/>
          <w:sz w:val="24"/>
          <w:szCs w:val="24"/>
          <w:lang w:val="en-US"/>
        </w:rPr>
        <w:t>[2]</w:t>
      </w:r>
    </w:p>
    <w:p w14:paraId="28889C0B" w14:textId="37B4E119" w:rsidR="00BA446A" w:rsidRPr="00CF3EE7" w:rsidRDefault="00C02A5D" w:rsidP="007F467E">
      <w:pPr>
        <w:pStyle w:val="a6"/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3EE7">
        <w:rPr>
          <w:rFonts w:ascii="Times New Roman" w:eastAsia="Times New Roman" w:hAnsi="Times New Roman" w:cs="Times New Roman"/>
          <w:sz w:val="24"/>
          <w:szCs w:val="24"/>
        </w:rPr>
        <w:t>Китай является крупнейшим загрязнителем окружающей среды из-за высокого уровня промышленного производства. Однако правительство предпринимает меры для снижения загрязнения и улучшения качества воздуха и воды.</w:t>
      </w:r>
      <w:r w:rsidR="00675D88" w:rsidRPr="00CF3EE7">
        <w:rPr>
          <w:rFonts w:ascii="Times New Roman" w:eastAsia="Times New Roman" w:hAnsi="Times New Roman" w:cs="Times New Roman"/>
          <w:sz w:val="24"/>
          <w:szCs w:val="24"/>
        </w:rPr>
        <w:t xml:space="preserve"> В 2019 показатели составляли 39.1, а к 2022 уменьшились почти на 9 единиц (30.6)</w:t>
      </w:r>
      <w:r w:rsidR="003B77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[6]</w:t>
      </w:r>
      <w:r w:rsidR="00675D88" w:rsidRPr="00CF3E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3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3EE7">
        <w:rPr>
          <w:rFonts w:ascii="Times New Roman" w:eastAsia="Times New Roman" w:hAnsi="Times New Roman" w:cs="Times New Roman"/>
          <w:sz w:val="24"/>
          <w:szCs w:val="24"/>
        </w:rPr>
        <w:t>Индия также столкнулась с проблемами загрязнения воздуха и воды из-за индустриализации и населенности. В последние годы в стране проводятся усилия по защите окружающей</w:t>
      </w:r>
      <w:r w:rsidR="00675D88" w:rsidRPr="00CF3EE7">
        <w:rPr>
          <w:rFonts w:ascii="Times New Roman" w:eastAsia="Times New Roman" w:hAnsi="Times New Roman" w:cs="Times New Roman"/>
          <w:sz w:val="24"/>
          <w:szCs w:val="24"/>
        </w:rPr>
        <w:t xml:space="preserve"> среды и сокращению загрязнения. Так с</w:t>
      </w:r>
      <w:r w:rsidRPr="00CF3EE7">
        <w:rPr>
          <w:rFonts w:ascii="Times New Roman" w:eastAsia="Times New Roman" w:hAnsi="Times New Roman" w:cs="Times New Roman"/>
          <w:sz w:val="24"/>
          <w:szCs w:val="24"/>
        </w:rPr>
        <w:t xml:space="preserve"> 2019 по 2022</w:t>
      </w:r>
      <w:r w:rsidR="00675D88" w:rsidRPr="00CF3EE7">
        <w:rPr>
          <w:rFonts w:ascii="Times New Roman" w:eastAsia="Times New Roman" w:hAnsi="Times New Roman" w:cs="Times New Roman"/>
          <w:sz w:val="24"/>
          <w:szCs w:val="24"/>
        </w:rPr>
        <w:t xml:space="preserve"> год Индия уменьшила свои показатели по качеству воздуха с 58.1 до 53.3</w:t>
      </w:r>
      <w:r w:rsidR="003B779E" w:rsidRPr="003B779E">
        <w:rPr>
          <w:rFonts w:ascii="Times New Roman" w:eastAsia="Times New Roman" w:hAnsi="Times New Roman" w:cs="Times New Roman"/>
          <w:sz w:val="24"/>
          <w:szCs w:val="24"/>
        </w:rPr>
        <w:t xml:space="preserve"> [6]</w:t>
      </w:r>
      <w:r w:rsidR="00675D88" w:rsidRPr="00CF3E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85DCC0" w14:textId="77777777" w:rsidR="00CF3EE7" w:rsidRDefault="00CE6AFE" w:rsidP="000D44A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44A0">
        <w:rPr>
          <w:rFonts w:ascii="Times New Roman" w:eastAsia="Times New Roman" w:hAnsi="Times New Roman" w:cs="Times New Roman"/>
          <w:color w:val="000000"/>
          <w:sz w:val="24"/>
          <w:szCs w:val="24"/>
        </w:rPr>
        <w:t>Пандемия COVID-19 стала глобальным испытанием для общества, оказывая комплексное воздействие не только на здоровье людей, но и на социальное и психологическое благополучие. Как вирус изменил жизнь более 2,7 миллиардов человек в Китае и Индии?</w:t>
      </w:r>
    </w:p>
    <w:p w14:paraId="3130BCB5" w14:textId="5958EBFE" w:rsidR="00CF3EE7" w:rsidRPr="001F59FA" w:rsidRDefault="00CF3EE7" w:rsidP="000D44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9FA">
        <w:rPr>
          <w:rFonts w:ascii="Times New Roman" w:eastAsia="Times New Roman" w:hAnsi="Times New Roman" w:cs="Times New Roman"/>
          <w:sz w:val="24"/>
          <w:szCs w:val="24"/>
        </w:rPr>
        <w:t>Ведь закрытие производств в период карантинов привели к потерям ВВП. В 2020 году в Китае потери составили 6,8%, в то время как в Индии – 7,3%</w:t>
      </w:r>
      <w:r w:rsidR="001F5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9FA" w:rsidRPr="001F59FA">
        <w:rPr>
          <w:rFonts w:ascii="Times New Roman" w:eastAsia="Times New Roman" w:hAnsi="Times New Roman" w:cs="Times New Roman"/>
          <w:sz w:val="24"/>
          <w:szCs w:val="24"/>
        </w:rPr>
        <w:t>[5]</w:t>
      </w:r>
      <w:r w:rsidRPr="001F59FA">
        <w:rPr>
          <w:rFonts w:ascii="Times New Roman" w:eastAsia="Times New Roman" w:hAnsi="Times New Roman" w:cs="Times New Roman"/>
          <w:sz w:val="24"/>
          <w:szCs w:val="24"/>
        </w:rPr>
        <w:t>. Согласно отчету Мирового банка</w:t>
      </w:r>
      <w:r w:rsidR="00155C9B" w:rsidRPr="001F59FA">
        <w:rPr>
          <w:rFonts w:ascii="Times New Roman" w:eastAsia="Times New Roman" w:hAnsi="Times New Roman" w:cs="Times New Roman"/>
          <w:sz w:val="24"/>
          <w:szCs w:val="24"/>
        </w:rPr>
        <w:t xml:space="preserve"> [4]</w:t>
      </w:r>
      <w:r w:rsidRPr="001F59FA">
        <w:rPr>
          <w:rFonts w:ascii="Times New Roman" w:eastAsia="Times New Roman" w:hAnsi="Times New Roman" w:cs="Times New Roman"/>
          <w:sz w:val="24"/>
          <w:szCs w:val="24"/>
        </w:rPr>
        <w:t>, уровень бедности в Китае увеличился с 0,5% до 2,3% на фоне пандемии.</w:t>
      </w:r>
      <w:r w:rsidR="00155C9B" w:rsidRPr="001F59FA">
        <w:rPr>
          <w:rFonts w:ascii="Times New Roman" w:eastAsia="Times New Roman" w:hAnsi="Times New Roman" w:cs="Times New Roman"/>
          <w:sz w:val="24"/>
          <w:szCs w:val="24"/>
        </w:rPr>
        <w:t xml:space="preserve"> Падение занятости населения в Китае составило 3,1%, в Индии – 23,9%. По данным МОТ, в Индии 41% малых предприятий были вынуждены снизить зарплаты, 39% – сократить персонал. Уровень социального обеспечения также снизился, в Индии только 86% населения имеют доступ к основным медицинским услугам, в сравнении с 95% до пандемии.</w:t>
      </w:r>
    </w:p>
    <w:p w14:paraId="162CA094" w14:textId="0C88A1A4" w:rsidR="00CE6AFE" w:rsidRPr="000D44A0" w:rsidRDefault="00CE6AFE" w:rsidP="000D44A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Было бы интересно исследовать, как пандемия </w:t>
      </w: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COVID</w:t>
      </w: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</w:rPr>
        <w:t>-19 повлияла на изменение основных категорий, влияющ</w:t>
      </w:r>
      <w:r w:rsidR="001F59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на оценку счастья </w:t>
      </w:r>
      <w:proofErr w:type="spellStart"/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Ipsos</w:t>
      </w:r>
      <w:proofErr w:type="spellEnd"/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авторами </w:t>
      </w: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World</w:t>
      </w: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Happiness</w:t>
      </w: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Repor</w:t>
      </w:r>
      <w:r w:rsidR="001F59F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="001F59F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D44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изменились показатели счастья с 2019 по 2022 год, есть ли связь с динамикой экономических показателей.</w:t>
      </w:r>
    </w:p>
    <w:p w14:paraId="49191B3E" w14:textId="77777777" w:rsidR="00CE6AFE" w:rsidRPr="000D44A0" w:rsidRDefault="00CE6AFE" w:rsidP="000D44A0">
      <w:pPr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6336EC51" w14:textId="77777777" w:rsidR="00E92090" w:rsidRPr="003B779E" w:rsidRDefault="00CE6AFE" w:rsidP="00E9209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44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Источники</w:t>
      </w:r>
      <w:r w:rsidRPr="003B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D44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3B77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D44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14:paraId="4D14D49D" w14:textId="03A56050" w:rsidR="00CE6AFE" w:rsidRPr="003B779E" w:rsidRDefault="00CE6AFE" w:rsidP="000D44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79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F59FA" w:rsidRPr="003B7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44B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The</w:t>
      </w:r>
      <w:r w:rsidR="008144B2" w:rsidRPr="003B7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44B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World</w:t>
      </w:r>
      <w:r w:rsidR="008144B2" w:rsidRPr="003B7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44B2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Bank</w:t>
      </w:r>
      <w:r w:rsidR="008144B2" w:rsidRPr="003B7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</w:t>
      </w:r>
      <w:r w:rsidRPr="003B7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F59F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URL</w:t>
      </w:r>
      <w:r w:rsidR="001F59FA" w:rsidRPr="003B7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6" w:history="1">
        <w:r w:rsidR="008144B2" w:rsidRPr="000D60CF">
          <w:rPr>
            <w:rStyle w:val="a5"/>
            <w:rFonts w:ascii="Times New Roman" w:eastAsia="Times New Roman" w:hAnsi="Times New Roman" w:cs="Times New Roman"/>
            <w:sz w:val="24"/>
            <w:szCs w:val="24"/>
            <w:lang w:val="en-GB"/>
          </w:rPr>
          <w:t>https</w:t>
        </w:r>
        <w:r w:rsidR="008144B2" w:rsidRPr="003B779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://</w:t>
        </w:r>
        <w:r w:rsidR="008144B2" w:rsidRPr="000D60CF">
          <w:rPr>
            <w:rStyle w:val="a5"/>
            <w:rFonts w:ascii="Times New Roman" w:eastAsia="Times New Roman" w:hAnsi="Times New Roman" w:cs="Times New Roman"/>
            <w:sz w:val="24"/>
            <w:szCs w:val="24"/>
            <w:lang w:val="en-GB"/>
          </w:rPr>
          <w:t>www</w:t>
        </w:r>
        <w:r w:rsidR="008144B2" w:rsidRPr="003B779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8144B2" w:rsidRPr="000D60CF">
          <w:rPr>
            <w:rStyle w:val="a5"/>
            <w:rFonts w:ascii="Times New Roman" w:eastAsia="Times New Roman" w:hAnsi="Times New Roman" w:cs="Times New Roman"/>
            <w:sz w:val="24"/>
            <w:szCs w:val="24"/>
            <w:lang w:val="en-GB"/>
          </w:rPr>
          <w:t>worldbank</w:t>
        </w:r>
        <w:proofErr w:type="spellEnd"/>
        <w:r w:rsidR="008144B2" w:rsidRPr="003B779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8144B2" w:rsidRPr="000D60CF">
          <w:rPr>
            <w:rStyle w:val="a5"/>
            <w:rFonts w:ascii="Times New Roman" w:eastAsia="Times New Roman" w:hAnsi="Times New Roman" w:cs="Times New Roman"/>
            <w:sz w:val="24"/>
            <w:szCs w:val="24"/>
            <w:lang w:val="en-GB"/>
          </w:rPr>
          <w:t>org</w:t>
        </w:r>
        <w:r w:rsidR="008144B2" w:rsidRPr="003B779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="008144B2" w:rsidRPr="000D60CF">
          <w:rPr>
            <w:rStyle w:val="a5"/>
            <w:rFonts w:ascii="Times New Roman" w:eastAsia="Times New Roman" w:hAnsi="Times New Roman" w:cs="Times New Roman"/>
            <w:sz w:val="24"/>
            <w:szCs w:val="24"/>
            <w:lang w:val="en-GB"/>
          </w:rPr>
          <w:t>en</w:t>
        </w:r>
        <w:proofErr w:type="spellEnd"/>
        <w:r w:rsidR="008144B2" w:rsidRPr="003B779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  <w:r w:rsidR="008144B2" w:rsidRPr="000D60CF">
          <w:rPr>
            <w:rStyle w:val="a5"/>
            <w:rFonts w:ascii="Times New Roman" w:eastAsia="Times New Roman" w:hAnsi="Times New Roman" w:cs="Times New Roman"/>
            <w:sz w:val="24"/>
            <w:szCs w:val="24"/>
            <w:lang w:val="en-GB"/>
          </w:rPr>
          <w:t>home</w:t>
        </w:r>
      </w:hyperlink>
      <w:r w:rsidR="008144B2" w:rsidRPr="003B77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32D682C" w14:textId="0269B069" w:rsidR="00CE6AFE" w:rsidRPr="000D44A0" w:rsidRDefault="00CE6AFE" w:rsidP="000D44A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44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8144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Our World in Data // </w:t>
      </w:r>
      <w:hyperlink r:id="rId7" w:history="1">
        <w:r w:rsidR="008144B2" w:rsidRPr="000D60C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https://ourworldindata.org</w:t>
        </w:r>
      </w:hyperlink>
      <w:r w:rsidR="008144B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002315B" w14:textId="77777777" w:rsidR="00CE6AFE" w:rsidRPr="000D44A0" w:rsidRDefault="00CE6AFE" w:rsidP="000D44A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D44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r w:rsidRPr="000D44A0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</w:t>
      </w:r>
      <w:r w:rsidRPr="000D44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0D44A0">
        <w:rPr>
          <w:rFonts w:ascii="Times New Roman" w:eastAsia="Times New Roman" w:hAnsi="Times New Roman" w:cs="Times New Roman"/>
          <w:color w:val="000000"/>
          <w:sz w:val="24"/>
          <w:szCs w:val="24"/>
        </w:rPr>
        <w:t>журн</w:t>
      </w:r>
      <w:proofErr w:type="spellEnd"/>
      <w:r w:rsidRPr="000D44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«Our World in Data» // </w:t>
      </w:r>
      <w:r w:rsidRPr="000D44A0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</w:t>
      </w:r>
      <w:r w:rsidRPr="000D44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«Happiness and Life Satisfaction», Esteban Ortiz-</w:t>
      </w:r>
      <w:proofErr w:type="spellStart"/>
      <w:r w:rsidRPr="000D44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Ospina</w:t>
      </w:r>
      <w:proofErr w:type="spellEnd"/>
      <w:r w:rsidRPr="000D44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Max </w:t>
      </w:r>
      <w:proofErr w:type="spellStart"/>
      <w:r w:rsidRPr="000D44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Roser</w:t>
      </w:r>
      <w:proofErr w:type="spellEnd"/>
      <w:r w:rsidRPr="000D44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(2013) </w:t>
      </w:r>
    </w:p>
    <w:p w14:paraId="1F2C53F1" w14:textId="77777777" w:rsidR="00CE6AFE" w:rsidRPr="000D44A0" w:rsidRDefault="00CE6AFE" w:rsidP="000D44A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44A0">
        <w:rPr>
          <w:rFonts w:ascii="Times New Roman" w:eastAsia="Times New Roman" w:hAnsi="Times New Roman" w:cs="Times New Roman"/>
          <w:sz w:val="24"/>
          <w:szCs w:val="24"/>
          <w:lang w:val="en-US"/>
        </w:rPr>
        <w:t>4.</w:t>
      </w:r>
      <w:r w:rsidR="000D44A0" w:rsidRPr="000D44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D44A0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  <w:lang w:val="en-US"/>
        </w:rPr>
        <w:t xml:space="preserve">Chinese people are the happiest in the world, </w:t>
      </w:r>
      <w:proofErr w:type="spellStart"/>
      <w:r w:rsidRPr="000D44A0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  <w:lang w:val="en-US"/>
        </w:rPr>
        <w:t>Ipsos</w:t>
      </w:r>
      <w:proofErr w:type="spellEnd"/>
      <w:r w:rsidRPr="000D44A0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  <w:lang w:val="en-US"/>
        </w:rPr>
        <w:t xml:space="preserve"> survey shows</w:t>
      </w:r>
      <w:r w:rsidR="000D44A0" w:rsidRPr="000D44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D44A0">
        <w:rPr>
          <w:rFonts w:ascii="Times New Roman" w:eastAsia="Times New Roman" w:hAnsi="Times New Roman" w:cs="Times New Roman"/>
          <w:sz w:val="24"/>
          <w:szCs w:val="24"/>
          <w:lang w:val="en-US"/>
        </w:rPr>
        <w:t>//</w:t>
      </w:r>
      <w:r w:rsidR="000D44A0" w:rsidRPr="000D44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 Times </w:t>
      </w:r>
      <w:r w:rsidRPr="000D44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URL: </w:t>
      </w:r>
      <w:hyperlink r:id="rId8" w:history="1">
        <w:r w:rsidRPr="000D44A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https://www.globaltimes.cn/page/202303/1288231.shtml</w:t>
        </w:r>
      </w:hyperlink>
      <w:r w:rsidRPr="000D44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29CFCFA" w14:textId="79D47B77" w:rsidR="00CE6AFE" w:rsidRDefault="00E92090" w:rsidP="000D44A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92090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3B779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0D44A0" w:rsidRPr="000D44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Business and economic data for 200 countries // the Global Economy </w:t>
      </w:r>
      <w:r w:rsidR="00CE6AFE" w:rsidRPr="000D44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URL: </w:t>
      </w:r>
      <w:hyperlink r:id="rId9" w:history="1">
        <w:r w:rsidR="00CE6AFE" w:rsidRPr="000D44A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https://ru.theglobaleconomy.com</w:t>
        </w:r>
      </w:hyperlink>
      <w:r w:rsidR="00CE6AFE" w:rsidRPr="000D44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3E24F48" w14:textId="17DA03C7" w:rsidR="003B779E" w:rsidRPr="000D44A0" w:rsidRDefault="003B779E" w:rsidP="000D44A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Air Quality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IQAir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// </w:t>
      </w:r>
      <w:hyperlink r:id="rId10" w:history="1">
        <w:r w:rsidRPr="000D60C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https://www.iqair.com/ru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C79210B" w14:textId="1B23D398" w:rsidR="00240350" w:rsidRPr="008144B2" w:rsidRDefault="00240350" w:rsidP="00E9209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240350" w:rsidRPr="008144B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AF9B946" w16cex:dateUtc="2024-02-29T23:02:00Z"/>
  <w16cex:commentExtensible w16cex:durableId="2A47942D" w16cex:dateUtc="2024-02-29T23:04:00Z"/>
  <w16cex:commentExtensible w16cex:durableId="0153B47A" w16cex:dateUtc="2024-02-29T23:05:00Z"/>
  <w16cex:commentExtensible w16cex:durableId="5E707B33" w16cex:dateUtc="2024-02-29T23:10:00Z"/>
  <w16cex:commentExtensible w16cex:durableId="0BD7DA81" w16cex:dateUtc="2024-02-29T23:12:00Z"/>
  <w16cex:commentExtensible w16cex:durableId="5340CD53" w16cex:dateUtc="2024-02-29T23:13:00Z"/>
  <w16cex:commentExtensible w16cex:durableId="44AE9CDA" w16cex:dateUtc="2024-02-29T23:14:00Z"/>
  <w16cex:commentExtensible w16cex:durableId="6CE19364" w16cex:dateUtc="2024-02-29T23:14:00Z"/>
  <w16cex:commentExtensible w16cex:durableId="138D42A5" w16cex:dateUtc="2024-02-29T23:14:00Z"/>
  <w16cex:commentExtensible w16cex:durableId="0DF908EA" w16cex:dateUtc="2024-02-29T23:15:00Z"/>
  <w16cex:commentExtensible w16cex:durableId="195DD4DE" w16cex:dateUtc="2024-02-29T23:16:00Z"/>
  <w16cex:commentExtensible w16cex:durableId="7881F62A" w16cex:dateUtc="2024-02-29T2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0D23C3" w16cid:durableId="0AF9B946"/>
  <w16cid:commentId w16cid:paraId="211E449A" w16cid:durableId="2A47942D"/>
  <w16cid:commentId w16cid:paraId="67407554" w16cid:durableId="0153B47A"/>
  <w16cid:commentId w16cid:paraId="70695623" w16cid:durableId="5E707B33"/>
  <w16cid:commentId w16cid:paraId="678CAF47" w16cid:durableId="0BD7DA81"/>
  <w16cid:commentId w16cid:paraId="543B94B9" w16cid:durableId="5340CD53"/>
  <w16cid:commentId w16cid:paraId="6AB6672F" w16cid:durableId="44AE9CDA"/>
  <w16cid:commentId w16cid:paraId="7FE0F888" w16cid:durableId="6CE19364"/>
  <w16cid:commentId w16cid:paraId="66EE9BFF" w16cid:durableId="138D42A5"/>
  <w16cid:commentId w16cid:paraId="30B9FD4E" w16cid:durableId="0DF908EA"/>
  <w16cid:commentId w16cid:paraId="3B339EB6" w16cid:durableId="195DD4DE"/>
  <w16cid:commentId w16cid:paraId="5E73314D" w16cid:durableId="7881F6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68D7"/>
    <w:multiLevelType w:val="hybridMultilevel"/>
    <w:tmpl w:val="BF7C6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1505"/>
    <w:multiLevelType w:val="hybridMultilevel"/>
    <w:tmpl w:val="4C70C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FE"/>
    <w:rsid w:val="000007D1"/>
    <w:rsid w:val="000967D7"/>
    <w:rsid w:val="000D44A0"/>
    <w:rsid w:val="001119E4"/>
    <w:rsid w:val="00155C9B"/>
    <w:rsid w:val="001F59FA"/>
    <w:rsid w:val="00240350"/>
    <w:rsid w:val="00275BB0"/>
    <w:rsid w:val="00287DE7"/>
    <w:rsid w:val="002A6A2D"/>
    <w:rsid w:val="002C13F5"/>
    <w:rsid w:val="0031125A"/>
    <w:rsid w:val="003567BA"/>
    <w:rsid w:val="003B779E"/>
    <w:rsid w:val="003D60D6"/>
    <w:rsid w:val="004F14BC"/>
    <w:rsid w:val="005E386D"/>
    <w:rsid w:val="00675D88"/>
    <w:rsid w:val="006B339E"/>
    <w:rsid w:val="007B4530"/>
    <w:rsid w:val="008144B2"/>
    <w:rsid w:val="00884E49"/>
    <w:rsid w:val="0093713A"/>
    <w:rsid w:val="00B62411"/>
    <w:rsid w:val="00B86C3D"/>
    <w:rsid w:val="00BA446A"/>
    <w:rsid w:val="00C02A5D"/>
    <w:rsid w:val="00CA0150"/>
    <w:rsid w:val="00CE6AFE"/>
    <w:rsid w:val="00CF3EE7"/>
    <w:rsid w:val="00DB4176"/>
    <w:rsid w:val="00DE6E76"/>
    <w:rsid w:val="00DF7F93"/>
    <w:rsid w:val="00E47437"/>
    <w:rsid w:val="00E9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8A2F"/>
  <w15:docId w15:val="{BBA1F671-676A-4531-A578-90451BF0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F7F9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F7F93"/>
  </w:style>
  <w:style w:type="character" w:customStyle="1" w:styleId="a9">
    <w:name w:val="Текст примечания Знак"/>
    <w:basedOn w:val="a0"/>
    <w:link w:val="a8"/>
    <w:uiPriority w:val="99"/>
    <w:semiHidden/>
    <w:rsid w:val="00DF7F93"/>
  </w:style>
  <w:style w:type="paragraph" w:styleId="aa">
    <w:name w:val="annotation subject"/>
    <w:basedOn w:val="a8"/>
    <w:next w:val="a8"/>
    <w:link w:val="ab"/>
    <w:uiPriority w:val="99"/>
    <w:semiHidden/>
    <w:unhideWhenUsed/>
    <w:rsid w:val="00DF7F9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F7F9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403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40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altimes.cn/page/202303/1288231.shtml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ourworldindat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ldbank.org/en/hom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ianguen@mail.ru" TargetMode="External"/><Relationship Id="rId10" Type="http://schemas.openxmlformats.org/officeDocument/2006/relationships/hyperlink" Target="https://www.iqair.com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theglobaleconomy.com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50;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37</TotalTime>
  <Pages>2</Pages>
  <Words>972</Words>
  <Characters>5545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2024-02-29T23:26:00Z</dcterms:created>
  <dcterms:modified xsi:type="dcterms:W3CDTF">2024-03-01T00:08:00Z</dcterms:modified>
</cp:coreProperties>
</file>