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E0EE" w14:textId="239D1BF9" w:rsidR="008A3E3A" w:rsidRPr="00D40410" w:rsidRDefault="008A3E3A" w:rsidP="00F5481C">
      <w:pPr>
        <w:pStyle w:val="2"/>
        <w:rPr>
          <w:rFonts w:eastAsia="Times New Roman"/>
        </w:rPr>
      </w:pPr>
      <w:r w:rsidRPr="00D40410">
        <w:rPr>
          <w:rFonts w:eastAsia="Times New Roman"/>
        </w:rPr>
        <w:t>Сухиташвили Алиса и Харисова Алина</w:t>
      </w:r>
    </w:p>
    <w:p w14:paraId="0455A720" w14:textId="5E8686BD" w:rsidR="008A3E3A" w:rsidRPr="00D40410" w:rsidRDefault="008A3E3A" w:rsidP="00D40410">
      <w:pPr>
        <w:spacing w:line="240" w:lineRule="auto"/>
        <w:jc w:val="right"/>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1 курс, РАНХиГС при Президенте РФ,</w:t>
      </w:r>
    </w:p>
    <w:p w14:paraId="1C0705B0" w14:textId="7C326930" w:rsidR="008A3E3A" w:rsidRPr="00D40410" w:rsidRDefault="008A3E3A" w:rsidP="00D40410">
      <w:pPr>
        <w:spacing w:line="240" w:lineRule="auto"/>
        <w:jc w:val="right"/>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ГМУ, ИФУР, «Государственное управления устойчивым развитием»</w:t>
      </w:r>
    </w:p>
    <w:p w14:paraId="008A7DF8" w14:textId="700FF6D3" w:rsidR="008A3E3A" w:rsidRPr="00D40410" w:rsidRDefault="008A3E3A" w:rsidP="00D40410">
      <w:pPr>
        <w:spacing w:line="240" w:lineRule="auto"/>
        <w:jc w:val="right"/>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Научный руководитель – Залысин И. Ю., </w:t>
      </w:r>
      <w:r w:rsidR="008153B8" w:rsidRPr="00D40410">
        <w:rPr>
          <w:rFonts w:ascii="Times New Roman" w:eastAsia="Times New Roman" w:hAnsi="Times New Roman" w:cs="Times New Roman"/>
          <w:sz w:val="28"/>
          <w:szCs w:val="28"/>
        </w:rPr>
        <w:t>д. п. н.</w:t>
      </w:r>
    </w:p>
    <w:p w14:paraId="01264A2D" w14:textId="7B26D007" w:rsidR="008153B8" w:rsidRPr="00D40410" w:rsidRDefault="008153B8" w:rsidP="000E308D">
      <w:pPr>
        <w:spacing w:line="240" w:lineRule="auto"/>
        <w:jc w:val="right"/>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Эл. Почта: </w:t>
      </w:r>
      <w:hyperlink r:id="rId7" w:history="1">
        <w:r w:rsidRPr="00D40410">
          <w:rPr>
            <w:rStyle w:val="a3"/>
            <w:rFonts w:ascii="Times New Roman" w:eastAsia="Times New Roman" w:hAnsi="Times New Roman" w:cs="Times New Roman"/>
            <w:sz w:val="28"/>
            <w:szCs w:val="28"/>
            <w:lang w:val="en-US"/>
          </w:rPr>
          <w:t>alice</w:t>
        </w:r>
        <w:r w:rsidRPr="00D40410">
          <w:rPr>
            <w:rStyle w:val="a3"/>
            <w:rFonts w:ascii="Times New Roman" w:eastAsia="Times New Roman" w:hAnsi="Times New Roman" w:cs="Times New Roman"/>
            <w:sz w:val="28"/>
            <w:szCs w:val="28"/>
          </w:rPr>
          <w:t>20061403@</w:t>
        </w:r>
        <w:r w:rsidRPr="00D40410">
          <w:rPr>
            <w:rStyle w:val="a3"/>
            <w:rFonts w:ascii="Times New Roman" w:eastAsia="Times New Roman" w:hAnsi="Times New Roman" w:cs="Times New Roman"/>
            <w:sz w:val="28"/>
            <w:szCs w:val="28"/>
            <w:lang w:val="en-US"/>
          </w:rPr>
          <w:t>gmail</w:t>
        </w:r>
        <w:r w:rsidRPr="00D40410">
          <w:rPr>
            <w:rStyle w:val="a3"/>
            <w:rFonts w:ascii="Times New Roman" w:eastAsia="Times New Roman" w:hAnsi="Times New Roman" w:cs="Times New Roman"/>
            <w:sz w:val="28"/>
            <w:szCs w:val="28"/>
          </w:rPr>
          <w:t>.</w:t>
        </w:r>
        <w:r w:rsidRPr="00D40410">
          <w:rPr>
            <w:rStyle w:val="a3"/>
            <w:rFonts w:ascii="Times New Roman" w:eastAsia="Times New Roman" w:hAnsi="Times New Roman" w:cs="Times New Roman"/>
            <w:sz w:val="28"/>
            <w:szCs w:val="28"/>
            <w:lang w:val="en-US"/>
          </w:rPr>
          <w:t>com</w:t>
        </w:r>
      </w:hyperlink>
      <w:r w:rsidR="000E308D">
        <w:rPr>
          <w:rFonts w:ascii="Times New Roman" w:eastAsia="Times New Roman" w:hAnsi="Times New Roman" w:cs="Times New Roman"/>
          <w:sz w:val="28"/>
          <w:szCs w:val="28"/>
        </w:rPr>
        <w:t xml:space="preserve">; </w:t>
      </w:r>
      <w:hyperlink r:id="rId8" w:history="1">
        <w:r w:rsidR="008B5AC3" w:rsidRPr="00B20072">
          <w:rPr>
            <w:rStyle w:val="a3"/>
            <w:rFonts w:ascii="Times New Roman" w:eastAsia="Times New Roman" w:hAnsi="Times New Roman" w:cs="Times New Roman"/>
            <w:sz w:val="28"/>
            <w:szCs w:val="28"/>
          </w:rPr>
          <w:t>alinaharisova156@gmail.com</w:t>
        </w:r>
      </w:hyperlink>
      <w:r w:rsidRPr="00D40410">
        <w:rPr>
          <w:rFonts w:ascii="Times New Roman" w:eastAsia="Times New Roman" w:hAnsi="Times New Roman" w:cs="Times New Roman"/>
          <w:sz w:val="28"/>
          <w:szCs w:val="28"/>
        </w:rPr>
        <w:t xml:space="preserve"> </w:t>
      </w:r>
    </w:p>
    <w:p w14:paraId="63487DA0" w14:textId="6682859E" w:rsidR="008A3E3A" w:rsidRPr="00D40410" w:rsidRDefault="008A3E3A" w:rsidP="00D40410">
      <w:pPr>
        <w:spacing w:line="240" w:lineRule="auto"/>
        <w:jc w:val="center"/>
        <w:rPr>
          <w:rFonts w:ascii="Times New Roman" w:eastAsia="Times New Roman" w:hAnsi="Times New Roman" w:cs="Times New Roman"/>
          <w:b/>
          <w:bCs/>
          <w:sz w:val="28"/>
          <w:szCs w:val="28"/>
        </w:rPr>
      </w:pPr>
      <w:r w:rsidRPr="00D40410">
        <w:rPr>
          <w:rFonts w:ascii="Times New Roman" w:eastAsia="Times New Roman" w:hAnsi="Times New Roman" w:cs="Times New Roman"/>
          <w:b/>
          <w:bCs/>
          <w:sz w:val="28"/>
          <w:szCs w:val="28"/>
        </w:rPr>
        <w:t>«Россия и БРИКС в современном мире»</w:t>
      </w:r>
    </w:p>
    <w:p w14:paraId="4535AFD4" w14:textId="5B1C73D9" w:rsidR="3331617A" w:rsidRPr="00D40410" w:rsidRDefault="00F902BA" w:rsidP="00D40410">
      <w:pPr>
        <w:spacing w:line="240" w:lineRule="auto"/>
        <w:jc w:val="both"/>
        <w:rPr>
          <w:rFonts w:ascii="Times New Roman" w:eastAsia="Times New Roman" w:hAnsi="Times New Roman" w:cs="Times New Roman"/>
          <w:sz w:val="28"/>
          <w:szCs w:val="28"/>
        </w:rPr>
      </w:pPr>
      <w:r w:rsidRPr="00D40410">
        <w:rPr>
          <w:rFonts w:ascii="Times New Roman" w:eastAsia="Times New Roman" w:hAnsi="Times New Roman" w:cs="Times New Roman"/>
          <w:b/>
          <w:bCs/>
          <w:sz w:val="28"/>
          <w:szCs w:val="28"/>
        </w:rPr>
        <w:t>Аннотация:</w:t>
      </w:r>
      <w:r w:rsidR="007D5DDB" w:rsidRPr="00D40410">
        <w:rPr>
          <w:rFonts w:ascii="Times New Roman" w:eastAsia="Times New Roman" w:hAnsi="Times New Roman" w:cs="Times New Roman"/>
          <w:b/>
          <w:bCs/>
          <w:sz w:val="28"/>
          <w:szCs w:val="28"/>
        </w:rPr>
        <w:t xml:space="preserve"> </w:t>
      </w:r>
      <w:r w:rsidR="007D5DDB" w:rsidRPr="00D40410">
        <w:rPr>
          <w:rFonts w:ascii="Times New Roman" w:eastAsia="Times New Roman" w:hAnsi="Times New Roman" w:cs="Times New Roman"/>
          <w:sz w:val="28"/>
          <w:szCs w:val="28"/>
        </w:rPr>
        <w:t xml:space="preserve">В данной работе рассматривается </w:t>
      </w:r>
      <w:r w:rsidR="00051271" w:rsidRPr="00D40410">
        <w:rPr>
          <w:rFonts w:ascii="Times New Roman" w:eastAsia="Times New Roman" w:hAnsi="Times New Roman" w:cs="Times New Roman"/>
          <w:sz w:val="28"/>
          <w:szCs w:val="28"/>
        </w:rPr>
        <w:t>роль России</w:t>
      </w:r>
      <w:r w:rsidR="006A4D54" w:rsidRPr="00D40410">
        <w:rPr>
          <w:rFonts w:ascii="Times New Roman" w:eastAsia="Times New Roman" w:hAnsi="Times New Roman" w:cs="Times New Roman"/>
          <w:sz w:val="28"/>
          <w:szCs w:val="28"/>
        </w:rPr>
        <w:t xml:space="preserve"> </w:t>
      </w:r>
      <w:r w:rsidR="3331617A" w:rsidRPr="00D40410">
        <w:rPr>
          <w:rFonts w:ascii="Times New Roman" w:eastAsia="Times New Roman" w:hAnsi="Times New Roman" w:cs="Times New Roman"/>
          <w:sz w:val="28"/>
          <w:szCs w:val="28"/>
        </w:rPr>
        <w:t xml:space="preserve">в </w:t>
      </w:r>
      <w:r w:rsidR="00051271" w:rsidRPr="00D40410">
        <w:rPr>
          <w:rFonts w:ascii="Times New Roman" w:eastAsia="Times New Roman" w:hAnsi="Times New Roman" w:cs="Times New Roman"/>
          <w:sz w:val="28"/>
          <w:szCs w:val="28"/>
        </w:rPr>
        <w:t>решении проблем международной безопасности</w:t>
      </w:r>
      <w:r w:rsidR="3331617A" w:rsidRPr="00D40410">
        <w:rPr>
          <w:rFonts w:ascii="Times New Roman" w:eastAsia="Times New Roman" w:hAnsi="Times New Roman" w:cs="Times New Roman"/>
          <w:sz w:val="28"/>
          <w:szCs w:val="28"/>
        </w:rPr>
        <w:t xml:space="preserve"> и </w:t>
      </w:r>
      <w:r w:rsidR="00051271" w:rsidRPr="00D40410">
        <w:rPr>
          <w:rFonts w:ascii="Times New Roman" w:eastAsia="Times New Roman" w:hAnsi="Times New Roman" w:cs="Times New Roman"/>
          <w:sz w:val="28"/>
          <w:szCs w:val="28"/>
        </w:rPr>
        <w:t>урегулировании</w:t>
      </w:r>
      <w:r w:rsidR="3331617A" w:rsidRPr="00D40410">
        <w:rPr>
          <w:rFonts w:ascii="Times New Roman" w:eastAsia="Times New Roman" w:hAnsi="Times New Roman" w:cs="Times New Roman"/>
          <w:sz w:val="28"/>
          <w:szCs w:val="28"/>
        </w:rPr>
        <w:t xml:space="preserve"> конфликтов.</w:t>
      </w:r>
      <w:r w:rsidR="008A3E3A" w:rsidRPr="00D40410">
        <w:rPr>
          <w:rFonts w:ascii="Times New Roman" w:eastAsia="Times New Roman" w:hAnsi="Times New Roman" w:cs="Times New Roman"/>
          <w:sz w:val="28"/>
          <w:szCs w:val="28"/>
        </w:rPr>
        <w:t xml:space="preserve"> В качестве примера </w:t>
      </w:r>
      <w:r w:rsidR="00051271" w:rsidRPr="00D40410">
        <w:rPr>
          <w:rFonts w:ascii="Times New Roman" w:eastAsia="Times New Roman" w:hAnsi="Times New Roman" w:cs="Times New Roman"/>
          <w:sz w:val="28"/>
          <w:szCs w:val="28"/>
        </w:rPr>
        <w:t>проанализирована</w:t>
      </w:r>
      <w:r w:rsidR="008A3E3A" w:rsidRPr="00D40410">
        <w:rPr>
          <w:rFonts w:ascii="Times New Roman" w:eastAsia="Times New Roman" w:hAnsi="Times New Roman" w:cs="Times New Roman"/>
          <w:sz w:val="28"/>
          <w:szCs w:val="28"/>
        </w:rPr>
        <w:t xml:space="preserve"> деятельность России в составе БРИКС.</w:t>
      </w:r>
      <w:r w:rsidR="10A3D0A4" w:rsidRPr="00D40410">
        <w:rPr>
          <w:rFonts w:ascii="Times New Roman" w:eastAsia="Times New Roman" w:hAnsi="Times New Roman" w:cs="Times New Roman"/>
          <w:sz w:val="28"/>
          <w:szCs w:val="28"/>
        </w:rPr>
        <w:t xml:space="preserve"> </w:t>
      </w:r>
      <w:r w:rsidR="00202213" w:rsidRPr="00D40410">
        <w:rPr>
          <w:rFonts w:ascii="Times New Roman" w:eastAsia="Times New Roman" w:hAnsi="Times New Roman" w:cs="Times New Roman"/>
          <w:sz w:val="28"/>
          <w:szCs w:val="28"/>
        </w:rPr>
        <w:t>РФ</w:t>
      </w:r>
      <w:r w:rsidR="589700FA" w:rsidRPr="00D40410">
        <w:rPr>
          <w:rFonts w:ascii="Times New Roman" w:eastAsia="Times New Roman" w:hAnsi="Times New Roman" w:cs="Times New Roman"/>
          <w:color w:val="FF0000"/>
          <w:sz w:val="28"/>
          <w:szCs w:val="28"/>
        </w:rPr>
        <w:t xml:space="preserve"> </w:t>
      </w:r>
      <w:r w:rsidR="3331617A" w:rsidRPr="00D40410">
        <w:rPr>
          <w:rFonts w:ascii="Times New Roman" w:eastAsia="Times New Roman" w:hAnsi="Times New Roman" w:cs="Times New Roman"/>
          <w:sz w:val="28"/>
          <w:szCs w:val="28"/>
        </w:rPr>
        <w:t xml:space="preserve">является одним из крупнейших производителей и экспортеров </w:t>
      </w:r>
      <w:r w:rsidR="00051271" w:rsidRPr="00D40410">
        <w:rPr>
          <w:rFonts w:ascii="Times New Roman" w:eastAsia="Times New Roman" w:hAnsi="Times New Roman" w:cs="Times New Roman"/>
          <w:sz w:val="28"/>
          <w:szCs w:val="28"/>
        </w:rPr>
        <w:t>нефти и</w:t>
      </w:r>
      <w:r w:rsidR="3331617A" w:rsidRPr="00D40410">
        <w:rPr>
          <w:rFonts w:ascii="Times New Roman" w:eastAsia="Times New Roman" w:hAnsi="Times New Roman" w:cs="Times New Roman"/>
          <w:sz w:val="28"/>
          <w:szCs w:val="28"/>
        </w:rPr>
        <w:t xml:space="preserve"> природного газа. Это позволяет России играть ключевую роль в обеспечении энергетической безопасности других стран-членов БРИКС.</w:t>
      </w:r>
      <w:r w:rsidR="2AFF39A5" w:rsidRPr="00D40410">
        <w:rPr>
          <w:rFonts w:ascii="Times New Roman" w:eastAsia="Times New Roman" w:hAnsi="Times New Roman" w:cs="Times New Roman"/>
          <w:sz w:val="28"/>
          <w:szCs w:val="28"/>
        </w:rPr>
        <w:t xml:space="preserve"> </w:t>
      </w:r>
      <w:r w:rsidR="00202213" w:rsidRPr="00D40410">
        <w:rPr>
          <w:rFonts w:ascii="Times New Roman" w:eastAsia="Times New Roman" w:hAnsi="Times New Roman" w:cs="Times New Roman"/>
          <w:sz w:val="28"/>
          <w:szCs w:val="28"/>
        </w:rPr>
        <w:t>РФ</w:t>
      </w:r>
      <w:r w:rsidR="00051271" w:rsidRPr="00D40410">
        <w:rPr>
          <w:rFonts w:ascii="Times New Roman" w:eastAsia="Times New Roman" w:hAnsi="Times New Roman" w:cs="Times New Roman"/>
          <w:sz w:val="28"/>
          <w:szCs w:val="28"/>
        </w:rPr>
        <w:t xml:space="preserve"> </w:t>
      </w:r>
      <w:r w:rsidR="3331617A" w:rsidRPr="00D40410">
        <w:rPr>
          <w:rFonts w:ascii="Times New Roman" w:eastAsia="Times New Roman" w:hAnsi="Times New Roman" w:cs="Times New Roman"/>
          <w:sz w:val="28"/>
          <w:szCs w:val="28"/>
        </w:rPr>
        <w:t>активно участвует в различных инициативах и проектах в рамках БРИКС, включая совместные инвестиции, обмен технологиями, а также укрепление политических и экономических связей с другими странами-членами.</w:t>
      </w:r>
    </w:p>
    <w:p w14:paraId="194A2A53" w14:textId="1D792F4B" w:rsidR="00F902BA" w:rsidRPr="00D40410" w:rsidRDefault="00F902BA" w:rsidP="00D40410">
      <w:pPr>
        <w:spacing w:line="240" w:lineRule="auto"/>
        <w:jc w:val="both"/>
        <w:rPr>
          <w:rFonts w:ascii="Times New Roman" w:eastAsia="Times New Roman" w:hAnsi="Times New Roman" w:cs="Times New Roman"/>
          <w:sz w:val="28"/>
          <w:szCs w:val="28"/>
        </w:rPr>
      </w:pPr>
      <w:r w:rsidRPr="00D40410">
        <w:rPr>
          <w:rFonts w:ascii="Times New Roman" w:eastAsia="Times New Roman" w:hAnsi="Times New Roman" w:cs="Times New Roman"/>
          <w:b/>
          <w:bCs/>
          <w:sz w:val="28"/>
          <w:szCs w:val="28"/>
        </w:rPr>
        <w:t xml:space="preserve">Ключевые слова: </w:t>
      </w:r>
      <w:r w:rsidR="00051271" w:rsidRPr="00D40410">
        <w:rPr>
          <w:rFonts w:ascii="Times New Roman" w:eastAsia="Times New Roman" w:hAnsi="Times New Roman" w:cs="Times New Roman"/>
          <w:sz w:val="28"/>
          <w:szCs w:val="28"/>
        </w:rPr>
        <w:t>Российская Федерация</w:t>
      </w:r>
      <w:r w:rsidR="008A3E3A" w:rsidRPr="00D40410">
        <w:rPr>
          <w:rFonts w:ascii="Times New Roman" w:eastAsia="Times New Roman" w:hAnsi="Times New Roman" w:cs="Times New Roman"/>
          <w:sz w:val="28"/>
          <w:szCs w:val="28"/>
        </w:rPr>
        <w:t>, БРИКС, международные отношения, сотрудничество</w:t>
      </w:r>
      <w:r w:rsidR="00690360" w:rsidRPr="00D40410">
        <w:rPr>
          <w:rFonts w:ascii="Times New Roman" w:eastAsia="Times New Roman" w:hAnsi="Times New Roman" w:cs="Times New Roman"/>
          <w:sz w:val="28"/>
          <w:szCs w:val="28"/>
        </w:rPr>
        <w:t>, многополярный мир</w:t>
      </w:r>
      <w:r w:rsidR="008153B8" w:rsidRPr="00D40410">
        <w:rPr>
          <w:rFonts w:ascii="Times New Roman" w:eastAsia="Times New Roman" w:hAnsi="Times New Roman" w:cs="Times New Roman"/>
          <w:sz w:val="28"/>
          <w:szCs w:val="28"/>
        </w:rPr>
        <w:t>.</w:t>
      </w:r>
    </w:p>
    <w:p w14:paraId="2D7BA1AB" w14:textId="77777777" w:rsidR="00690360" w:rsidRPr="00D40410" w:rsidRDefault="00690360" w:rsidP="00D40410">
      <w:pPr>
        <w:spacing w:line="240" w:lineRule="auto"/>
        <w:jc w:val="both"/>
        <w:rPr>
          <w:rFonts w:ascii="Times New Roman" w:eastAsia="Times New Roman" w:hAnsi="Times New Roman" w:cs="Times New Roman"/>
          <w:bCs/>
          <w:sz w:val="28"/>
          <w:szCs w:val="28"/>
          <w:lang w:val="en-US"/>
        </w:rPr>
      </w:pPr>
      <w:r w:rsidRPr="00D40410">
        <w:rPr>
          <w:rFonts w:ascii="Times New Roman" w:eastAsia="Times New Roman" w:hAnsi="Times New Roman" w:cs="Times New Roman"/>
          <w:b/>
          <w:sz w:val="28"/>
          <w:szCs w:val="28"/>
          <w:lang w:val="en-US"/>
        </w:rPr>
        <w:t>Abstract</w:t>
      </w:r>
      <w:r w:rsidRPr="00D40410">
        <w:rPr>
          <w:rFonts w:ascii="Times New Roman" w:eastAsia="Times New Roman" w:hAnsi="Times New Roman" w:cs="Times New Roman"/>
          <w:bCs/>
          <w:sz w:val="28"/>
          <w:szCs w:val="28"/>
          <w:lang w:val="en-US"/>
        </w:rPr>
        <w:t>: This paper examines Russia's role in solving international security problems and conflict resolution. As an example, the activities of Russia as part of BRICS are analyzed. The Russian Federation is one of the largest producers and exporters of oil and natural gas. This allows Russia to play a key role in ensuring the energy security of other BRICS member countries. The Russian Federation is actively involved in various initiatives and projects within the BRICS framework, including joint investments, exchange of knowledge and technology, as well as strengthening political and economic ties with other member countries.</w:t>
      </w:r>
    </w:p>
    <w:p w14:paraId="451C3A90" w14:textId="77777777" w:rsidR="00690360" w:rsidRPr="00D40410" w:rsidRDefault="00690360" w:rsidP="00D40410">
      <w:pPr>
        <w:spacing w:line="240" w:lineRule="auto"/>
        <w:jc w:val="both"/>
        <w:rPr>
          <w:rFonts w:ascii="Times New Roman" w:eastAsia="Times New Roman" w:hAnsi="Times New Roman" w:cs="Times New Roman"/>
          <w:bCs/>
          <w:sz w:val="28"/>
          <w:szCs w:val="28"/>
          <w:lang w:val="en-US"/>
        </w:rPr>
      </w:pPr>
      <w:r w:rsidRPr="00D40410">
        <w:rPr>
          <w:rFonts w:ascii="Times New Roman" w:eastAsia="Times New Roman" w:hAnsi="Times New Roman" w:cs="Times New Roman"/>
          <w:b/>
          <w:sz w:val="28"/>
          <w:szCs w:val="28"/>
          <w:lang w:val="en-US"/>
        </w:rPr>
        <w:t>Key words:</w:t>
      </w:r>
      <w:r w:rsidRPr="00D40410">
        <w:rPr>
          <w:rFonts w:ascii="Times New Roman" w:eastAsia="Times New Roman" w:hAnsi="Times New Roman" w:cs="Times New Roman"/>
          <w:bCs/>
          <w:sz w:val="28"/>
          <w:szCs w:val="28"/>
          <w:lang w:val="en-US"/>
        </w:rPr>
        <w:t xml:space="preserve"> Russian Federation, BRICS, international relations, cooperation, multipolar world. </w:t>
      </w:r>
    </w:p>
    <w:p w14:paraId="32BE2CB8" w14:textId="4EBECD78" w:rsidR="3331617A" w:rsidRPr="00D40410" w:rsidRDefault="3331617A" w:rsidP="00F5481C">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Исследование взаимоотношений России и БРИКС </w:t>
      </w:r>
      <w:r w:rsidR="00A824D7" w:rsidRPr="00D40410">
        <w:rPr>
          <w:rFonts w:ascii="Times New Roman" w:eastAsia="Times New Roman" w:hAnsi="Times New Roman" w:cs="Times New Roman"/>
          <w:sz w:val="28"/>
          <w:szCs w:val="28"/>
        </w:rPr>
        <w:t>является</w:t>
      </w:r>
      <w:r w:rsidRPr="00D40410">
        <w:rPr>
          <w:rFonts w:ascii="Times New Roman" w:eastAsia="Times New Roman" w:hAnsi="Times New Roman" w:cs="Times New Roman"/>
          <w:sz w:val="28"/>
          <w:szCs w:val="28"/>
        </w:rPr>
        <w:t xml:space="preserve"> актуальным по нескольким причинам</w:t>
      </w:r>
      <w:r w:rsidR="0BB11818" w:rsidRPr="00D40410">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 xml:space="preserve">БРИКС объединяет крупнейшие развивающиеся экономики мира, и их взаимодействие оказывает влияние на мировой торговый оборот, инвестиции и ресурсную базу. Анализ политических процессов и дипломатических отношений между </w:t>
      </w:r>
      <w:r w:rsidR="00A824D7" w:rsidRPr="00D40410">
        <w:rPr>
          <w:rFonts w:ascii="Times New Roman" w:eastAsia="Times New Roman" w:hAnsi="Times New Roman" w:cs="Times New Roman"/>
          <w:sz w:val="28"/>
          <w:szCs w:val="28"/>
        </w:rPr>
        <w:t>членами этой организации</w:t>
      </w:r>
      <w:r w:rsidRPr="00D40410">
        <w:rPr>
          <w:rFonts w:ascii="Times New Roman" w:eastAsia="Times New Roman" w:hAnsi="Times New Roman" w:cs="Times New Roman"/>
          <w:sz w:val="28"/>
          <w:szCs w:val="28"/>
        </w:rPr>
        <w:t xml:space="preserve"> имеет </w:t>
      </w:r>
      <w:r w:rsidR="00A824D7" w:rsidRPr="00D40410">
        <w:rPr>
          <w:rFonts w:ascii="Times New Roman" w:eastAsia="Times New Roman" w:hAnsi="Times New Roman" w:cs="Times New Roman"/>
          <w:sz w:val="28"/>
          <w:szCs w:val="28"/>
        </w:rPr>
        <w:t>большое</w:t>
      </w:r>
      <w:r w:rsidRPr="00D40410">
        <w:rPr>
          <w:rFonts w:ascii="Times New Roman" w:eastAsia="Times New Roman" w:hAnsi="Times New Roman" w:cs="Times New Roman"/>
          <w:sz w:val="28"/>
          <w:szCs w:val="28"/>
        </w:rPr>
        <w:t xml:space="preserve"> значение для прогнозирования мировых событий. Изучение материалов в этой области может помочь понять, какие усилия предпринимают страны БРИКС для обеспечения мира и стабильности.</w:t>
      </w:r>
    </w:p>
    <w:p w14:paraId="200A124F" w14:textId="07971532" w:rsidR="3331617A" w:rsidRPr="00D40410" w:rsidRDefault="6C180679" w:rsidP="00F5481C">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В конце XX века мировое сообщество стояло на пороге нового </w:t>
      </w:r>
      <w:r w:rsidR="00A824D7" w:rsidRPr="00D40410">
        <w:rPr>
          <w:rFonts w:ascii="Times New Roman" w:eastAsia="Times New Roman" w:hAnsi="Times New Roman" w:cs="Times New Roman"/>
          <w:sz w:val="28"/>
          <w:szCs w:val="28"/>
        </w:rPr>
        <w:t>этапа своего</w:t>
      </w:r>
      <w:r w:rsidR="00A824D7" w:rsidRPr="00D40410">
        <w:rPr>
          <w:rFonts w:ascii="Times New Roman" w:eastAsia="Times New Roman" w:hAnsi="Times New Roman" w:cs="Times New Roman"/>
          <w:color w:val="FF0000"/>
          <w:sz w:val="28"/>
          <w:szCs w:val="28"/>
        </w:rPr>
        <w:t xml:space="preserve"> </w:t>
      </w:r>
      <w:r w:rsidRPr="00D40410">
        <w:rPr>
          <w:rFonts w:ascii="Times New Roman" w:eastAsia="Times New Roman" w:hAnsi="Times New Roman" w:cs="Times New Roman"/>
          <w:sz w:val="28"/>
          <w:szCs w:val="28"/>
        </w:rPr>
        <w:t>развития. Весьма неоднозначным было отношение</w:t>
      </w:r>
      <w:r w:rsidR="2D725F49" w:rsidRPr="00D40410">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Запада к развивающимся странам.</w:t>
      </w:r>
      <w:r w:rsidR="2790BD06" w:rsidRPr="00D40410">
        <w:rPr>
          <w:rFonts w:ascii="Times New Roman" w:eastAsia="Times New Roman" w:hAnsi="Times New Roman" w:cs="Times New Roman"/>
          <w:sz w:val="28"/>
          <w:szCs w:val="28"/>
        </w:rPr>
        <w:t xml:space="preserve"> Вследствие этого политическая элита стран третьего мира стала осознавать необходимость объединения сил для создания реального противовеса Западу.</w:t>
      </w:r>
    </w:p>
    <w:p w14:paraId="2CFD74CF" w14:textId="2CE1D401" w:rsidR="4D2DB3E3" w:rsidRPr="00D40410" w:rsidRDefault="4D2DB3E3"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lastRenderedPageBreak/>
        <w:t>Предвестником новой интеграционной структуры стало постоянное взаимодействие России, Индии</w:t>
      </w:r>
      <w:r w:rsidR="2015AAD9" w:rsidRPr="00D40410">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Китая</w:t>
      </w:r>
      <w:r w:rsidR="36E6B854" w:rsidRPr="00D40410">
        <w:rPr>
          <w:rFonts w:ascii="Times New Roman" w:eastAsia="Times New Roman" w:hAnsi="Times New Roman" w:cs="Times New Roman"/>
          <w:sz w:val="28"/>
          <w:szCs w:val="28"/>
        </w:rPr>
        <w:t xml:space="preserve"> </w:t>
      </w:r>
      <w:r w:rsidR="00A824D7" w:rsidRPr="00D40410">
        <w:rPr>
          <w:rFonts w:ascii="Times New Roman" w:eastAsia="Times New Roman" w:hAnsi="Times New Roman" w:cs="Times New Roman"/>
          <w:sz w:val="28"/>
          <w:szCs w:val="28"/>
        </w:rPr>
        <w:t>и Бразилии по ключевым международным проблемам</w:t>
      </w:r>
      <w:r w:rsidRPr="00D40410">
        <w:rPr>
          <w:rFonts w:ascii="Times New Roman" w:eastAsia="Times New Roman" w:hAnsi="Times New Roman" w:cs="Times New Roman"/>
          <w:sz w:val="28"/>
          <w:szCs w:val="28"/>
        </w:rPr>
        <w:t>.</w:t>
      </w:r>
      <w:r w:rsidR="57E14FB4" w:rsidRPr="00D40410">
        <w:rPr>
          <w:rFonts w:ascii="Times New Roman" w:eastAsia="Times New Roman" w:hAnsi="Times New Roman" w:cs="Times New Roman"/>
          <w:color w:val="FF0000"/>
          <w:sz w:val="28"/>
          <w:szCs w:val="28"/>
        </w:rPr>
        <w:t xml:space="preserve"> </w:t>
      </w:r>
      <w:r w:rsidR="0E88CEB2" w:rsidRPr="00D40410">
        <w:rPr>
          <w:rFonts w:ascii="Times New Roman" w:eastAsia="Times New Roman" w:hAnsi="Times New Roman" w:cs="Times New Roman"/>
          <w:sz w:val="28"/>
          <w:szCs w:val="28"/>
        </w:rPr>
        <w:t xml:space="preserve">Первый саммит глав </w:t>
      </w:r>
      <w:r w:rsidR="00746805" w:rsidRPr="00D40410">
        <w:rPr>
          <w:rFonts w:ascii="Times New Roman" w:eastAsia="Times New Roman" w:hAnsi="Times New Roman" w:cs="Times New Roman"/>
          <w:sz w:val="28"/>
          <w:szCs w:val="28"/>
        </w:rPr>
        <w:t xml:space="preserve">перечисленных </w:t>
      </w:r>
      <w:r w:rsidR="0E88CEB2" w:rsidRPr="00D40410">
        <w:rPr>
          <w:rFonts w:ascii="Times New Roman" w:eastAsia="Times New Roman" w:hAnsi="Times New Roman" w:cs="Times New Roman"/>
          <w:sz w:val="28"/>
          <w:szCs w:val="28"/>
        </w:rPr>
        <w:t xml:space="preserve">государств состоялся в июне 2009 года в Екатеринбурге. </w:t>
      </w:r>
      <w:r w:rsidR="00746805" w:rsidRPr="00D40410">
        <w:rPr>
          <w:rFonts w:ascii="Times New Roman" w:eastAsia="Times New Roman" w:hAnsi="Times New Roman" w:cs="Times New Roman"/>
          <w:sz w:val="28"/>
          <w:szCs w:val="28"/>
        </w:rPr>
        <w:t>Они</w:t>
      </w:r>
      <w:r w:rsidR="0E88CEB2" w:rsidRPr="00D40410">
        <w:rPr>
          <w:rFonts w:ascii="Times New Roman" w:eastAsia="Times New Roman" w:hAnsi="Times New Roman" w:cs="Times New Roman"/>
          <w:sz w:val="28"/>
          <w:szCs w:val="28"/>
        </w:rPr>
        <w:t xml:space="preserve"> договорились о совместном отстаивании своих интересов на международной арене на основе принципов поддержки, равноправия</w:t>
      </w:r>
      <w:r w:rsidR="19AF1475" w:rsidRPr="00D40410">
        <w:rPr>
          <w:rFonts w:ascii="Times New Roman" w:eastAsia="Times New Roman" w:hAnsi="Times New Roman" w:cs="Times New Roman"/>
          <w:sz w:val="28"/>
          <w:szCs w:val="28"/>
        </w:rPr>
        <w:t xml:space="preserve"> </w:t>
      </w:r>
      <w:r w:rsidR="0E88CEB2" w:rsidRPr="00D40410">
        <w:rPr>
          <w:rFonts w:ascii="Times New Roman" w:eastAsia="Times New Roman" w:hAnsi="Times New Roman" w:cs="Times New Roman"/>
          <w:sz w:val="28"/>
          <w:szCs w:val="28"/>
        </w:rPr>
        <w:t>и приоритета международного права.</w:t>
      </w:r>
      <w:r w:rsidR="7E2AF9C5" w:rsidRPr="00D40410">
        <w:rPr>
          <w:rFonts w:ascii="Times New Roman" w:eastAsia="Times New Roman" w:hAnsi="Times New Roman" w:cs="Times New Roman"/>
          <w:sz w:val="28"/>
          <w:szCs w:val="28"/>
        </w:rPr>
        <w:t xml:space="preserve"> </w:t>
      </w:r>
      <w:r w:rsidR="796D95EF" w:rsidRPr="00D40410">
        <w:rPr>
          <w:rFonts w:ascii="Times New Roman" w:eastAsia="Times New Roman" w:hAnsi="Times New Roman" w:cs="Times New Roman"/>
          <w:sz w:val="28"/>
          <w:szCs w:val="28"/>
        </w:rPr>
        <w:t>В 2011 г. в состав организации была принята пятая страна — Южно-Африканская Республика.</w:t>
      </w:r>
      <w:r w:rsidR="0BEADB52" w:rsidRPr="00D40410">
        <w:rPr>
          <w:rFonts w:ascii="Times New Roman" w:eastAsia="Times New Roman" w:hAnsi="Times New Roman" w:cs="Times New Roman"/>
          <w:sz w:val="28"/>
          <w:szCs w:val="28"/>
        </w:rPr>
        <w:t xml:space="preserve"> </w:t>
      </w:r>
    </w:p>
    <w:p w14:paraId="06A9E9F8" w14:textId="1DFBF7C7" w:rsidR="1B7D269F" w:rsidRPr="00D40410" w:rsidRDefault="0244BC18"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Страны БРИКС готовы сотрудничать с другими как развитыми, так и развивающимися странами на основе норм международного права и многостороннего подхода к принятию решений в мировых экономических и политических делах</w:t>
      </w:r>
      <w:r w:rsidR="6671B74D" w:rsidRPr="00D40410">
        <w:rPr>
          <w:rFonts w:ascii="Times New Roman" w:eastAsia="Times New Roman" w:hAnsi="Times New Roman" w:cs="Times New Roman"/>
          <w:sz w:val="28"/>
          <w:szCs w:val="28"/>
        </w:rPr>
        <w:t>.</w:t>
      </w:r>
      <w:r w:rsidR="009144B3" w:rsidRPr="00D40410">
        <w:rPr>
          <w:rFonts w:ascii="Times New Roman" w:eastAsia="Times New Roman" w:hAnsi="Times New Roman" w:cs="Times New Roman"/>
          <w:sz w:val="28"/>
          <w:szCs w:val="28"/>
        </w:rPr>
        <w:t xml:space="preserve"> </w:t>
      </w:r>
      <w:r w:rsidR="1B7D269F" w:rsidRPr="00D40410">
        <w:rPr>
          <w:rFonts w:ascii="Times New Roman" w:eastAsia="Times New Roman" w:hAnsi="Times New Roman" w:cs="Times New Roman"/>
          <w:sz w:val="28"/>
          <w:szCs w:val="28"/>
        </w:rPr>
        <w:t>В аббревиатуре БРИКС появился знак «плюс». Причем этот знак выглядит все более внушительным. О желании вступить в эту организацию заявили уже не менее 25 государств. С 1 января 2024 года объединение БРИКС будет официально расширено, в его состав войдут сразу шесть стран: Египет, Иран, ОАЭ, Саудовская Аравия и Эфиопия</w:t>
      </w:r>
      <w:r w:rsidR="3A100413" w:rsidRPr="00D40410">
        <w:rPr>
          <w:rFonts w:ascii="Times New Roman" w:eastAsia="Times New Roman" w:hAnsi="Times New Roman" w:cs="Times New Roman"/>
          <w:sz w:val="28"/>
          <w:szCs w:val="28"/>
        </w:rPr>
        <w:t>.</w:t>
      </w:r>
      <w:r w:rsidR="1B7D269F" w:rsidRPr="00D40410">
        <w:rPr>
          <w:rFonts w:ascii="Times New Roman" w:eastAsia="Times New Roman" w:hAnsi="Times New Roman" w:cs="Times New Roman"/>
          <w:sz w:val="28"/>
          <w:szCs w:val="28"/>
        </w:rPr>
        <w:t xml:space="preserve"> </w:t>
      </w:r>
      <w:r w:rsidR="4B639563" w:rsidRPr="00D40410">
        <w:rPr>
          <w:rFonts w:ascii="Times New Roman" w:eastAsia="Times New Roman" w:hAnsi="Times New Roman" w:cs="Times New Roman"/>
          <w:sz w:val="28"/>
          <w:szCs w:val="28"/>
        </w:rPr>
        <w:t>К</w:t>
      </w:r>
      <w:r w:rsidR="1B7D269F" w:rsidRPr="00D40410">
        <w:rPr>
          <w:rFonts w:ascii="Times New Roman" w:eastAsia="Times New Roman" w:hAnsi="Times New Roman" w:cs="Times New Roman"/>
          <w:sz w:val="28"/>
          <w:szCs w:val="28"/>
        </w:rPr>
        <w:t xml:space="preserve"> 2040 году на страны БРИКС будет приходиться около половины мирового промышленного производства, что вдвое превысит показатели «Группы семи».</w:t>
      </w:r>
      <w:r w:rsidR="4B9505F8" w:rsidRPr="00D40410">
        <w:rPr>
          <w:rFonts w:ascii="Times New Roman" w:eastAsia="Times New Roman" w:hAnsi="Times New Roman" w:cs="Times New Roman"/>
          <w:sz w:val="28"/>
          <w:szCs w:val="28"/>
        </w:rPr>
        <w:t xml:space="preserve"> </w:t>
      </w:r>
      <w:r w:rsidR="1B7D269F" w:rsidRPr="00D40410">
        <w:rPr>
          <w:rFonts w:ascii="Times New Roman" w:eastAsia="Times New Roman" w:hAnsi="Times New Roman" w:cs="Times New Roman"/>
          <w:sz w:val="28"/>
          <w:szCs w:val="28"/>
        </w:rPr>
        <w:t xml:space="preserve">Новый банк развития БРИКС, созданный в качестве частичной альтернативы Всемирному банку, одобрил более 90 проектов на сумму 32 млрд. </w:t>
      </w:r>
      <w:r w:rsidR="4FC26883" w:rsidRPr="00D40410">
        <w:rPr>
          <w:rFonts w:ascii="Times New Roman" w:eastAsia="Times New Roman" w:hAnsi="Times New Roman" w:cs="Times New Roman"/>
          <w:sz w:val="28"/>
          <w:szCs w:val="28"/>
        </w:rPr>
        <w:t>д</w:t>
      </w:r>
      <w:r w:rsidR="1B7D269F" w:rsidRPr="00D40410">
        <w:rPr>
          <w:rFonts w:ascii="Times New Roman" w:eastAsia="Times New Roman" w:hAnsi="Times New Roman" w:cs="Times New Roman"/>
          <w:sz w:val="28"/>
          <w:szCs w:val="28"/>
        </w:rPr>
        <w:t xml:space="preserve">олл. </w:t>
      </w:r>
      <w:r w:rsidR="00C42F1F">
        <w:rPr>
          <w:rFonts w:ascii="Times New Roman" w:eastAsia="Times New Roman" w:hAnsi="Times New Roman" w:cs="Times New Roman"/>
          <w:sz w:val="28"/>
          <w:szCs w:val="28"/>
        </w:rPr>
        <w:t>[</w:t>
      </w:r>
      <w:r w:rsidR="00A90BD9" w:rsidRPr="00D40410">
        <w:rPr>
          <w:rFonts w:ascii="Times New Roman" w:eastAsia="Times New Roman" w:hAnsi="Times New Roman" w:cs="Times New Roman"/>
          <w:sz w:val="28"/>
          <w:szCs w:val="28"/>
        </w:rPr>
        <w:t>6</w:t>
      </w:r>
      <w:r w:rsidR="009144B3" w:rsidRPr="00D40410">
        <w:rPr>
          <w:rFonts w:ascii="Times New Roman" w:eastAsia="Times New Roman" w:hAnsi="Times New Roman" w:cs="Times New Roman"/>
          <w:sz w:val="28"/>
          <w:szCs w:val="28"/>
        </w:rPr>
        <w:t>]</w:t>
      </w:r>
    </w:p>
    <w:p w14:paraId="78165338" w14:textId="013199E6" w:rsidR="1B7D269F" w:rsidRPr="00D40410" w:rsidRDefault="00AF0626"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Товарооборот РФ со станами БРИКС неуклонно растет. </w:t>
      </w:r>
      <w:r w:rsidR="00975E97" w:rsidRPr="00D40410">
        <w:rPr>
          <w:rFonts w:ascii="Times New Roman" w:eastAsia="Times New Roman" w:hAnsi="Times New Roman" w:cs="Times New Roman"/>
          <w:sz w:val="28"/>
          <w:szCs w:val="28"/>
        </w:rPr>
        <w:t>Так, с</w:t>
      </w:r>
      <w:r w:rsidR="1B7D269F" w:rsidRPr="00D40410">
        <w:rPr>
          <w:rFonts w:ascii="Times New Roman" w:eastAsia="Times New Roman" w:hAnsi="Times New Roman" w:cs="Times New Roman"/>
          <w:sz w:val="28"/>
          <w:szCs w:val="28"/>
        </w:rPr>
        <w:t xml:space="preserve"> начала текущего год</w:t>
      </w:r>
      <w:r w:rsidRPr="00D40410">
        <w:rPr>
          <w:rFonts w:ascii="Times New Roman" w:eastAsia="Times New Roman" w:hAnsi="Times New Roman" w:cs="Times New Roman"/>
          <w:sz w:val="28"/>
          <w:szCs w:val="28"/>
        </w:rPr>
        <w:t>а наметилась тенденция к росту э</w:t>
      </w:r>
      <w:r w:rsidR="1B7D269F" w:rsidRPr="00D40410">
        <w:rPr>
          <w:rFonts w:ascii="Times New Roman" w:eastAsia="Times New Roman" w:hAnsi="Times New Roman" w:cs="Times New Roman"/>
          <w:sz w:val="28"/>
          <w:szCs w:val="28"/>
        </w:rPr>
        <w:t xml:space="preserve">кспорта </w:t>
      </w:r>
      <w:r w:rsidRPr="00D40410">
        <w:rPr>
          <w:rFonts w:ascii="Times New Roman" w:eastAsia="Times New Roman" w:hAnsi="Times New Roman" w:cs="Times New Roman"/>
          <w:sz w:val="28"/>
          <w:szCs w:val="28"/>
        </w:rPr>
        <w:t xml:space="preserve">российских </w:t>
      </w:r>
      <w:r w:rsidR="1B7D269F" w:rsidRPr="00D40410">
        <w:rPr>
          <w:rFonts w:ascii="Times New Roman" w:eastAsia="Times New Roman" w:hAnsi="Times New Roman" w:cs="Times New Roman"/>
          <w:sz w:val="28"/>
          <w:szCs w:val="28"/>
        </w:rPr>
        <w:t>энергоносителей в Китай, также расширяются масштабы торговли сельскохозяйственной продукцией. За первые пять месяцев 2023 года экспорт из Рос</w:t>
      </w:r>
      <w:r w:rsidR="00975E97" w:rsidRPr="00D40410">
        <w:rPr>
          <w:rFonts w:ascii="Times New Roman" w:eastAsia="Times New Roman" w:hAnsi="Times New Roman" w:cs="Times New Roman"/>
          <w:sz w:val="28"/>
          <w:szCs w:val="28"/>
        </w:rPr>
        <w:t>сии в Китай увеличился на 84%</w:t>
      </w:r>
      <w:r w:rsidR="004E46A0" w:rsidRPr="00D40410">
        <w:rPr>
          <w:rFonts w:ascii="Times New Roman" w:eastAsia="Times New Roman" w:hAnsi="Times New Roman" w:cs="Times New Roman"/>
          <w:sz w:val="28"/>
          <w:szCs w:val="28"/>
        </w:rPr>
        <w:t xml:space="preserve"> [</w:t>
      </w:r>
      <w:r w:rsidR="00A90BD9" w:rsidRPr="00D40410">
        <w:rPr>
          <w:rFonts w:ascii="Times New Roman" w:eastAsia="Times New Roman" w:hAnsi="Times New Roman" w:cs="Times New Roman"/>
          <w:sz w:val="28"/>
          <w:szCs w:val="28"/>
        </w:rPr>
        <w:t>7</w:t>
      </w:r>
      <w:r w:rsidR="004E46A0" w:rsidRPr="00D40410">
        <w:rPr>
          <w:rFonts w:ascii="Times New Roman" w:eastAsia="Times New Roman" w:hAnsi="Times New Roman" w:cs="Times New Roman"/>
          <w:sz w:val="28"/>
          <w:szCs w:val="28"/>
        </w:rPr>
        <w:t>]</w:t>
      </w:r>
      <w:r w:rsidR="00975E97" w:rsidRPr="00D40410">
        <w:rPr>
          <w:rFonts w:ascii="Times New Roman" w:eastAsia="Times New Roman" w:hAnsi="Times New Roman" w:cs="Times New Roman"/>
          <w:sz w:val="28"/>
          <w:szCs w:val="28"/>
        </w:rPr>
        <w:t>.</w:t>
      </w:r>
      <w:r w:rsidR="004E46A0" w:rsidRPr="00D40410">
        <w:rPr>
          <w:rFonts w:ascii="Times New Roman" w:eastAsia="Times New Roman" w:hAnsi="Times New Roman" w:cs="Times New Roman"/>
          <w:sz w:val="28"/>
          <w:szCs w:val="28"/>
        </w:rPr>
        <w:t xml:space="preserve"> </w:t>
      </w:r>
      <w:r w:rsidR="1B7D269F" w:rsidRPr="00D40410">
        <w:rPr>
          <w:rFonts w:ascii="Times New Roman" w:eastAsia="Times New Roman" w:hAnsi="Times New Roman" w:cs="Times New Roman"/>
          <w:sz w:val="28"/>
          <w:szCs w:val="28"/>
        </w:rPr>
        <w:t xml:space="preserve">Это </w:t>
      </w:r>
      <w:r w:rsidRPr="00D40410">
        <w:rPr>
          <w:rFonts w:ascii="Times New Roman" w:eastAsia="Times New Roman" w:hAnsi="Times New Roman" w:cs="Times New Roman"/>
          <w:sz w:val="28"/>
          <w:szCs w:val="28"/>
        </w:rPr>
        <w:t>свидетельство быстрорастущего и развивающегося торгового партнерства</w:t>
      </w:r>
      <w:r w:rsidR="1B7D269F" w:rsidRPr="00D40410">
        <w:rPr>
          <w:rFonts w:ascii="Times New Roman" w:eastAsia="Times New Roman" w:hAnsi="Times New Roman" w:cs="Times New Roman"/>
          <w:sz w:val="28"/>
          <w:szCs w:val="28"/>
        </w:rPr>
        <w:t>, которое еще больше укрепится с учетом расширения использования взаимных цифровых валют, улучшения евразийских связей и обоюдного, четко выраженного стремления отказаться от предполагаемой гегемонии управляемых Западом международных торговых структур в пользу более инклюзивной многосторонней платформы.</w:t>
      </w:r>
    </w:p>
    <w:p w14:paraId="65AF8A32" w14:textId="38FC8E15" w:rsidR="1B7D269F" w:rsidRPr="00D40410" w:rsidRDefault="1B7D269F"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В период с апреля 2022 года по февраль 2023 объем двусторонней торговли </w:t>
      </w:r>
      <w:r w:rsidR="71B24DAF" w:rsidRPr="00D40410">
        <w:rPr>
          <w:rFonts w:ascii="Times New Roman" w:eastAsia="Times New Roman" w:hAnsi="Times New Roman" w:cs="Times New Roman"/>
          <w:sz w:val="28"/>
          <w:szCs w:val="28"/>
        </w:rPr>
        <w:t xml:space="preserve">России и Индии </w:t>
      </w:r>
      <w:r w:rsidRPr="00D40410">
        <w:rPr>
          <w:rFonts w:ascii="Times New Roman" w:eastAsia="Times New Roman" w:hAnsi="Times New Roman" w:cs="Times New Roman"/>
          <w:sz w:val="28"/>
          <w:szCs w:val="28"/>
        </w:rPr>
        <w:t xml:space="preserve">достиг рекордных 45 млрд. </w:t>
      </w:r>
      <w:r w:rsidR="1F9FB1D1" w:rsidRPr="00D40410">
        <w:rPr>
          <w:rFonts w:ascii="Times New Roman" w:eastAsia="Times New Roman" w:hAnsi="Times New Roman" w:cs="Times New Roman"/>
          <w:sz w:val="28"/>
          <w:szCs w:val="28"/>
        </w:rPr>
        <w:t>д</w:t>
      </w:r>
      <w:r w:rsidRPr="00D40410">
        <w:rPr>
          <w:rFonts w:ascii="Times New Roman" w:eastAsia="Times New Roman" w:hAnsi="Times New Roman" w:cs="Times New Roman"/>
          <w:sz w:val="28"/>
          <w:szCs w:val="28"/>
        </w:rPr>
        <w:t>олл.</w:t>
      </w:r>
      <w:r w:rsidR="7835F5DD" w:rsidRPr="00D40410">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Почти треть этого объема составили минеральные продукты</w:t>
      </w:r>
      <w:r w:rsidR="19391B6D" w:rsidRPr="00D40410">
        <w:rPr>
          <w:rFonts w:ascii="Times New Roman" w:eastAsia="Times New Roman" w:hAnsi="Times New Roman" w:cs="Times New Roman"/>
          <w:sz w:val="28"/>
          <w:szCs w:val="28"/>
        </w:rPr>
        <w:t xml:space="preserve"> </w:t>
      </w:r>
      <w:r w:rsidR="00975E97" w:rsidRPr="00D40410">
        <w:rPr>
          <w:rFonts w:ascii="Times New Roman" w:eastAsia="Times New Roman" w:hAnsi="Times New Roman" w:cs="Times New Roman"/>
          <w:sz w:val="28"/>
          <w:szCs w:val="28"/>
        </w:rPr>
        <w:t>[</w:t>
      </w:r>
      <w:r w:rsidR="00A90BD9" w:rsidRPr="00D40410">
        <w:rPr>
          <w:rFonts w:ascii="Times New Roman" w:eastAsia="Times New Roman" w:hAnsi="Times New Roman" w:cs="Times New Roman"/>
          <w:sz w:val="28"/>
          <w:szCs w:val="28"/>
        </w:rPr>
        <w:t>3</w:t>
      </w:r>
      <w:r w:rsidR="00975E97" w:rsidRPr="00D40410">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Можно ожидать, что эта торговля будет расти, учитывая взаимно востребованные товарные позиции, которыми обладают обе страны, а также улучшение торговых маршрутов, которые в скором времени станут доступны</w:t>
      </w:r>
      <w:r w:rsidR="46DF648D" w:rsidRPr="00D40410">
        <w:rPr>
          <w:rFonts w:ascii="Times New Roman" w:eastAsia="Times New Roman" w:hAnsi="Times New Roman" w:cs="Times New Roman"/>
          <w:sz w:val="28"/>
          <w:szCs w:val="28"/>
        </w:rPr>
        <w:t xml:space="preserve">. </w:t>
      </w:r>
    </w:p>
    <w:p w14:paraId="24C2328A" w14:textId="68802669" w:rsidR="1B7D269F" w:rsidRPr="00D40410" w:rsidRDefault="1B7D269F"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Основными товарами, экспортируемыми Россией в Бразилию, являются смешанные минеральные, калийные и азотные удобрения. </w:t>
      </w:r>
      <w:r w:rsidR="00975E97" w:rsidRPr="00D40410">
        <w:rPr>
          <w:rFonts w:ascii="Times New Roman" w:eastAsia="Times New Roman" w:hAnsi="Times New Roman" w:cs="Times New Roman"/>
          <w:sz w:val="28"/>
          <w:szCs w:val="28"/>
        </w:rPr>
        <w:t xml:space="preserve">Бразилия экспортирует в Россию, главным образом, </w:t>
      </w:r>
      <w:r w:rsidRPr="00D40410">
        <w:rPr>
          <w:rFonts w:ascii="Times New Roman" w:eastAsia="Times New Roman" w:hAnsi="Times New Roman" w:cs="Times New Roman"/>
          <w:sz w:val="28"/>
          <w:szCs w:val="28"/>
        </w:rPr>
        <w:t>соевые бобы, мясо и кофе</w:t>
      </w:r>
      <w:r w:rsidR="00975E97" w:rsidRPr="00D40410">
        <w:rPr>
          <w:rFonts w:ascii="Times New Roman" w:eastAsia="Times New Roman" w:hAnsi="Times New Roman" w:cs="Times New Roman"/>
          <w:sz w:val="28"/>
          <w:szCs w:val="28"/>
        </w:rPr>
        <w:t xml:space="preserve"> и др</w:t>
      </w:r>
      <w:r w:rsidRPr="00D40410">
        <w:rPr>
          <w:rFonts w:ascii="Times New Roman" w:eastAsia="Times New Roman" w:hAnsi="Times New Roman" w:cs="Times New Roman"/>
          <w:sz w:val="28"/>
          <w:szCs w:val="28"/>
        </w:rPr>
        <w:t>.</w:t>
      </w:r>
      <w:r w:rsidR="7794B1F1" w:rsidRPr="00D40410">
        <w:rPr>
          <w:rFonts w:ascii="Times New Roman" w:eastAsia="Times New Roman" w:hAnsi="Times New Roman" w:cs="Times New Roman"/>
          <w:sz w:val="28"/>
          <w:szCs w:val="28"/>
        </w:rPr>
        <w:t xml:space="preserve"> </w:t>
      </w:r>
      <w:r w:rsidR="1263BC5F" w:rsidRPr="00D40410">
        <w:rPr>
          <w:rFonts w:ascii="Times New Roman" w:eastAsia="Times New Roman" w:hAnsi="Times New Roman" w:cs="Times New Roman"/>
          <w:sz w:val="28"/>
          <w:szCs w:val="28"/>
        </w:rPr>
        <w:t>М</w:t>
      </w:r>
      <w:r w:rsidRPr="00D40410">
        <w:rPr>
          <w:rFonts w:ascii="Times New Roman" w:eastAsia="Times New Roman" w:hAnsi="Times New Roman" w:cs="Times New Roman"/>
          <w:sz w:val="28"/>
          <w:szCs w:val="28"/>
        </w:rPr>
        <w:t xml:space="preserve">ожно ожидать, что этот торговый коридор останется динамичным в ближайшем будущем. </w:t>
      </w:r>
      <w:r w:rsidR="00975E97" w:rsidRPr="00D40410">
        <w:rPr>
          <w:rFonts w:ascii="Times New Roman" w:eastAsia="Times New Roman" w:hAnsi="Times New Roman" w:cs="Times New Roman"/>
          <w:sz w:val="28"/>
          <w:szCs w:val="28"/>
        </w:rPr>
        <w:t>Следует отметить, что</w:t>
      </w:r>
      <w:r w:rsidR="00975E97" w:rsidRPr="00D40410">
        <w:rPr>
          <w:rFonts w:ascii="Times New Roman" w:eastAsia="Times New Roman" w:hAnsi="Times New Roman" w:cs="Times New Roman"/>
          <w:color w:val="FF0000"/>
          <w:sz w:val="28"/>
          <w:szCs w:val="28"/>
        </w:rPr>
        <w:t xml:space="preserve"> </w:t>
      </w:r>
      <w:r w:rsidRPr="00D40410">
        <w:rPr>
          <w:rFonts w:ascii="Times New Roman" w:eastAsia="Times New Roman" w:hAnsi="Times New Roman" w:cs="Times New Roman"/>
          <w:sz w:val="28"/>
          <w:szCs w:val="28"/>
        </w:rPr>
        <w:t>Россия также участвует в программах развития атомной энергетики Бразилии.</w:t>
      </w:r>
    </w:p>
    <w:p w14:paraId="6402303D" w14:textId="376C0A57" w:rsidR="1B7D269F" w:rsidRPr="00D40410" w:rsidRDefault="1B7D269F" w:rsidP="00D40410">
      <w:pPr>
        <w:tabs>
          <w:tab w:val="left" w:pos="709"/>
        </w:tabs>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lastRenderedPageBreak/>
        <w:t>Торговля Росси</w:t>
      </w:r>
      <w:r w:rsidR="7C953415" w:rsidRPr="00D40410">
        <w:rPr>
          <w:rFonts w:ascii="Times New Roman" w:eastAsia="Times New Roman" w:hAnsi="Times New Roman" w:cs="Times New Roman"/>
          <w:sz w:val="28"/>
          <w:szCs w:val="28"/>
        </w:rPr>
        <w:t xml:space="preserve">и с ЮАР </w:t>
      </w:r>
      <w:r w:rsidR="00975E97" w:rsidRPr="00D40410">
        <w:rPr>
          <w:rFonts w:ascii="Times New Roman" w:eastAsia="Times New Roman" w:hAnsi="Times New Roman" w:cs="Times New Roman"/>
          <w:sz w:val="28"/>
          <w:szCs w:val="28"/>
        </w:rPr>
        <w:t xml:space="preserve">пока </w:t>
      </w:r>
      <w:r w:rsidRPr="00D40410">
        <w:rPr>
          <w:rFonts w:ascii="Times New Roman" w:eastAsia="Times New Roman" w:hAnsi="Times New Roman" w:cs="Times New Roman"/>
          <w:sz w:val="28"/>
          <w:szCs w:val="28"/>
        </w:rPr>
        <w:t xml:space="preserve">находится на очень низком уровне: с января по июнь 2023 года объем </w:t>
      </w:r>
      <w:r w:rsidR="00975E97" w:rsidRPr="00D40410">
        <w:rPr>
          <w:rFonts w:ascii="Times New Roman" w:eastAsia="Times New Roman" w:hAnsi="Times New Roman" w:cs="Times New Roman"/>
          <w:sz w:val="28"/>
          <w:szCs w:val="28"/>
        </w:rPr>
        <w:t>экспорта составил всего 132 млн.</w:t>
      </w:r>
      <w:r w:rsidRPr="00D40410">
        <w:rPr>
          <w:rFonts w:ascii="Times New Roman" w:eastAsia="Times New Roman" w:hAnsi="Times New Roman" w:cs="Times New Roman"/>
          <w:sz w:val="28"/>
          <w:szCs w:val="28"/>
        </w:rPr>
        <w:t xml:space="preserve"> </w:t>
      </w:r>
      <w:r w:rsidR="2994FDA2" w:rsidRPr="00D40410">
        <w:rPr>
          <w:rFonts w:ascii="Times New Roman" w:eastAsia="Times New Roman" w:hAnsi="Times New Roman" w:cs="Times New Roman"/>
          <w:sz w:val="28"/>
          <w:szCs w:val="28"/>
        </w:rPr>
        <w:t>д</w:t>
      </w:r>
      <w:r w:rsidRPr="00D40410">
        <w:rPr>
          <w:rFonts w:ascii="Times New Roman" w:eastAsia="Times New Roman" w:hAnsi="Times New Roman" w:cs="Times New Roman"/>
          <w:sz w:val="28"/>
          <w:szCs w:val="28"/>
        </w:rPr>
        <w:t>олл.</w:t>
      </w:r>
      <w:r w:rsidR="0EB6E273" w:rsidRPr="00D40410">
        <w:rPr>
          <w:rFonts w:ascii="Times New Roman" w:eastAsia="Times New Roman" w:hAnsi="Times New Roman" w:cs="Times New Roman"/>
          <w:sz w:val="28"/>
          <w:szCs w:val="28"/>
        </w:rPr>
        <w:t xml:space="preserve"> </w:t>
      </w:r>
      <w:r w:rsidR="00975E97" w:rsidRPr="00D40410">
        <w:rPr>
          <w:rFonts w:ascii="Times New Roman" w:eastAsia="Times New Roman" w:hAnsi="Times New Roman" w:cs="Times New Roman"/>
          <w:sz w:val="28"/>
          <w:szCs w:val="28"/>
        </w:rPr>
        <w:t>[</w:t>
      </w:r>
      <w:r w:rsidR="00A90BD9" w:rsidRPr="00D40410">
        <w:rPr>
          <w:rFonts w:ascii="Times New Roman" w:eastAsia="Times New Roman" w:hAnsi="Times New Roman" w:cs="Times New Roman"/>
          <w:sz w:val="28"/>
          <w:szCs w:val="28"/>
        </w:rPr>
        <w:t>7</w:t>
      </w:r>
      <w:r w:rsidR="00975E97" w:rsidRPr="00D40410">
        <w:rPr>
          <w:rFonts w:ascii="Times New Roman" w:eastAsia="Times New Roman" w:hAnsi="Times New Roman" w:cs="Times New Roman"/>
          <w:sz w:val="28"/>
          <w:szCs w:val="28"/>
        </w:rPr>
        <w:t>] Южноафриканской индустрии потребительских товаров предстоит еще много работы по освоению российского рынка. Однако впервые за последние 30 лет были установлены прямые морские маршруты между двумя странами.</w:t>
      </w:r>
    </w:p>
    <w:p w14:paraId="2249683A" w14:textId="77777777" w:rsidR="00D40410" w:rsidRDefault="003A52E3" w:rsidP="00A0705B">
      <w:pPr>
        <w:spacing w:after="0" w:line="240" w:lineRule="auto"/>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          </w:t>
      </w:r>
      <w:r w:rsidR="1B7D269F" w:rsidRPr="00D40410">
        <w:rPr>
          <w:rFonts w:ascii="Times New Roman" w:eastAsia="Times New Roman" w:hAnsi="Times New Roman" w:cs="Times New Roman"/>
          <w:sz w:val="28"/>
          <w:szCs w:val="28"/>
        </w:rPr>
        <w:t xml:space="preserve">Существующая стратегия </w:t>
      </w:r>
      <w:r w:rsidR="00845A3A" w:rsidRPr="00D40410">
        <w:rPr>
          <w:rFonts w:ascii="Times New Roman" w:eastAsia="Times New Roman" w:hAnsi="Times New Roman" w:cs="Times New Roman"/>
          <w:sz w:val="28"/>
          <w:szCs w:val="28"/>
        </w:rPr>
        <w:t xml:space="preserve">экономического партнерства </w:t>
      </w:r>
      <w:r w:rsidR="1B7D269F" w:rsidRPr="00D40410">
        <w:rPr>
          <w:rFonts w:ascii="Times New Roman" w:eastAsia="Times New Roman" w:hAnsi="Times New Roman" w:cs="Times New Roman"/>
          <w:sz w:val="28"/>
          <w:szCs w:val="28"/>
        </w:rPr>
        <w:t xml:space="preserve">БРИКС </w:t>
      </w:r>
      <w:r w:rsidR="00975E97" w:rsidRPr="00D40410">
        <w:rPr>
          <w:rFonts w:ascii="Times New Roman" w:eastAsia="Times New Roman" w:hAnsi="Times New Roman" w:cs="Times New Roman"/>
          <w:sz w:val="28"/>
          <w:szCs w:val="28"/>
        </w:rPr>
        <w:t xml:space="preserve">до </w:t>
      </w:r>
      <w:r w:rsidR="1B7D269F" w:rsidRPr="00D40410">
        <w:rPr>
          <w:rFonts w:ascii="Times New Roman" w:eastAsia="Times New Roman" w:hAnsi="Times New Roman" w:cs="Times New Roman"/>
          <w:sz w:val="28"/>
          <w:szCs w:val="28"/>
        </w:rPr>
        <w:t>2025</w:t>
      </w:r>
      <w:r w:rsidR="00975E97" w:rsidRPr="00D40410">
        <w:rPr>
          <w:rFonts w:ascii="Times New Roman" w:eastAsia="Times New Roman" w:hAnsi="Times New Roman" w:cs="Times New Roman"/>
          <w:sz w:val="28"/>
          <w:szCs w:val="28"/>
        </w:rPr>
        <w:t xml:space="preserve"> г. </w:t>
      </w:r>
      <w:r w:rsidR="1B7D269F" w:rsidRPr="00D40410">
        <w:rPr>
          <w:rFonts w:ascii="Times New Roman" w:eastAsia="Times New Roman" w:hAnsi="Times New Roman" w:cs="Times New Roman"/>
          <w:sz w:val="28"/>
          <w:szCs w:val="28"/>
        </w:rPr>
        <w:t>оказалась полезной для развития торговли и взаимных инвестиций между странами БРИКС, укрепления таможенного сотрудничества</w:t>
      </w:r>
      <w:r w:rsidR="315517B1" w:rsidRPr="00D40410">
        <w:rPr>
          <w:rFonts w:ascii="Times New Roman" w:eastAsia="Times New Roman" w:hAnsi="Times New Roman" w:cs="Times New Roman"/>
          <w:sz w:val="28"/>
          <w:szCs w:val="28"/>
        </w:rPr>
        <w:t xml:space="preserve"> и </w:t>
      </w:r>
      <w:r w:rsidR="1B7D269F" w:rsidRPr="00D40410">
        <w:rPr>
          <w:rFonts w:ascii="Times New Roman" w:eastAsia="Times New Roman" w:hAnsi="Times New Roman" w:cs="Times New Roman"/>
          <w:sz w:val="28"/>
          <w:szCs w:val="28"/>
        </w:rPr>
        <w:t>инклюзивного роста</w:t>
      </w:r>
      <w:r w:rsidR="39B485D8" w:rsidRPr="00D40410">
        <w:rPr>
          <w:rFonts w:ascii="Times New Roman" w:eastAsia="Times New Roman" w:hAnsi="Times New Roman" w:cs="Times New Roman"/>
          <w:sz w:val="28"/>
          <w:szCs w:val="28"/>
        </w:rPr>
        <w:t>.</w:t>
      </w:r>
      <w:r w:rsidR="00B516C4" w:rsidRPr="00D40410">
        <w:rPr>
          <w:rFonts w:ascii="Times New Roman" w:eastAsia="Times New Roman" w:hAnsi="Times New Roman" w:cs="Times New Roman"/>
          <w:sz w:val="28"/>
          <w:szCs w:val="28"/>
        </w:rPr>
        <w:t xml:space="preserve"> Среди глобальных стратегических, хотя и очень трудных долгосрочных задач - п</w:t>
      </w:r>
      <w:r w:rsidR="1B7D269F" w:rsidRPr="00D40410">
        <w:rPr>
          <w:rFonts w:ascii="Times New Roman" w:eastAsia="Times New Roman" w:hAnsi="Times New Roman" w:cs="Times New Roman"/>
          <w:sz w:val="28"/>
          <w:szCs w:val="28"/>
        </w:rPr>
        <w:t xml:space="preserve">ереход к новой валюте. </w:t>
      </w:r>
      <w:r w:rsidR="00B516C4" w:rsidRPr="00D40410">
        <w:rPr>
          <w:rFonts w:ascii="Times New Roman" w:eastAsia="Times New Roman" w:hAnsi="Times New Roman" w:cs="Times New Roman"/>
          <w:sz w:val="28"/>
          <w:szCs w:val="28"/>
        </w:rPr>
        <w:t>Новая валюта будет способна обезопасить страны союза от санкций, а также стабилизировать курс рубля от резкого колебания. Вместе с тем, и</w:t>
      </w:r>
      <w:r w:rsidR="1B7D269F" w:rsidRPr="00D40410">
        <w:rPr>
          <w:rFonts w:ascii="Times New Roman" w:eastAsia="Times New Roman" w:hAnsi="Times New Roman" w:cs="Times New Roman"/>
          <w:sz w:val="28"/>
          <w:szCs w:val="28"/>
        </w:rPr>
        <w:t xml:space="preserve">дея с единой валютой на сегодняшний день </w:t>
      </w:r>
      <w:proofErr w:type="spellStart"/>
      <w:r w:rsidR="1B7D269F" w:rsidRPr="00D40410">
        <w:rPr>
          <w:rFonts w:ascii="Times New Roman" w:eastAsia="Times New Roman" w:hAnsi="Times New Roman" w:cs="Times New Roman"/>
          <w:sz w:val="28"/>
          <w:szCs w:val="28"/>
        </w:rPr>
        <w:t>малореализуема</w:t>
      </w:r>
      <w:proofErr w:type="spellEnd"/>
      <w:r w:rsidR="1B7D269F" w:rsidRPr="00D40410">
        <w:rPr>
          <w:rFonts w:ascii="Times New Roman" w:eastAsia="Times New Roman" w:hAnsi="Times New Roman" w:cs="Times New Roman"/>
          <w:sz w:val="28"/>
          <w:szCs w:val="28"/>
        </w:rPr>
        <w:t xml:space="preserve"> из-за замедления темпов роста экономики, а также непонимания технологической стороны</w:t>
      </w:r>
      <w:r w:rsidR="5943B729" w:rsidRPr="00D40410">
        <w:rPr>
          <w:rFonts w:ascii="Times New Roman" w:eastAsia="Times New Roman" w:hAnsi="Times New Roman" w:cs="Times New Roman"/>
          <w:sz w:val="28"/>
          <w:szCs w:val="28"/>
        </w:rPr>
        <w:t>.</w:t>
      </w:r>
      <w:r w:rsidR="1B7D269F" w:rsidRPr="00D40410">
        <w:rPr>
          <w:rFonts w:ascii="Times New Roman" w:eastAsia="Times New Roman" w:hAnsi="Times New Roman" w:cs="Times New Roman"/>
          <w:sz w:val="28"/>
          <w:szCs w:val="28"/>
        </w:rPr>
        <w:t xml:space="preserve"> </w:t>
      </w:r>
      <w:r w:rsidR="00B516C4" w:rsidRPr="00D40410">
        <w:rPr>
          <w:rFonts w:ascii="Times New Roman" w:eastAsia="Times New Roman" w:hAnsi="Times New Roman" w:cs="Times New Roman"/>
          <w:sz w:val="28"/>
          <w:szCs w:val="28"/>
        </w:rPr>
        <w:t>Кроме того</w:t>
      </w:r>
      <w:r w:rsidR="14D10538" w:rsidRPr="00D40410">
        <w:rPr>
          <w:rFonts w:ascii="Times New Roman" w:eastAsia="Times New Roman" w:hAnsi="Times New Roman" w:cs="Times New Roman"/>
          <w:sz w:val="28"/>
          <w:szCs w:val="28"/>
        </w:rPr>
        <w:t>,</w:t>
      </w:r>
      <w:r w:rsidR="14D10538" w:rsidRPr="00D40410">
        <w:rPr>
          <w:rFonts w:ascii="Times New Roman" w:eastAsia="Times New Roman" w:hAnsi="Times New Roman" w:cs="Times New Roman"/>
          <w:color w:val="FF0000"/>
          <w:sz w:val="28"/>
          <w:szCs w:val="28"/>
        </w:rPr>
        <w:t xml:space="preserve"> </w:t>
      </w:r>
      <w:r w:rsidR="1B7D269F" w:rsidRPr="00D40410">
        <w:rPr>
          <w:rFonts w:ascii="Times New Roman" w:eastAsia="Times New Roman" w:hAnsi="Times New Roman" w:cs="Times New Roman"/>
          <w:sz w:val="28"/>
          <w:szCs w:val="28"/>
        </w:rPr>
        <w:t xml:space="preserve">многие из стран в БРИКС имеют разные цели. Так, Бразилия и Россия хотят уйти от доллара, но у Индии и Китая таких проблем нет. </w:t>
      </w:r>
    </w:p>
    <w:p w14:paraId="4F8ED6D8" w14:textId="77766E1C" w:rsidR="1B7D269F" w:rsidRPr="00D40410" w:rsidRDefault="1B7D269F" w:rsidP="00C62F2E">
      <w:pPr>
        <w:tabs>
          <w:tab w:val="left" w:pos="851"/>
        </w:tabs>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Военно-техническое сотрудничество является важн</w:t>
      </w:r>
      <w:r w:rsidR="5F079A8E" w:rsidRPr="00D40410">
        <w:rPr>
          <w:rFonts w:ascii="Times New Roman" w:eastAsia="Times New Roman" w:hAnsi="Times New Roman" w:cs="Times New Roman"/>
          <w:sz w:val="28"/>
          <w:szCs w:val="28"/>
        </w:rPr>
        <w:t>ой частью</w:t>
      </w:r>
      <w:r w:rsidRPr="00D40410">
        <w:rPr>
          <w:rFonts w:ascii="Times New Roman" w:eastAsia="Times New Roman" w:hAnsi="Times New Roman" w:cs="Times New Roman"/>
          <w:sz w:val="28"/>
          <w:szCs w:val="28"/>
        </w:rPr>
        <w:t xml:space="preserve"> сотрудничества между государствами, которое включает в себя обмен опытом, совместные тренировки и учения, а также совместную разработку и производство военной техники и оружия. Россия, одна из ведущих стран-участниц БРИКС, имеет большой опыт</w:t>
      </w:r>
      <w:r w:rsidR="00012671" w:rsidRPr="00D40410">
        <w:rPr>
          <w:rFonts w:ascii="Times New Roman" w:eastAsia="Times New Roman" w:hAnsi="Times New Roman" w:cs="Times New Roman"/>
          <w:sz w:val="28"/>
          <w:szCs w:val="28"/>
        </w:rPr>
        <w:t xml:space="preserve"> в производстве военной техники. Поэтому</w:t>
      </w:r>
      <w:r w:rsidRPr="00D40410">
        <w:rPr>
          <w:rFonts w:ascii="Times New Roman" w:eastAsia="Times New Roman" w:hAnsi="Times New Roman" w:cs="Times New Roman"/>
          <w:sz w:val="28"/>
          <w:szCs w:val="28"/>
        </w:rPr>
        <w:t xml:space="preserve"> </w:t>
      </w:r>
      <w:r w:rsidR="00012671" w:rsidRPr="00D40410">
        <w:rPr>
          <w:rFonts w:ascii="Times New Roman" w:eastAsia="Times New Roman" w:hAnsi="Times New Roman" w:cs="Times New Roman"/>
          <w:sz w:val="28"/>
          <w:szCs w:val="28"/>
        </w:rPr>
        <w:t>она</w:t>
      </w:r>
      <w:r w:rsidRPr="00D40410">
        <w:rPr>
          <w:rFonts w:ascii="Times New Roman" w:eastAsia="Times New Roman" w:hAnsi="Times New Roman" w:cs="Times New Roman"/>
          <w:sz w:val="28"/>
          <w:szCs w:val="28"/>
        </w:rPr>
        <w:t xml:space="preserve"> активно взаимодействуют со своими партнерами в альянсе. РФ экспортирует свои самолеты, танки, ракеты и другие виды вооружения в другие страны-члены.</w:t>
      </w:r>
      <w:r w:rsidR="5F8DF783" w:rsidRPr="00D40410">
        <w:rPr>
          <w:rFonts w:ascii="Times New Roman" w:eastAsia="Times New Roman" w:hAnsi="Times New Roman" w:cs="Times New Roman"/>
          <w:sz w:val="28"/>
          <w:szCs w:val="28"/>
        </w:rPr>
        <w:t xml:space="preserve"> </w:t>
      </w:r>
      <w:r w:rsidR="00256ECF">
        <w:rPr>
          <w:rFonts w:ascii="Times New Roman" w:eastAsia="Times New Roman" w:hAnsi="Times New Roman" w:cs="Times New Roman"/>
          <w:sz w:val="28"/>
          <w:szCs w:val="28"/>
        </w:rPr>
        <w:t>П</w:t>
      </w:r>
      <w:r w:rsidRPr="00D40410">
        <w:rPr>
          <w:rFonts w:ascii="Times New Roman" w:eastAsia="Times New Roman" w:hAnsi="Times New Roman" w:cs="Times New Roman"/>
          <w:sz w:val="28"/>
          <w:szCs w:val="28"/>
        </w:rPr>
        <w:t>отенциал</w:t>
      </w:r>
      <w:r w:rsidR="00256ECF">
        <w:rPr>
          <w:rFonts w:ascii="Times New Roman" w:eastAsia="Times New Roman" w:hAnsi="Times New Roman" w:cs="Times New Roman"/>
          <w:sz w:val="28"/>
          <w:szCs w:val="28"/>
        </w:rPr>
        <w:t xml:space="preserve"> ВТС</w:t>
      </w:r>
      <w:r w:rsidRPr="00D40410">
        <w:rPr>
          <w:rFonts w:ascii="Times New Roman" w:eastAsia="Times New Roman" w:hAnsi="Times New Roman" w:cs="Times New Roman"/>
          <w:sz w:val="28"/>
          <w:szCs w:val="28"/>
        </w:rPr>
        <w:t xml:space="preserve"> огромен. Совместные проекты по разработке и производству военной техники и оружия позволяют участникам пятерки сокращать затраты и повышать качество продукции</w:t>
      </w:r>
      <w:r w:rsidR="00C62F2E">
        <w:rPr>
          <w:rFonts w:ascii="Times New Roman" w:eastAsia="Times New Roman" w:hAnsi="Times New Roman" w:cs="Times New Roman"/>
          <w:sz w:val="28"/>
          <w:szCs w:val="28"/>
        </w:rPr>
        <w:t xml:space="preserve"> [</w:t>
      </w:r>
      <w:r w:rsidR="00A90BD9" w:rsidRPr="00D40410">
        <w:rPr>
          <w:rFonts w:ascii="Times New Roman" w:eastAsia="Times New Roman" w:hAnsi="Times New Roman" w:cs="Times New Roman"/>
          <w:sz w:val="28"/>
          <w:szCs w:val="28"/>
        </w:rPr>
        <w:t>2</w:t>
      </w:r>
      <w:r w:rsidR="00A63D2A" w:rsidRPr="00D40410">
        <w:rPr>
          <w:rFonts w:ascii="Times New Roman" w:eastAsia="Times New Roman" w:hAnsi="Times New Roman" w:cs="Times New Roman"/>
          <w:sz w:val="28"/>
          <w:szCs w:val="28"/>
        </w:rPr>
        <w:t>]</w:t>
      </w:r>
      <w:r w:rsidRPr="00D40410">
        <w:rPr>
          <w:rFonts w:ascii="Times New Roman" w:eastAsia="Times New Roman" w:hAnsi="Times New Roman" w:cs="Times New Roman"/>
          <w:sz w:val="28"/>
          <w:szCs w:val="28"/>
        </w:rPr>
        <w:t xml:space="preserve">. </w:t>
      </w:r>
    </w:p>
    <w:p w14:paraId="7591BF8C" w14:textId="63176EAA" w:rsidR="164D37D2" w:rsidRPr="00D40410" w:rsidRDefault="001B11F5"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БРИКС сумел добиться позитивных результатов и в других областях сотрудничества. </w:t>
      </w:r>
      <w:r w:rsidR="00375880" w:rsidRPr="00D40410">
        <w:rPr>
          <w:rFonts w:ascii="Times New Roman" w:eastAsia="Times New Roman" w:hAnsi="Times New Roman" w:cs="Times New Roman"/>
          <w:sz w:val="28"/>
          <w:szCs w:val="28"/>
        </w:rPr>
        <w:t xml:space="preserve">В августе 2023 г. в концертном зале “Зарядье” проходил </w:t>
      </w:r>
      <w:r w:rsidR="164D37D2" w:rsidRPr="00D40410">
        <w:rPr>
          <w:rFonts w:ascii="Times New Roman" w:eastAsia="Times New Roman" w:hAnsi="Times New Roman" w:cs="Times New Roman"/>
          <w:sz w:val="28"/>
          <w:szCs w:val="28"/>
        </w:rPr>
        <w:t>Первый Международный форум инноваций БРИКС «Облачный город»</w:t>
      </w:r>
      <w:r w:rsidR="00375880" w:rsidRPr="00D40410">
        <w:rPr>
          <w:rFonts w:ascii="Times New Roman" w:eastAsia="Times New Roman" w:hAnsi="Times New Roman" w:cs="Times New Roman"/>
          <w:sz w:val="28"/>
          <w:szCs w:val="28"/>
        </w:rPr>
        <w:t xml:space="preserve">, который </w:t>
      </w:r>
      <w:r w:rsidR="164D37D2" w:rsidRPr="00D40410">
        <w:rPr>
          <w:rFonts w:ascii="Times New Roman" w:eastAsia="Times New Roman" w:hAnsi="Times New Roman" w:cs="Times New Roman"/>
          <w:sz w:val="28"/>
          <w:szCs w:val="28"/>
        </w:rPr>
        <w:t>объединил свыше пяти тысяч участников более чем из 30 стран</w:t>
      </w:r>
      <w:r w:rsidR="27371998" w:rsidRPr="00D40410">
        <w:rPr>
          <w:rFonts w:ascii="Times New Roman" w:eastAsia="Times New Roman" w:hAnsi="Times New Roman" w:cs="Times New Roman"/>
          <w:sz w:val="28"/>
          <w:szCs w:val="28"/>
        </w:rPr>
        <w:t>.</w:t>
      </w:r>
      <w:r w:rsidR="6B2F8787" w:rsidRPr="00D40410">
        <w:rPr>
          <w:rFonts w:ascii="Times New Roman" w:eastAsia="Times New Roman" w:hAnsi="Times New Roman" w:cs="Times New Roman"/>
          <w:sz w:val="28"/>
          <w:szCs w:val="28"/>
        </w:rPr>
        <w:t xml:space="preserve"> На нём б</w:t>
      </w:r>
      <w:r w:rsidR="00375880" w:rsidRPr="00D40410">
        <w:rPr>
          <w:rFonts w:ascii="Times New Roman" w:eastAsia="Times New Roman" w:hAnsi="Times New Roman" w:cs="Times New Roman"/>
          <w:sz w:val="28"/>
          <w:szCs w:val="28"/>
        </w:rPr>
        <w:t>ыли рассмотрены</w:t>
      </w:r>
      <w:r w:rsidR="5416474A" w:rsidRPr="00D40410">
        <w:rPr>
          <w:rFonts w:ascii="Times New Roman" w:eastAsia="Times New Roman" w:hAnsi="Times New Roman" w:cs="Times New Roman"/>
          <w:color w:val="141414"/>
          <w:sz w:val="28"/>
          <w:szCs w:val="28"/>
        </w:rPr>
        <w:t xml:space="preserve"> технологические основы создания облачного города, которые помогают совершить умную городскую революцию.</w:t>
      </w:r>
      <w:r w:rsidR="3221766E" w:rsidRPr="00D40410">
        <w:rPr>
          <w:rFonts w:ascii="Times New Roman" w:eastAsia="Times New Roman" w:hAnsi="Times New Roman" w:cs="Times New Roman"/>
          <w:color w:val="141414"/>
          <w:sz w:val="28"/>
          <w:szCs w:val="28"/>
        </w:rPr>
        <w:t xml:space="preserve"> </w:t>
      </w:r>
      <w:r w:rsidR="4DAFB0E6" w:rsidRPr="00D40410">
        <w:rPr>
          <w:rFonts w:ascii="Times New Roman" w:eastAsia="Times New Roman" w:hAnsi="Times New Roman" w:cs="Times New Roman"/>
          <w:sz w:val="28"/>
          <w:szCs w:val="28"/>
        </w:rPr>
        <w:t>Центральной темой дискуссии в рамках сессии стало повышение доступности современных благ цивилизации для всего человечества</w:t>
      </w:r>
      <w:r w:rsidR="00375880" w:rsidRPr="00D40410">
        <w:rPr>
          <w:rFonts w:ascii="Times New Roman" w:eastAsia="Times New Roman" w:hAnsi="Times New Roman" w:cs="Times New Roman"/>
          <w:sz w:val="28"/>
          <w:szCs w:val="28"/>
        </w:rPr>
        <w:t xml:space="preserve"> [</w:t>
      </w:r>
      <w:r w:rsidR="00A90BD9" w:rsidRPr="00D40410">
        <w:rPr>
          <w:rFonts w:ascii="Times New Roman" w:eastAsia="Times New Roman" w:hAnsi="Times New Roman" w:cs="Times New Roman"/>
          <w:sz w:val="28"/>
          <w:szCs w:val="28"/>
        </w:rPr>
        <w:t>4</w:t>
      </w:r>
      <w:r w:rsidR="00375880" w:rsidRPr="00D40410">
        <w:rPr>
          <w:rFonts w:ascii="Times New Roman" w:eastAsia="Times New Roman" w:hAnsi="Times New Roman" w:cs="Times New Roman"/>
          <w:sz w:val="28"/>
          <w:szCs w:val="28"/>
        </w:rPr>
        <w:t>]</w:t>
      </w:r>
      <w:r w:rsidR="4DAFB0E6" w:rsidRPr="00D40410">
        <w:rPr>
          <w:rFonts w:ascii="Times New Roman" w:eastAsia="Times New Roman" w:hAnsi="Times New Roman" w:cs="Times New Roman"/>
          <w:sz w:val="28"/>
          <w:szCs w:val="28"/>
        </w:rPr>
        <w:t>.</w:t>
      </w:r>
    </w:p>
    <w:p w14:paraId="2B22A974" w14:textId="10968F71" w:rsidR="2499F2A0" w:rsidRPr="00D40410" w:rsidRDefault="2499F2A0"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Одним из осно</w:t>
      </w:r>
      <w:r w:rsidR="004370D6" w:rsidRPr="00D40410">
        <w:rPr>
          <w:rFonts w:ascii="Times New Roman" w:eastAsia="Times New Roman" w:hAnsi="Times New Roman" w:cs="Times New Roman"/>
          <w:sz w:val="28"/>
          <w:szCs w:val="28"/>
        </w:rPr>
        <w:t>вных перспективных направлений развития</w:t>
      </w:r>
      <w:r w:rsidRPr="00D40410">
        <w:rPr>
          <w:rFonts w:ascii="Times New Roman" w:eastAsia="Times New Roman" w:hAnsi="Times New Roman" w:cs="Times New Roman"/>
          <w:sz w:val="28"/>
          <w:szCs w:val="28"/>
        </w:rPr>
        <w:t xml:space="preserve"> БРИКС является Дорожная карта инвестиционного сотрудничества, которая способствует развитию внешнеэкономического взаимодействия.</w:t>
      </w:r>
      <w:r w:rsidR="004370D6" w:rsidRPr="00D40410">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Основные задачи Дорожной карты</w:t>
      </w:r>
      <w:r w:rsidR="6E82D1C2" w:rsidRPr="00D40410">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упор на приоритетные области инвестиционного взаимодействия; устранение препятствий в области взаимных инвестиций; включение дополнительных сфер и направлений сотрудничества; поддержка в рамках сотрудничества малого и среднего бизнеса, привлечение к крупным взаимным проектам; привлечение третьих стран для взаимовыгодного сотрудничества</w:t>
      </w:r>
      <w:r w:rsidR="00C62F2E">
        <w:rPr>
          <w:rFonts w:ascii="Times New Roman" w:eastAsia="Times New Roman" w:hAnsi="Times New Roman" w:cs="Times New Roman"/>
          <w:sz w:val="28"/>
          <w:szCs w:val="28"/>
        </w:rPr>
        <w:t xml:space="preserve"> [</w:t>
      </w:r>
      <w:r w:rsidR="005B6154" w:rsidRPr="00D40410">
        <w:rPr>
          <w:rFonts w:ascii="Times New Roman" w:eastAsia="Times New Roman" w:hAnsi="Times New Roman" w:cs="Times New Roman"/>
          <w:sz w:val="28"/>
          <w:szCs w:val="28"/>
        </w:rPr>
        <w:t>1</w:t>
      </w:r>
      <w:r w:rsidR="004370D6" w:rsidRPr="00D40410">
        <w:rPr>
          <w:rFonts w:ascii="Times New Roman" w:eastAsia="Times New Roman" w:hAnsi="Times New Roman" w:cs="Times New Roman"/>
          <w:sz w:val="28"/>
          <w:szCs w:val="28"/>
        </w:rPr>
        <w:t>]</w:t>
      </w:r>
      <w:r w:rsidRPr="00D40410">
        <w:rPr>
          <w:rFonts w:ascii="Times New Roman" w:eastAsia="Times New Roman" w:hAnsi="Times New Roman" w:cs="Times New Roman"/>
          <w:sz w:val="28"/>
          <w:szCs w:val="28"/>
        </w:rPr>
        <w:t xml:space="preserve">. </w:t>
      </w:r>
    </w:p>
    <w:p w14:paraId="3B16FC9F" w14:textId="6D95236C" w:rsidR="00D9326C" w:rsidRPr="00D40410" w:rsidRDefault="2499F2A0"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XV саммит БРИКС</w:t>
      </w:r>
      <w:r w:rsidR="0073512E" w:rsidRPr="00D40410">
        <w:rPr>
          <w:rFonts w:ascii="Times New Roman" w:hAnsi="Times New Roman" w:cs="Times New Roman"/>
          <w:color w:val="4D5156"/>
          <w:sz w:val="28"/>
          <w:szCs w:val="28"/>
          <w:shd w:val="clear" w:color="auto" w:fill="FFFFFF"/>
        </w:rPr>
        <w:t xml:space="preserve"> </w:t>
      </w:r>
      <w:r w:rsidR="0073512E" w:rsidRPr="00D40410">
        <w:rPr>
          <w:rFonts w:ascii="Times New Roman" w:hAnsi="Times New Roman" w:cs="Times New Roman"/>
          <w:sz w:val="28"/>
          <w:szCs w:val="28"/>
          <w:shd w:val="clear" w:color="auto" w:fill="FFFFFF"/>
        </w:rPr>
        <w:t>(22 - 24 августа 2023 г.)</w:t>
      </w:r>
      <w:r w:rsidRPr="00D40410">
        <w:rPr>
          <w:rFonts w:ascii="Times New Roman" w:eastAsia="Times New Roman" w:hAnsi="Times New Roman" w:cs="Times New Roman"/>
          <w:sz w:val="28"/>
          <w:szCs w:val="28"/>
        </w:rPr>
        <w:t xml:space="preserve"> проходил в условиях сложной международной обстановки из-за обострения американо-китайских </w:t>
      </w:r>
      <w:r w:rsidRPr="00D40410">
        <w:rPr>
          <w:rFonts w:ascii="Times New Roman" w:eastAsia="Times New Roman" w:hAnsi="Times New Roman" w:cs="Times New Roman"/>
          <w:sz w:val="28"/>
          <w:szCs w:val="28"/>
        </w:rPr>
        <w:lastRenderedPageBreak/>
        <w:t>отношений, усиления региональных конфликтов в Африке, нарастания противоречий на Ближнем Востоке.</w:t>
      </w:r>
      <w:r w:rsidR="1512C36C" w:rsidRPr="00D40410">
        <w:rPr>
          <w:rFonts w:ascii="Times New Roman" w:eastAsia="Times New Roman" w:hAnsi="Times New Roman" w:cs="Times New Roman"/>
          <w:sz w:val="28"/>
          <w:szCs w:val="28"/>
        </w:rPr>
        <w:t xml:space="preserve"> </w:t>
      </w:r>
      <w:r w:rsidR="0073512E" w:rsidRPr="00D40410">
        <w:rPr>
          <w:rFonts w:ascii="Times New Roman" w:eastAsia="Times New Roman" w:hAnsi="Times New Roman" w:cs="Times New Roman"/>
          <w:sz w:val="28"/>
          <w:szCs w:val="28"/>
        </w:rPr>
        <w:t>В саммите</w:t>
      </w:r>
      <w:r w:rsidRPr="00D40410">
        <w:rPr>
          <w:rFonts w:ascii="Times New Roman" w:eastAsia="Times New Roman" w:hAnsi="Times New Roman" w:cs="Times New Roman"/>
          <w:sz w:val="28"/>
          <w:szCs w:val="28"/>
        </w:rPr>
        <w:t xml:space="preserve"> приняли участие главы государств,</w:t>
      </w:r>
      <w:r w:rsidR="0073512E" w:rsidRPr="00D40410">
        <w:rPr>
          <w:rFonts w:ascii="Times New Roman" w:eastAsia="Times New Roman" w:hAnsi="Times New Roman" w:cs="Times New Roman"/>
          <w:sz w:val="28"/>
          <w:szCs w:val="28"/>
        </w:rPr>
        <w:t xml:space="preserve"> правительств и представители </w:t>
      </w:r>
      <w:r w:rsidRPr="00D40410">
        <w:rPr>
          <w:rFonts w:ascii="Times New Roman" w:eastAsia="Times New Roman" w:hAnsi="Times New Roman" w:cs="Times New Roman"/>
          <w:sz w:val="28"/>
          <w:szCs w:val="28"/>
        </w:rPr>
        <w:t xml:space="preserve"> 60</w:t>
      </w:r>
      <w:r w:rsidR="0073512E" w:rsidRPr="00D40410">
        <w:rPr>
          <w:rFonts w:ascii="Times New Roman" w:eastAsia="Times New Roman" w:hAnsi="Times New Roman" w:cs="Times New Roman"/>
          <w:sz w:val="28"/>
          <w:szCs w:val="28"/>
        </w:rPr>
        <w:t>-ти</w:t>
      </w:r>
      <w:r w:rsidRPr="00D40410">
        <w:rPr>
          <w:rFonts w:ascii="Times New Roman" w:eastAsia="Times New Roman" w:hAnsi="Times New Roman" w:cs="Times New Roman"/>
          <w:sz w:val="28"/>
          <w:szCs w:val="28"/>
        </w:rPr>
        <w:t xml:space="preserve"> стран, вследствие чего можно говорить о глобальном характере объединения.</w:t>
      </w:r>
    </w:p>
    <w:p w14:paraId="6DFD87BE" w14:textId="3DB2B49B" w:rsidR="2499F2A0" w:rsidRPr="00D40410" w:rsidRDefault="00DB2D7E" w:rsidP="00D4041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Председательство в БРИКС</w:t>
      </w:r>
      <w:r w:rsidR="2499F2A0" w:rsidRPr="00D40410">
        <w:rPr>
          <w:rFonts w:ascii="Times New Roman" w:eastAsia="Times New Roman" w:hAnsi="Times New Roman" w:cs="Times New Roman"/>
          <w:sz w:val="28"/>
          <w:szCs w:val="28"/>
        </w:rPr>
        <w:t xml:space="preserve"> </w:t>
      </w:r>
      <w:r w:rsidR="000C3B18">
        <w:rPr>
          <w:rFonts w:ascii="Times New Roman" w:eastAsia="Times New Roman" w:hAnsi="Times New Roman" w:cs="Times New Roman"/>
          <w:sz w:val="28"/>
          <w:szCs w:val="28"/>
        </w:rPr>
        <w:t>с</w:t>
      </w:r>
      <w:r w:rsidR="000C3B18" w:rsidRPr="00D40410">
        <w:rPr>
          <w:rFonts w:ascii="Times New Roman" w:eastAsia="Times New Roman" w:hAnsi="Times New Roman" w:cs="Times New Roman"/>
          <w:sz w:val="28"/>
          <w:szCs w:val="28"/>
        </w:rPr>
        <w:t xml:space="preserve"> 2024 г. </w:t>
      </w:r>
      <w:r w:rsidR="2499F2A0" w:rsidRPr="00D40410">
        <w:rPr>
          <w:rFonts w:ascii="Times New Roman" w:eastAsia="Times New Roman" w:hAnsi="Times New Roman" w:cs="Times New Roman"/>
          <w:sz w:val="28"/>
          <w:szCs w:val="28"/>
        </w:rPr>
        <w:t>является хорошей возможностью для России предложить программы в области международной информационной безопасности, искусственного интеллекта, создания собственных индексов и</w:t>
      </w:r>
      <w:r w:rsidR="00C10EAA" w:rsidRPr="00D40410">
        <w:rPr>
          <w:rFonts w:ascii="Times New Roman" w:eastAsia="Times New Roman" w:hAnsi="Times New Roman" w:cs="Times New Roman"/>
          <w:sz w:val="28"/>
          <w:szCs w:val="28"/>
        </w:rPr>
        <w:t xml:space="preserve"> баз данных для оценки состояния</w:t>
      </w:r>
      <w:r w:rsidR="2499F2A0" w:rsidRPr="00D40410">
        <w:rPr>
          <w:rFonts w:ascii="Times New Roman" w:eastAsia="Times New Roman" w:hAnsi="Times New Roman" w:cs="Times New Roman"/>
          <w:sz w:val="28"/>
          <w:szCs w:val="28"/>
        </w:rPr>
        <w:t xml:space="preserve"> экономики государств-членов и решения ключевых экономических проблем.</w:t>
      </w:r>
    </w:p>
    <w:p w14:paraId="5BE626A7" w14:textId="500D4E3D" w:rsidR="00D40410" w:rsidRDefault="00D40410" w:rsidP="00D40410">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 xml:space="preserve">В настоящее время БРИКС помогает России обходить санкции. Расчеты в национальных валютах – это основной механизм адаптации, который сейчас востребован. Также страны-члены помогают России в обходе санкций тем, что продолжают импортировать ее товары. С помощью БРИКС РФ может замещать технологии, которые сейчас недоступны. Например, уход из России Nokia и Ericson повысил важность технологий Huawei. В Индии особый интерес представляет фармацевтическая продукция, малотоннажная химия. Таким образом, главная помощь от стран БРИКС – это замена с их помощью западных рынков, а также </w:t>
      </w:r>
      <w:r w:rsidR="00C62F2E">
        <w:rPr>
          <w:rFonts w:ascii="Times New Roman" w:eastAsia="Times New Roman" w:hAnsi="Times New Roman" w:cs="Times New Roman"/>
          <w:sz w:val="28"/>
          <w:szCs w:val="28"/>
        </w:rPr>
        <w:t>кооперация</w:t>
      </w:r>
      <w:r w:rsidRPr="00D40410">
        <w:rPr>
          <w:rFonts w:ascii="Times New Roman" w:eastAsia="Times New Roman" w:hAnsi="Times New Roman" w:cs="Times New Roman"/>
          <w:sz w:val="28"/>
          <w:szCs w:val="28"/>
        </w:rPr>
        <w:t xml:space="preserve"> </w:t>
      </w:r>
      <w:r w:rsidR="00C62F2E">
        <w:rPr>
          <w:rFonts w:ascii="Times New Roman" w:eastAsia="Times New Roman" w:hAnsi="Times New Roman" w:cs="Times New Roman"/>
          <w:sz w:val="28"/>
          <w:szCs w:val="28"/>
        </w:rPr>
        <w:t>для создания</w:t>
      </w:r>
      <w:r w:rsidRPr="00D40410">
        <w:rPr>
          <w:rFonts w:ascii="Times New Roman" w:eastAsia="Times New Roman" w:hAnsi="Times New Roman" w:cs="Times New Roman"/>
          <w:sz w:val="28"/>
          <w:szCs w:val="28"/>
        </w:rPr>
        <w:t xml:space="preserve"> собственных производств.</w:t>
      </w:r>
    </w:p>
    <w:p w14:paraId="60B46F70" w14:textId="0305B468" w:rsidR="002A6A77" w:rsidRDefault="002A6A77" w:rsidP="002A6A77">
      <w:pPr>
        <w:spacing w:after="0" w:line="240" w:lineRule="auto"/>
        <w:jc w:val="both"/>
        <w:rPr>
          <w:rFonts w:ascii="Times New Roman" w:eastAsia="Times New Roman" w:hAnsi="Times New Roman" w:cs="Times New Roman"/>
          <w:sz w:val="28"/>
          <w:szCs w:val="28"/>
        </w:rPr>
      </w:pPr>
      <w:r w:rsidRPr="002A6A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Следует признать, что в своей деятельности БРИКС сталкивается и с определенными трудностями. Так, с</w:t>
      </w:r>
      <w:r w:rsidRPr="002A6A77">
        <w:rPr>
          <w:rFonts w:ascii="Times New Roman" w:eastAsia="Times New Roman" w:hAnsi="Times New Roman" w:cs="Times New Roman"/>
          <w:sz w:val="28"/>
          <w:szCs w:val="28"/>
        </w:rPr>
        <w:t>равнительный анализ экономических пар</w:t>
      </w:r>
      <w:r>
        <w:rPr>
          <w:rFonts w:ascii="Times New Roman" w:eastAsia="Times New Roman" w:hAnsi="Times New Roman" w:cs="Times New Roman"/>
          <w:sz w:val="28"/>
          <w:szCs w:val="28"/>
        </w:rPr>
        <w:t>аметров членов БРИКС показывает</w:t>
      </w:r>
      <w:r w:rsidRPr="002A6A77">
        <w:rPr>
          <w:rFonts w:ascii="Times New Roman" w:eastAsia="Times New Roman" w:hAnsi="Times New Roman" w:cs="Times New Roman"/>
          <w:sz w:val="28"/>
          <w:szCs w:val="28"/>
        </w:rPr>
        <w:t xml:space="preserve">, что между ними существуют заметные различия. Так, ВВП Китая превышает суммарные ВВП остальных четырех участников. С одной стороны, эти различия подразумевают возможность экономической </w:t>
      </w:r>
      <w:proofErr w:type="spellStart"/>
      <w:r w:rsidRPr="002A6A77">
        <w:rPr>
          <w:rFonts w:ascii="Times New Roman" w:eastAsia="Times New Roman" w:hAnsi="Times New Roman" w:cs="Times New Roman"/>
          <w:sz w:val="28"/>
          <w:szCs w:val="28"/>
        </w:rPr>
        <w:t>взаимодополняемости</w:t>
      </w:r>
      <w:proofErr w:type="spellEnd"/>
      <w:r w:rsidRPr="002A6A77">
        <w:rPr>
          <w:rFonts w:ascii="Times New Roman" w:eastAsia="Times New Roman" w:hAnsi="Times New Roman" w:cs="Times New Roman"/>
          <w:sz w:val="28"/>
          <w:szCs w:val="28"/>
        </w:rPr>
        <w:t xml:space="preserve">. </w:t>
      </w:r>
      <w:r w:rsidRPr="002A6A77">
        <w:rPr>
          <w:rFonts w:ascii="Times New Roman" w:eastAsia="Times New Roman" w:hAnsi="Times New Roman" w:cs="Times New Roman"/>
          <w:color w:val="FF0000"/>
          <w:sz w:val="28"/>
          <w:szCs w:val="28"/>
        </w:rPr>
        <w:t xml:space="preserve">Однако с другой, </w:t>
      </w:r>
      <w:r w:rsidRPr="002A6A77">
        <w:rPr>
          <w:rFonts w:ascii="Times New Roman" w:eastAsia="Times New Roman" w:hAnsi="Times New Roman" w:cs="Times New Roman"/>
          <w:sz w:val="28"/>
          <w:szCs w:val="28"/>
        </w:rPr>
        <w:t xml:space="preserve">- </w:t>
      </w:r>
      <w:r w:rsidR="00DB2D7E">
        <w:rPr>
          <w:rFonts w:ascii="Times New Roman" w:eastAsia="Times New Roman" w:hAnsi="Times New Roman" w:cs="Times New Roman"/>
          <w:sz w:val="28"/>
          <w:szCs w:val="28"/>
        </w:rPr>
        <w:t>она</w:t>
      </w:r>
      <w:r w:rsidRPr="002A6A77">
        <w:rPr>
          <w:rFonts w:ascii="Times New Roman" w:eastAsia="Times New Roman" w:hAnsi="Times New Roman" w:cs="Times New Roman"/>
          <w:sz w:val="28"/>
          <w:szCs w:val="28"/>
        </w:rPr>
        <w:t xml:space="preserve"> отчетливо выражена </w:t>
      </w:r>
      <w:r w:rsidRPr="002A6A77">
        <w:rPr>
          <w:rFonts w:ascii="Times New Roman" w:eastAsia="Times New Roman" w:hAnsi="Times New Roman" w:cs="Times New Roman"/>
          <w:color w:val="FF0000"/>
          <w:sz w:val="28"/>
          <w:szCs w:val="28"/>
        </w:rPr>
        <w:t>только</w:t>
      </w:r>
      <w:r w:rsidRPr="002A6A77">
        <w:rPr>
          <w:rFonts w:ascii="Times New Roman" w:eastAsia="Times New Roman" w:hAnsi="Times New Roman" w:cs="Times New Roman"/>
          <w:sz w:val="28"/>
          <w:szCs w:val="28"/>
        </w:rPr>
        <w:t xml:space="preserve"> в паре «Китай - Россия», а также «ЮАР - Китай». Причем такого рода </w:t>
      </w:r>
      <w:proofErr w:type="spellStart"/>
      <w:r w:rsidRPr="002A6A77">
        <w:rPr>
          <w:rFonts w:ascii="Times New Roman" w:eastAsia="Times New Roman" w:hAnsi="Times New Roman" w:cs="Times New Roman"/>
          <w:sz w:val="28"/>
          <w:szCs w:val="28"/>
        </w:rPr>
        <w:t>взаимодополняемость</w:t>
      </w:r>
      <w:proofErr w:type="spellEnd"/>
      <w:r w:rsidRPr="002A6A77">
        <w:rPr>
          <w:rFonts w:ascii="Times New Roman" w:eastAsia="Times New Roman" w:hAnsi="Times New Roman" w:cs="Times New Roman"/>
          <w:sz w:val="28"/>
          <w:szCs w:val="28"/>
        </w:rPr>
        <w:t xml:space="preserve"> вызывает ассоциации с неэквивалентным обменом. </w:t>
      </w:r>
      <w:r w:rsidRPr="002A6A77">
        <w:rPr>
          <w:rFonts w:ascii="Times New Roman" w:eastAsia="Times New Roman" w:hAnsi="Times New Roman" w:cs="Times New Roman"/>
          <w:color w:val="FF0000"/>
          <w:sz w:val="28"/>
          <w:szCs w:val="28"/>
        </w:rPr>
        <w:t xml:space="preserve">Кроме того, </w:t>
      </w:r>
      <w:r w:rsidRPr="002A6A77">
        <w:rPr>
          <w:rFonts w:ascii="Times New Roman" w:eastAsia="Times New Roman" w:hAnsi="Times New Roman" w:cs="Times New Roman"/>
          <w:sz w:val="28"/>
          <w:szCs w:val="28"/>
        </w:rPr>
        <w:t xml:space="preserve">Индия не заинтересована в экспансии промышленного экспорта из Китая, поскольку структура ее промышленности близка к китайской. При этом сырьем и энергоресурсами она также бедна. </w:t>
      </w:r>
      <w:r w:rsidR="00742285">
        <w:rPr>
          <w:rFonts w:ascii="Times New Roman" w:eastAsia="Times New Roman" w:hAnsi="Times New Roman" w:cs="Times New Roman"/>
          <w:sz w:val="28"/>
          <w:szCs w:val="28"/>
        </w:rPr>
        <w:t xml:space="preserve"> </w:t>
      </w:r>
    </w:p>
    <w:p w14:paraId="06AA391A" w14:textId="77777777" w:rsidR="000C3B18" w:rsidRPr="00D40410" w:rsidRDefault="000C3B18" w:rsidP="000C3B18">
      <w:pPr>
        <w:spacing w:after="0" w:line="240" w:lineRule="auto"/>
        <w:ind w:firstLine="709"/>
        <w:jc w:val="both"/>
        <w:rPr>
          <w:rFonts w:ascii="Times New Roman" w:eastAsia="Times New Roman" w:hAnsi="Times New Roman" w:cs="Times New Roman"/>
          <w:sz w:val="28"/>
          <w:szCs w:val="28"/>
        </w:rPr>
      </w:pPr>
      <w:r w:rsidRPr="00D40410">
        <w:rPr>
          <w:rFonts w:ascii="Times New Roman" w:eastAsia="Times New Roman" w:hAnsi="Times New Roman" w:cs="Times New Roman"/>
          <w:sz w:val="28"/>
          <w:szCs w:val="28"/>
        </w:rPr>
        <w:t>Для предстоящего председательства России в БРИКС</w:t>
      </w:r>
      <w:r>
        <w:rPr>
          <w:rFonts w:ascii="Times New Roman" w:eastAsia="Times New Roman" w:hAnsi="Times New Roman" w:cs="Times New Roman"/>
          <w:sz w:val="28"/>
          <w:szCs w:val="28"/>
        </w:rPr>
        <w:t xml:space="preserve"> </w:t>
      </w:r>
      <w:r w:rsidRPr="00D40410">
        <w:rPr>
          <w:rFonts w:ascii="Times New Roman" w:eastAsia="Times New Roman" w:hAnsi="Times New Roman" w:cs="Times New Roman"/>
          <w:sz w:val="28"/>
          <w:szCs w:val="28"/>
        </w:rPr>
        <w:t>основным приоритетом будет гармоничная интеграция новых членов в работу объединения. Приглашение новых членов отражает тенденцию к укреплению многосторонности, открытости, суверенного равенства и равноправного межгосударственного общения. Вместе с тем, расширение БРИКС может вызвать центробежные тенденции, которые будут связаны с индивидуальными потребностями и противоречивыми интересами новых стран участников. Эти факторы могут снижать эффективность обсуждения вопросов в рамках сформированной до 2025 года стратегии экономического партнерства БРИКС. Чтобы снизить вероятность конфликтов в связи с расширением состава участников БРИКС, было предложено разработать правила для присоединения и критерии участия в объединении.</w:t>
      </w:r>
    </w:p>
    <w:p w14:paraId="0EC97460" w14:textId="7B18391C" w:rsidR="2499F2A0" w:rsidRPr="00D40410" w:rsidRDefault="00562CE7" w:rsidP="00D40410">
      <w:pPr>
        <w:spacing w:after="0" w:line="240" w:lineRule="auto"/>
        <w:ind w:firstLine="709"/>
        <w:jc w:val="both"/>
        <w:rPr>
          <w:rFonts w:ascii="Times New Roman" w:eastAsia="Times New Roman" w:hAnsi="Times New Roman" w:cs="Times New Roman"/>
          <w:sz w:val="28"/>
          <w:szCs w:val="28"/>
        </w:rPr>
      </w:pPr>
      <w:r w:rsidRPr="0063046F">
        <w:rPr>
          <w:rFonts w:ascii="Times New Roman" w:eastAsia="Times New Roman" w:hAnsi="Times New Roman" w:cs="Times New Roman"/>
          <w:color w:val="FF0000"/>
          <w:sz w:val="28"/>
          <w:szCs w:val="28"/>
        </w:rPr>
        <w:t>Несмотря на перечисленные сложности</w:t>
      </w:r>
      <w:r w:rsidR="00742285">
        <w:rPr>
          <w:rFonts w:ascii="Times New Roman" w:eastAsia="Times New Roman" w:hAnsi="Times New Roman" w:cs="Times New Roman"/>
          <w:sz w:val="28"/>
          <w:szCs w:val="28"/>
        </w:rPr>
        <w:t xml:space="preserve">, </w:t>
      </w:r>
      <w:r w:rsidR="009B6D8E">
        <w:rPr>
          <w:rFonts w:ascii="Times New Roman" w:eastAsia="Times New Roman" w:hAnsi="Times New Roman" w:cs="Times New Roman"/>
          <w:sz w:val="28"/>
          <w:szCs w:val="28"/>
        </w:rPr>
        <w:t>с</w:t>
      </w:r>
      <w:r w:rsidR="2499F2A0" w:rsidRPr="00D40410">
        <w:rPr>
          <w:rFonts w:ascii="Times New Roman" w:eastAsia="Times New Roman" w:hAnsi="Times New Roman" w:cs="Times New Roman"/>
          <w:sz w:val="28"/>
          <w:szCs w:val="28"/>
        </w:rPr>
        <w:t>озданное по инициативе российского руководства межгосударственное объединение</w:t>
      </w:r>
      <w:r w:rsidR="248F1B47" w:rsidRPr="00D40410">
        <w:rPr>
          <w:rFonts w:ascii="Times New Roman" w:eastAsia="Times New Roman" w:hAnsi="Times New Roman" w:cs="Times New Roman"/>
          <w:sz w:val="28"/>
          <w:szCs w:val="28"/>
        </w:rPr>
        <w:t xml:space="preserve"> БРИКС </w:t>
      </w:r>
      <w:r w:rsidR="2499F2A0" w:rsidRPr="00D40410">
        <w:rPr>
          <w:rFonts w:ascii="Times New Roman" w:eastAsia="Times New Roman" w:hAnsi="Times New Roman" w:cs="Times New Roman"/>
          <w:sz w:val="28"/>
          <w:szCs w:val="28"/>
        </w:rPr>
        <w:t xml:space="preserve">смогло </w:t>
      </w:r>
      <w:r w:rsidR="2499F2A0" w:rsidRPr="00D40410">
        <w:rPr>
          <w:rFonts w:ascii="Times New Roman" w:eastAsia="Times New Roman" w:hAnsi="Times New Roman" w:cs="Times New Roman"/>
          <w:sz w:val="28"/>
          <w:szCs w:val="28"/>
        </w:rPr>
        <w:lastRenderedPageBreak/>
        <w:t>за короткое время стать влиятельным фактором мировой политики и экономики.</w:t>
      </w:r>
      <w:r w:rsidR="55E2A6E0" w:rsidRPr="00D40410">
        <w:rPr>
          <w:rFonts w:ascii="Times New Roman" w:eastAsia="Times New Roman" w:hAnsi="Times New Roman" w:cs="Times New Roman"/>
          <w:sz w:val="28"/>
          <w:szCs w:val="28"/>
        </w:rPr>
        <w:t xml:space="preserve"> Оно</w:t>
      </w:r>
      <w:r w:rsidR="2499F2A0" w:rsidRPr="00D40410">
        <w:rPr>
          <w:rFonts w:ascii="Times New Roman" w:eastAsia="Times New Roman" w:hAnsi="Times New Roman" w:cs="Times New Roman"/>
          <w:sz w:val="28"/>
          <w:szCs w:val="28"/>
        </w:rPr>
        <w:t xml:space="preserve"> является одновременно и символом набирающей силу тенденции к формированию </w:t>
      </w:r>
      <w:proofErr w:type="spellStart"/>
      <w:r w:rsidR="2499F2A0" w:rsidRPr="00D40410">
        <w:rPr>
          <w:rFonts w:ascii="Times New Roman" w:eastAsia="Times New Roman" w:hAnsi="Times New Roman" w:cs="Times New Roman"/>
          <w:sz w:val="28"/>
          <w:szCs w:val="28"/>
        </w:rPr>
        <w:t>полицентричного</w:t>
      </w:r>
      <w:proofErr w:type="spellEnd"/>
      <w:r w:rsidR="2499F2A0" w:rsidRPr="00D40410">
        <w:rPr>
          <w:rFonts w:ascii="Times New Roman" w:eastAsia="Times New Roman" w:hAnsi="Times New Roman" w:cs="Times New Roman"/>
          <w:sz w:val="28"/>
          <w:szCs w:val="28"/>
        </w:rPr>
        <w:t xml:space="preserve"> мира, и основным генератором её развития. Линия на всемерное укрепление БРИКС является одним из ключевых напр</w:t>
      </w:r>
      <w:r w:rsidR="00C10EAA" w:rsidRPr="00D40410">
        <w:rPr>
          <w:rFonts w:ascii="Times New Roman" w:eastAsia="Times New Roman" w:hAnsi="Times New Roman" w:cs="Times New Roman"/>
          <w:sz w:val="28"/>
          <w:szCs w:val="28"/>
        </w:rPr>
        <w:t>авлений внешней политики России, поскольку</w:t>
      </w:r>
      <w:r w:rsidR="2499F2A0" w:rsidRPr="00D40410">
        <w:rPr>
          <w:rFonts w:ascii="Times New Roman" w:eastAsia="Times New Roman" w:hAnsi="Times New Roman" w:cs="Times New Roman"/>
          <w:sz w:val="28"/>
          <w:szCs w:val="28"/>
        </w:rPr>
        <w:t xml:space="preserve"> </w:t>
      </w:r>
      <w:r w:rsidR="00C10EAA" w:rsidRPr="00D40410">
        <w:rPr>
          <w:rFonts w:ascii="Times New Roman" w:eastAsia="Times New Roman" w:hAnsi="Times New Roman" w:cs="Times New Roman"/>
          <w:sz w:val="28"/>
          <w:szCs w:val="28"/>
        </w:rPr>
        <w:t>создает предпосылки для укрепления международных позиций РФ</w:t>
      </w:r>
      <w:r w:rsidR="2499F2A0" w:rsidRPr="00D40410">
        <w:rPr>
          <w:rFonts w:ascii="Times New Roman" w:eastAsia="Times New Roman" w:hAnsi="Times New Roman" w:cs="Times New Roman"/>
          <w:sz w:val="28"/>
          <w:szCs w:val="28"/>
        </w:rPr>
        <w:t>.</w:t>
      </w:r>
    </w:p>
    <w:p w14:paraId="0E2CE082" w14:textId="135D83C8" w:rsidR="64AE4E85" w:rsidRPr="00D40410" w:rsidRDefault="64AE4E85" w:rsidP="00D40410">
      <w:pPr>
        <w:spacing w:line="240" w:lineRule="auto"/>
        <w:jc w:val="center"/>
        <w:rPr>
          <w:rFonts w:ascii="Times New Roman" w:eastAsia="Times New Roman" w:hAnsi="Times New Roman" w:cs="Times New Roman"/>
          <w:b/>
          <w:bCs/>
          <w:sz w:val="28"/>
          <w:szCs w:val="28"/>
        </w:rPr>
      </w:pPr>
      <w:r w:rsidRPr="00D40410">
        <w:rPr>
          <w:rFonts w:ascii="Times New Roman" w:eastAsia="Times New Roman" w:hAnsi="Times New Roman" w:cs="Times New Roman"/>
          <w:b/>
          <w:bCs/>
          <w:sz w:val="28"/>
          <w:szCs w:val="28"/>
        </w:rPr>
        <w:t>Список использованной литературы:</w:t>
      </w:r>
    </w:p>
    <w:p w14:paraId="37CD20C6" w14:textId="7297311F" w:rsidR="005B6154" w:rsidRPr="00D40410" w:rsidRDefault="005B6154" w:rsidP="00AE55C4">
      <w:pPr>
        <w:pStyle w:val="a4"/>
        <w:numPr>
          <w:ilvl w:val="0"/>
          <w:numId w:val="1"/>
        </w:numPr>
        <w:spacing w:line="240" w:lineRule="auto"/>
        <w:jc w:val="both"/>
        <w:rPr>
          <w:rFonts w:ascii="Times New Roman" w:hAnsi="Times New Roman" w:cs="Times New Roman"/>
          <w:sz w:val="28"/>
          <w:szCs w:val="28"/>
        </w:rPr>
      </w:pPr>
      <w:r w:rsidRPr="00D40410">
        <w:rPr>
          <w:rFonts w:ascii="Times New Roman" w:hAnsi="Times New Roman" w:cs="Times New Roman"/>
          <w:sz w:val="28"/>
          <w:szCs w:val="28"/>
        </w:rPr>
        <w:t xml:space="preserve">Банк России разработал Дорожную карту поддержки малого и среднего бизнеса на 2023–2024 годы /  [Электронный ресурс] // https://cbr.ru/ : [сайт]. — URL: </w:t>
      </w:r>
      <w:hyperlink r:id="rId9" w:history="1">
        <w:r w:rsidRPr="00D40410">
          <w:rPr>
            <w:rStyle w:val="a3"/>
            <w:rFonts w:ascii="Times New Roman" w:hAnsi="Times New Roman" w:cs="Times New Roman"/>
            <w:sz w:val="28"/>
            <w:szCs w:val="28"/>
          </w:rPr>
          <w:t>https://cbr.ru/press/event/?id=14474</w:t>
        </w:r>
      </w:hyperlink>
      <w:r w:rsidRPr="00D40410">
        <w:rPr>
          <w:rFonts w:ascii="Times New Roman" w:hAnsi="Times New Roman" w:cs="Times New Roman"/>
          <w:sz w:val="28"/>
          <w:szCs w:val="28"/>
        </w:rPr>
        <w:t xml:space="preserve">  (дата обращения: 14.11.2023)</w:t>
      </w:r>
    </w:p>
    <w:p w14:paraId="70456EC6" w14:textId="0DB36284" w:rsidR="005B6154" w:rsidRPr="00D40410" w:rsidRDefault="005B6154" w:rsidP="00AE55C4">
      <w:pPr>
        <w:pStyle w:val="a4"/>
        <w:numPr>
          <w:ilvl w:val="0"/>
          <w:numId w:val="1"/>
        </w:numPr>
        <w:spacing w:line="240" w:lineRule="auto"/>
        <w:jc w:val="both"/>
        <w:rPr>
          <w:rFonts w:ascii="Times New Roman" w:hAnsi="Times New Roman" w:cs="Times New Roman"/>
          <w:sz w:val="28"/>
          <w:szCs w:val="28"/>
        </w:rPr>
      </w:pPr>
      <w:proofErr w:type="spellStart"/>
      <w:r w:rsidRPr="00D40410">
        <w:rPr>
          <w:rFonts w:ascii="Times New Roman" w:hAnsi="Times New Roman" w:cs="Times New Roman"/>
          <w:sz w:val="28"/>
          <w:szCs w:val="28"/>
        </w:rPr>
        <w:t>Буневич</w:t>
      </w:r>
      <w:proofErr w:type="spellEnd"/>
      <w:r w:rsidRPr="00D40410">
        <w:rPr>
          <w:rFonts w:ascii="Times New Roman" w:hAnsi="Times New Roman" w:cs="Times New Roman"/>
          <w:sz w:val="28"/>
          <w:szCs w:val="28"/>
        </w:rPr>
        <w:t xml:space="preserve"> К.Г., </w:t>
      </w:r>
      <w:proofErr w:type="spellStart"/>
      <w:r w:rsidRPr="00D40410">
        <w:rPr>
          <w:rFonts w:ascii="Times New Roman" w:hAnsi="Times New Roman" w:cs="Times New Roman"/>
          <w:sz w:val="28"/>
          <w:szCs w:val="28"/>
        </w:rPr>
        <w:t>Бродунов</w:t>
      </w:r>
      <w:proofErr w:type="spellEnd"/>
      <w:r w:rsidRPr="00D40410">
        <w:rPr>
          <w:rFonts w:ascii="Times New Roman" w:hAnsi="Times New Roman" w:cs="Times New Roman"/>
          <w:sz w:val="28"/>
          <w:szCs w:val="28"/>
        </w:rPr>
        <w:t xml:space="preserve"> А.Н. Совместные российско-индийские разработки и производство продукции военного назначения (на примере отдельных отраслей военного производства) // ТДР. 2015. №2. URL: </w:t>
      </w:r>
      <w:hyperlink r:id="rId10" w:history="1">
        <w:r w:rsidRPr="00D40410">
          <w:rPr>
            <w:rStyle w:val="a3"/>
            <w:rFonts w:ascii="Times New Roman" w:hAnsi="Times New Roman" w:cs="Times New Roman"/>
            <w:sz w:val="28"/>
            <w:szCs w:val="28"/>
          </w:rPr>
          <w:t>https://cyberleninka.ru/article/n/sovmestnye-rossiysko-indiyskie-razrabotki-i-proizvodstvo-produktsii-voennogo-naznacheniya-na-primere-otdelnyh-otrasley-voennogo</w:t>
        </w:r>
      </w:hyperlink>
      <w:r w:rsidRPr="00D40410">
        <w:rPr>
          <w:rFonts w:ascii="Times New Roman" w:hAnsi="Times New Roman" w:cs="Times New Roman"/>
          <w:sz w:val="28"/>
          <w:szCs w:val="28"/>
        </w:rPr>
        <w:t xml:space="preserve">  (дата обращения: 13.11.2023)</w:t>
      </w:r>
    </w:p>
    <w:p w14:paraId="3486CE5C" w14:textId="48C24600" w:rsidR="005B6154" w:rsidRPr="00D40410" w:rsidRDefault="005B6154" w:rsidP="00AE55C4">
      <w:pPr>
        <w:pStyle w:val="a4"/>
        <w:numPr>
          <w:ilvl w:val="0"/>
          <w:numId w:val="1"/>
        </w:numPr>
        <w:spacing w:line="240" w:lineRule="auto"/>
        <w:jc w:val="both"/>
        <w:rPr>
          <w:rFonts w:ascii="Times New Roman" w:hAnsi="Times New Roman" w:cs="Times New Roman"/>
          <w:sz w:val="28"/>
          <w:szCs w:val="28"/>
        </w:rPr>
      </w:pPr>
      <w:r w:rsidRPr="00D40410">
        <w:rPr>
          <w:rFonts w:ascii="Times New Roman" w:hAnsi="Times New Roman" w:cs="Times New Roman"/>
          <w:sz w:val="28"/>
          <w:szCs w:val="28"/>
        </w:rPr>
        <w:t xml:space="preserve">Индия и Россия: динамика торговли и инвестиций в 2023 году /  [Электронный ресурс] // https://www.russia-briefing.com/ : [сайт]. — URL: </w:t>
      </w:r>
      <w:hyperlink r:id="rId11" w:history="1">
        <w:r w:rsidR="00A90BD9" w:rsidRPr="00D40410">
          <w:rPr>
            <w:rStyle w:val="a3"/>
            <w:rFonts w:ascii="Times New Roman" w:hAnsi="Times New Roman" w:cs="Times New Roman"/>
            <w:sz w:val="28"/>
            <w:szCs w:val="28"/>
          </w:rPr>
          <w:t>https://www.russia-briefing.com/news/torgovlya-mezhdu-stranami-briks-i-ee-analiz-na-2023-god.html/</w:t>
        </w:r>
      </w:hyperlink>
      <w:r w:rsidR="00A90BD9" w:rsidRPr="00D40410">
        <w:rPr>
          <w:rFonts w:ascii="Times New Roman" w:hAnsi="Times New Roman" w:cs="Times New Roman"/>
          <w:sz w:val="28"/>
          <w:szCs w:val="28"/>
        </w:rPr>
        <w:t xml:space="preserve"> </w:t>
      </w:r>
      <w:r w:rsidRPr="00D40410">
        <w:rPr>
          <w:rFonts w:ascii="Times New Roman" w:hAnsi="Times New Roman" w:cs="Times New Roman"/>
          <w:sz w:val="28"/>
          <w:szCs w:val="28"/>
        </w:rPr>
        <w:t xml:space="preserve"> (дата обращения: 1</w:t>
      </w:r>
      <w:r w:rsidR="00A90BD9" w:rsidRPr="00D40410">
        <w:rPr>
          <w:rFonts w:ascii="Times New Roman" w:hAnsi="Times New Roman" w:cs="Times New Roman"/>
          <w:sz w:val="28"/>
          <w:szCs w:val="28"/>
        </w:rPr>
        <w:t>0</w:t>
      </w:r>
      <w:r w:rsidRPr="00D40410">
        <w:rPr>
          <w:rFonts w:ascii="Times New Roman" w:hAnsi="Times New Roman" w:cs="Times New Roman"/>
          <w:sz w:val="28"/>
          <w:szCs w:val="28"/>
        </w:rPr>
        <w:t>.11.2023)</w:t>
      </w:r>
    </w:p>
    <w:p w14:paraId="42A0F53C" w14:textId="62273F3A" w:rsidR="7FFA2C41" w:rsidRPr="00D40410" w:rsidRDefault="7FFA2C41" w:rsidP="00AE55C4">
      <w:pPr>
        <w:pStyle w:val="a4"/>
        <w:numPr>
          <w:ilvl w:val="0"/>
          <w:numId w:val="1"/>
        </w:numPr>
        <w:spacing w:line="240" w:lineRule="auto"/>
        <w:jc w:val="both"/>
        <w:rPr>
          <w:rFonts w:ascii="Times New Roman" w:hAnsi="Times New Roman" w:cs="Times New Roman"/>
          <w:sz w:val="28"/>
          <w:szCs w:val="28"/>
        </w:rPr>
      </w:pPr>
      <w:r w:rsidRPr="00D40410">
        <w:rPr>
          <w:rFonts w:ascii="Times New Roman" w:eastAsia="Roboto" w:hAnsi="Times New Roman" w:cs="Times New Roman"/>
          <w:color w:val="000000" w:themeColor="text1"/>
          <w:sz w:val="28"/>
          <w:szCs w:val="28"/>
        </w:rPr>
        <w:t xml:space="preserve">Международный форум инноваций БРИКС / [Электронный ресурс] // Облачный город : [сайт]. — URL: </w:t>
      </w:r>
      <w:hyperlink r:id="rId12">
        <w:r w:rsidRPr="00D40410">
          <w:rPr>
            <w:rStyle w:val="a3"/>
            <w:rFonts w:ascii="Times New Roman" w:eastAsia="Roboto" w:hAnsi="Times New Roman" w:cs="Times New Roman"/>
            <w:sz w:val="28"/>
            <w:szCs w:val="28"/>
            <w:u w:val="none"/>
          </w:rPr>
          <w:t>https://cloudcityconf.com/ru/</w:t>
        </w:r>
      </w:hyperlink>
      <w:r w:rsidRPr="00D40410">
        <w:rPr>
          <w:rFonts w:ascii="Times New Roman" w:eastAsia="Roboto" w:hAnsi="Times New Roman" w:cs="Times New Roman"/>
          <w:color w:val="000000" w:themeColor="text1"/>
          <w:sz w:val="28"/>
          <w:szCs w:val="28"/>
        </w:rPr>
        <w:t xml:space="preserve"> (дата обращения: 13.11.2023).</w:t>
      </w:r>
      <w:r w:rsidR="005B6154" w:rsidRPr="00D40410">
        <w:rPr>
          <w:rFonts w:ascii="Times New Roman" w:eastAsia="Roboto" w:hAnsi="Times New Roman" w:cs="Times New Roman"/>
          <w:color w:val="000000" w:themeColor="text1"/>
          <w:sz w:val="28"/>
          <w:szCs w:val="28"/>
        </w:rPr>
        <w:t xml:space="preserve"> </w:t>
      </w:r>
    </w:p>
    <w:p w14:paraId="2F1327E8" w14:textId="1F998E2F" w:rsidR="0D65F900" w:rsidRPr="00D40410" w:rsidRDefault="0D65F900" w:rsidP="00AE55C4">
      <w:pPr>
        <w:pStyle w:val="a4"/>
        <w:numPr>
          <w:ilvl w:val="0"/>
          <w:numId w:val="1"/>
        </w:numPr>
        <w:spacing w:line="240" w:lineRule="auto"/>
        <w:jc w:val="both"/>
        <w:rPr>
          <w:rFonts w:ascii="Times New Roman" w:hAnsi="Times New Roman" w:cs="Times New Roman"/>
          <w:sz w:val="28"/>
          <w:szCs w:val="28"/>
        </w:rPr>
      </w:pPr>
      <w:r w:rsidRPr="00D40410">
        <w:rPr>
          <w:rFonts w:ascii="Times New Roman" w:eastAsia="Roboto" w:hAnsi="Times New Roman" w:cs="Times New Roman"/>
          <w:color w:val="000000" w:themeColor="text1"/>
          <w:sz w:val="28"/>
          <w:szCs w:val="28"/>
        </w:rPr>
        <w:t>Стратегия экономического партнерства БРИКС до 2025 года / [Электронный ресурс] // Министерство экономического развития Российской Федерации : [сайт]. — URL:</w:t>
      </w:r>
      <w:r w:rsidR="008153B8" w:rsidRPr="00D40410">
        <w:rPr>
          <w:rFonts w:ascii="Times New Roman" w:eastAsia="Roboto" w:hAnsi="Times New Roman" w:cs="Times New Roman"/>
          <w:color w:val="000000" w:themeColor="text1"/>
          <w:sz w:val="28"/>
          <w:szCs w:val="28"/>
        </w:rPr>
        <w:t xml:space="preserve"> </w:t>
      </w:r>
      <w:hyperlink r:id="rId13" w:history="1">
        <w:r w:rsidR="008153B8" w:rsidRPr="00D40410">
          <w:rPr>
            <w:rStyle w:val="a3"/>
            <w:rFonts w:ascii="Times New Roman" w:eastAsia="Roboto" w:hAnsi="Times New Roman" w:cs="Times New Roman"/>
            <w:sz w:val="28"/>
            <w:szCs w:val="28"/>
          </w:rPr>
          <w:t>https://www.economy.gov.ru/material/file/636aa3edbc0dcc2356ebb6f8d594ccb0/1148133.pdf</w:t>
        </w:r>
      </w:hyperlink>
      <w:r w:rsidRPr="00D40410">
        <w:rPr>
          <w:rFonts w:ascii="Times New Roman" w:eastAsia="Roboto" w:hAnsi="Times New Roman" w:cs="Times New Roman"/>
          <w:color w:val="000000" w:themeColor="text1"/>
          <w:sz w:val="28"/>
          <w:szCs w:val="28"/>
        </w:rPr>
        <w:t xml:space="preserve"> (дата обращения: 1</w:t>
      </w:r>
      <w:r w:rsidR="4B29D720" w:rsidRPr="00D40410">
        <w:rPr>
          <w:rFonts w:ascii="Times New Roman" w:eastAsia="Roboto" w:hAnsi="Times New Roman" w:cs="Times New Roman"/>
          <w:color w:val="000000" w:themeColor="text1"/>
          <w:sz w:val="28"/>
          <w:szCs w:val="28"/>
        </w:rPr>
        <w:t>1</w:t>
      </w:r>
      <w:r w:rsidRPr="00D40410">
        <w:rPr>
          <w:rFonts w:ascii="Times New Roman" w:eastAsia="Roboto" w:hAnsi="Times New Roman" w:cs="Times New Roman"/>
          <w:color w:val="000000" w:themeColor="text1"/>
          <w:sz w:val="28"/>
          <w:szCs w:val="28"/>
        </w:rPr>
        <w:t>.11.2023).</w:t>
      </w:r>
    </w:p>
    <w:p w14:paraId="730309B2" w14:textId="4B1E0C36" w:rsidR="005B6154" w:rsidRPr="00D40410" w:rsidRDefault="005B6154" w:rsidP="00AE55C4">
      <w:pPr>
        <w:pStyle w:val="a4"/>
        <w:numPr>
          <w:ilvl w:val="0"/>
          <w:numId w:val="1"/>
        </w:numPr>
        <w:spacing w:line="240" w:lineRule="auto"/>
        <w:jc w:val="both"/>
        <w:rPr>
          <w:rFonts w:ascii="Times New Roman" w:hAnsi="Times New Roman" w:cs="Times New Roman"/>
          <w:sz w:val="28"/>
          <w:szCs w:val="28"/>
        </w:rPr>
      </w:pPr>
      <w:r w:rsidRPr="00D40410">
        <w:rPr>
          <w:rFonts w:ascii="Times New Roman" w:hAnsi="Times New Roman" w:cs="Times New Roman"/>
          <w:sz w:val="28"/>
          <w:szCs w:val="28"/>
        </w:rPr>
        <w:t xml:space="preserve">Торговля и развитие России с БРИКС: Анализ и возможности /  [Электронный ресурс] // </w:t>
      </w:r>
      <w:r w:rsidRPr="00D40410">
        <w:rPr>
          <w:rFonts w:ascii="Times New Roman" w:hAnsi="Times New Roman" w:cs="Times New Roman"/>
          <w:sz w:val="28"/>
          <w:szCs w:val="28"/>
          <w:lang w:val="en-US"/>
        </w:rPr>
        <w:t>https</w:t>
      </w:r>
      <w:r w:rsidRPr="00D40410">
        <w:rPr>
          <w:rFonts w:ascii="Times New Roman" w:hAnsi="Times New Roman" w:cs="Times New Roman"/>
          <w:sz w:val="28"/>
          <w:szCs w:val="28"/>
        </w:rPr>
        <w:t>://</w:t>
      </w:r>
      <w:r w:rsidRPr="00D40410">
        <w:rPr>
          <w:rFonts w:ascii="Times New Roman" w:hAnsi="Times New Roman" w:cs="Times New Roman"/>
          <w:sz w:val="28"/>
          <w:szCs w:val="28"/>
          <w:lang w:val="en-US"/>
        </w:rPr>
        <w:t>www</w:t>
      </w:r>
      <w:r w:rsidRPr="00D40410">
        <w:rPr>
          <w:rFonts w:ascii="Times New Roman" w:hAnsi="Times New Roman" w:cs="Times New Roman"/>
          <w:sz w:val="28"/>
          <w:szCs w:val="28"/>
        </w:rPr>
        <w:t>.</w:t>
      </w:r>
      <w:proofErr w:type="spellStart"/>
      <w:r w:rsidRPr="00D40410">
        <w:rPr>
          <w:rFonts w:ascii="Times New Roman" w:hAnsi="Times New Roman" w:cs="Times New Roman"/>
          <w:sz w:val="28"/>
          <w:szCs w:val="28"/>
          <w:lang w:val="en-US"/>
        </w:rPr>
        <w:t>russia</w:t>
      </w:r>
      <w:proofErr w:type="spellEnd"/>
      <w:r w:rsidRPr="00D40410">
        <w:rPr>
          <w:rFonts w:ascii="Times New Roman" w:hAnsi="Times New Roman" w:cs="Times New Roman"/>
          <w:sz w:val="28"/>
          <w:szCs w:val="28"/>
        </w:rPr>
        <w:t>-</w:t>
      </w:r>
      <w:r w:rsidRPr="00D40410">
        <w:rPr>
          <w:rFonts w:ascii="Times New Roman" w:hAnsi="Times New Roman" w:cs="Times New Roman"/>
          <w:sz w:val="28"/>
          <w:szCs w:val="28"/>
          <w:lang w:val="en-US"/>
        </w:rPr>
        <w:t>briefing</w:t>
      </w:r>
      <w:r w:rsidRPr="00D40410">
        <w:rPr>
          <w:rFonts w:ascii="Times New Roman" w:hAnsi="Times New Roman" w:cs="Times New Roman"/>
          <w:sz w:val="28"/>
          <w:szCs w:val="28"/>
        </w:rPr>
        <w:t>.</w:t>
      </w:r>
      <w:r w:rsidRPr="00D40410">
        <w:rPr>
          <w:rFonts w:ascii="Times New Roman" w:hAnsi="Times New Roman" w:cs="Times New Roman"/>
          <w:sz w:val="28"/>
          <w:szCs w:val="28"/>
          <w:lang w:val="en-US"/>
        </w:rPr>
        <w:t>com</w:t>
      </w:r>
      <w:r w:rsidRPr="00D40410">
        <w:rPr>
          <w:rFonts w:ascii="Times New Roman" w:hAnsi="Times New Roman" w:cs="Times New Roman"/>
          <w:sz w:val="28"/>
          <w:szCs w:val="28"/>
        </w:rPr>
        <w:t xml:space="preserve">/ : [сайт]. — </w:t>
      </w:r>
      <w:r w:rsidRPr="00D40410">
        <w:rPr>
          <w:rFonts w:ascii="Times New Roman" w:hAnsi="Times New Roman" w:cs="Times New Roman"/>
          <w:sz w:val="28"/>
          <w:szCs w:val="28"/>
          <w:lang w:val="en-US"/>
        </w:rPr>
        <w:t>URL</w:t>
      </w:r>
      <w:r w:rsidRPr="00D40410">
        <w:rPr>
          <w:rFonts w:ascii="Times New Roman" w:hAnsi="Times New Roman" w:cs="Times New Roman"/>
          <w:sz w:val="28"/>
          <w:szCs w:val="28"/>
        </w:rPr>
        <w:t xml:space="preserve">: </w:t>
      </w:r>
      <w:hyperlink r:id="rId14" w:history="1">
        <w:r w:rsidR="00D40410" w:rsidRPr="00B20072">
          <w:rPr>
            <w:rStyle w:val="a3"/>
            <w:rFonts w:ascii="Times New Roman" w:hAnsi="Times New Roman" w:cs="Times New Roman"/>
            <w:sz w:val="28"/>
            <w:szCs w:val="28"/>
            <w:lang w:val="en-US"/>
          </w:rPr>
          <w:t>https</w:t>
        </w:r>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www</w:t>
        </w:r>
        <w:r w:rsidR="00D40410" w:rsidRPr="00B20072">
          <w:rPr>
            <w:rStyle w:val="a3"/>
            <w:rFonts w:ascii="Times New Roman" w:hAnsi="Times New Roman" w:cs="Times New Roman"/>
            <w:sz w:val="28"/>
            <w:szCs w:val="28"/>
          </w:rPr>
          <w:t>.</w:t>
        </w:r>
        <w:proofErr w:type="spellStart"/>
        <w:r w:rsidR="00D40410" w:rsidRPr="00B20072">
          <w:rPr>
            <w:rStyle w:val="a3"/>
            <w:rFonts w:ascii="Times New Roman" w:hAnsi="Times New Roman" w:cs="Times New Roman"/>
            <w:sz w:val="28"/>
            <w:szCs w:val="28"/>
            <w:lang w:val="en-US"/>
          </w:rPr>
          <w:t>russia</w:t>
        </w:r>
        <w:proofErr w:type="spellEnd"/>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briefing</w:t>
        </w:r>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com</w:t>
        </w:r>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news</w:t>
        </w:r>
        <w:r w:rsidR="00D40410" w:rsidRPr="00B20072">
          <w:rPr>
            <w:rStyle w:val="a3"/>
            <w:rFonts w:ascii="Times New Roman" w:hAnsi="Times New Roman" w:cs="Times New Roman"/>
            <w:sz w:val="28"/>
            <w:szCs w:val="28"/>
          </w:rPr>
          <w:t>/</w:t>
        </w:r>
        <w:proofErr w:type="spellStart"/>
        <w:r w:rsidR="00D40410" w:rsidRPr="00B20072">
          <w:rPr>
            <w:rStyle w:val="a3"/>
            <w:rFonts w:ascii="Times New Roman" w:hAnsi="Times New Roman" w:cs="Times New Roman"/>
            <w:sz w:val="28"/>
            <w:szCs w:val="28"/>
            <w:lang w:val="en-US"/>
          </w:rPr>
          <w:t>torgovlya</w:t>
        </w:r>
        <w:proofErr w:type="spellEnd"/>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i</w:t>
        </w:r>
        <w:r w:rsidR="00D40410" w:rsidRPr="00B20072">
          <w:rPr>
            <w:rStyle w:val="a3"/>
            <w:rFonts w:ascii="Times New Roman" w:hAnsi="Times New Roman" w:cs="Times New Roman"/>
            <w:sz w:val="28"/>
            <w:szCs w:val="28"/>
          </w:rPr>
          <w:t>-</w:t>
        </w:r>
        <w:proofErr w:type="spellStart"/>
        <w:r w:rsidR="00D40410" w:rsidRPr="00B20072">
          <w:rPr>
            <w:rStyle w:val="a3"/>
            <w:rFonts w:ascii="Times New Roman" w:hAnsi="Times New Roman" w:cs="Times New Roman"/>
            <w:sz w:val="28"/>
            <w:szCs w:val="28"/>
            <w:lang w:val="en-US"/>
          </w:rPr>
          <w:t>razvitie</w:t>
        </w:r>
        <w:proofErr w:type="spellEnd"/>
        <w:r w:rsidR="00D40410" w:rsidRPr="00B20072">
          <w:rPr>
            <w:rStyle w:val="a3"/>
            <w:rFonts w:ascii="Times New Roman" w:hAnsi="Times New Roman" w:cs="Times New Roman"/>
            <w:sz w:val="28"/>
            <w:szCs w:val="28"/>
          </w:rPr>
          <w:t>-</w:t>
        </w:r>
        <w:proofErr w:type="spellStart"/>
        <w:r w:rsidR="00D40410" w:rsidRPr="00B20072">
          <w:rPr>
            <w:rStyle w:val="a3"/>
            <w:rFonts w:ascii="Times New Roman" w:hAnsi="Times New Roman" w:cs="Times New Roman"/>
            <w:sz w:val="28"/>
            <w:szCs w:val="28"/>
            <w:lang w:val="en-US"/>
          </w:rPr>
          <w:t>rossii</w:t>
        </w:r>
        <w:proofErr w:type="spellEnd"/>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s</w:t>
        </w:r>
        <w:r w:rsidR="00D40410" w:rsidRPr="00B20072">
          <w:rPr>
            <w:rStyle w:val="a3"/>
            <w:rFonts w:ascii="Times New Roman" w:hAnsi="Times New Roman" w:cs="Times New Roman"/>
            <w:sz w:val="28"/>
            <w:szCs w:val="28"/>
          </w:rPr>
          <w:t>-</w:t>
        </w:r>
        <w:proofErr w:type="spellStart"/>
        <w:r w:rsidR="00D40410" w:rsidRPr="00B20072">
          <w:rPr>
            <w:rStyle w:val="a3"/>
            <w:rFonts w:ascii="Times New Roman" w:hAnsi="Times New Roman" w:cs="Times New Roman"/>
            <w:sz w:val="28"/>
            <w:szCs w:val="28"/>
            <w:lang w:val="en-US"/>
          </w:rPr>
          <w:t>briks</w:t>
        </w:r>
        <w:proofErr w:type="spellEnd"/>
        <w:r w:rsidR="00D40410" w:rsidRPr="00B20072">
          <w:rPr>
            <w:rStyle w:val="a3"/>
            <w:rFonts w:ascii="Times New Roman" w:hAnsi="Times New Roman" w:cs="Times New Roman"/>
            <w:sz w:val="28"/>
            <w:szCs w:val="28"/>
          </w:rPr>
          <w:t>-</w:t>
        </w:r>
        <w:proofErr w:type="spellStart"/>
        <w:r w:rsidR="00D40410" w:rsidRPr="00B20072">
          <w:rPr>
            <w:rStyle w:val="a3"/>
            <w:rFonts w:ascii="Times New Roman" w:hAnsi="Times New Roman" w:cs="Times New Roman"/>
            <w:sz w:val="28"/>
            <w:szCs w:val="28"/>
            <w:lang w:val="en-US"/>
          </w:rPr>
          <w:t>analiz</w:t>
        </w:r>
        <w:proofErr w:type="spellEnd"/>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i</w:t>
        </w:r>
        <w:r w:rsidR="00D40410" w:rsidRPr="00B20072">
          <w:rPr>
            <w:rStyle w:val="a3"/>
            <w:rFonts w:ascii="Times New Roman" w:hAnsi="Times New Roman" w:cs="Times New Roman"/>
            <w:sz w:val="28"/>
            <w:szCs w:val="28"/>
          </w:rPr>
          <w:t>-</w:t>
        </w:r>
        <w:proofErr w:type="spellStart"/>
        <w:r w:rsidR="00D40410" w:rsidRPr="00B20072">
          <w:rPr>
            <w:rStyle w:val="a3"/>
            <w:rFonts w:ascii="Times New Roman" w:hAnsi="Times New Roman" w:cs="Times New Roman"/>
            <w:sz w:val="28"/>
            <w:szCs w:val="28"/>
            <w:lang w:val="en-US"/>
          </w:rPr>
          <w:t>vozmozhnosti</w:t>
        </w:r>
        <w:proofErr w:type="spellEnd"/>
        <w:r w:rsidR="00D40410" w:rsidRPr="00B20072">
          <w:rPr>
            <w:rStyle w:val="a3"/>
            <w:rFonts w:ascii="Times New Roman" w:hAnsi="Times New Roman" w:cs="Times New Roman"/>
            <w:sz w:val="28"/>
            <w:szCs w:val="28"/>
          </w:rPr>
          <w:t>.</w:t>
        </w:r>
        <w:r w:rsidR="00D40410" w:rsidRPr="00B20072">
          <w:rPr>
            <w:rStyle w:val="a3"/>
            <w:rFonts w:ascii="Times New Roman" w:hAnsi="Times New Roman" w:cs="Times New Roman"/>
            <w:sz w:val="28"/>
            <w:szCs w:val="28"/>
            <w:lang w:val="en-US"/>
          </w:rPr>
          <w:t>html</w:t>
        </w:r>
        <w:r w:rsidR="00D40410" w:rsidRPr="00B20072">
          <w:rPr>
            <w:rStyle w:val="a3"/>
            <w:rFonts w:ascii="Times New Roman" w:hAnsi="Times New Roman" w:cs="Times New Roman"/>
            <w:sz w:val="28"/>
            <w:szCs w:val="28"/>
          </w:rPr>
          <w:t>/</w:t>
        </w:r>
      </w:hyperlink>
      <w:r w:rsidR="00D40410">
        <w:rPr>
          <w:rFonts w:ascii="Times New Roman" w:hAnsi="Times New Roman" w:cs="Times New Roman"/>
          <w:sz w:val="28"/>
          <w:szCs w:val="28"/>
        </w:rPr>
        <w:t xml:space="preserve"> </w:t>
      </w:r>
      <w:r w:rsidRPr="00D40410">
        <w:rPr>
          <w:rFonts w:ascii="Times New Roman" w:hAnsi="Times New Roman" w:cs="Times New Roman"/>
          <w:sz w:val="28"/>
          <w:szCs w:val="28"/>
        </w:rPr>
        <w:t xml:space="preserve"> (дата обращения: 15.11.2023). </w:t>
      </w:r>
    </w:p>
    <w:p w14:paraId="3D699C28" w14:textId="6263DB46" w:rsidR="005B6154" w:rsidRPr="00D40410" w:rsidRDefault="005B6154" w:rsidP="00AE55C4">
      <w:pPr>
        <w:pStyle w:val="a4"/>
        <w:numPr>
          <w:ilvl w:val="0"/>
          <w:numId w:val="1"/>
        </w:numPr>
        <w:spacing w:line="240" w:lineRule="auto"/>
        <w:jc w:val="both"/>
        <w:rPr>
          <w:rFonts w:ascii="Times New Roman" w:hAnsi="Times New Roman" w:cs="Times New Roman"/>
          <w:sz w:val="28"/>
          <w:szCs w:val="28"/>
        </w:rPr>
      </w:pPr>
      <w:r w:rsidRPr="00D40410">
        <w:rPr>
          <w:rFonts w:ascii="Times New Roman" w:hAnsi="Times New Roman" w:cs="Times New Roman"/>
          <w:sz w:val="28"/>
          <w:szCs w:val="28"/>
        </w:rPr>
        <w:t xml:space="preserve">Торговля между странами БРИКС и ее анализ на 2023 год /  [Электронный ресурс] // https://www.russia-briefing.com/ : [сайт]. — URL: </w:t>
      </w:r>
      <w:hyperlink r:id="rId15" w:history="1">
        <w:r w:rsidR="00D40410" w:rsidRPr="00B20072">
          <w:rPr>
            <w:rStyle w:val="a3"/>
            <w:rFonts w:ascii="Times New Roman" w:hAnsi="Times New Roman" w:cs="Times New Roman"/>
            <w:sz w:val="28"/>
            <w:szCs w:val="28"/>
          </w:rPr>
          <w:t>https://www.russia-briefing.com/news/torgovlya-mezhdu-stranami-briks-i-ee-analiz-na-2023-god.html/</w:t>
        </w:r>
      </w:hyperlink>
      <w:r w:rsidR="00D40410">
        <w:rPr>
          <w:rFonts w:ascii="Times New Roman" w:hAnsi="Times New Roman" w:cs="Times New Roman"/>
          <w:sz w:val="28"/>
          <w:szCs w:val="28"/>
        </w:rPr>
        <w:t xml:space="preserve"> </w:t>
      </w:r>
      <w:r w:rsidRPr="00D40410">
        <w:rPr>
          <w:rFonts w:ascii="Times New Roman" w:hAnsi="Times New Roman" w:cs="Times New Roman"/>
          <w:sz w:val="28"/>
          <w:szCs w:val="28"/>
        </w:rPr>
        <w:t xml:space="preserve">(дата обращения: 15.11.2023). </w:t>
      </w:r>
    </w:p>
    <w:p w14:paraId="69E84F2D" w14:textId="1550B2D4" w:rsidR="004B061E" w:rsidRPr="00D40410" w:rsidRDefault="004B061E" w:rsidP="00AE55C4">
      <w:pPr>
        <w:pStyle w:val="a4"/>
        <w:numPr>
          <w:ilvl w:val="0"/>
          <w:numId w:val="1"/>
        </w:numPr>
        <w:spacing w:line="240" w:lineRule="auto"/>
        <w:jc w:val="both"/>
        <w:rPr>
          <w:rFonts w:ascii="Times New Roman" w:hAnsi="Times New Roman" w:cs="Times New Roman"/>
          <w:sz w:val="28"/>
          <w:szCs w:val="28"/>
        </w:rPr>
      </w:pPr>
      <w:proofErr w:type="spellStart"/>
      <w:r w:rsidRPr="00D40410">
        <w:rPr>
          <w:rFonts w:ascii="Times New Roman" w:hAnsi="Times New Roman" w:cs="Times New Roman"/>
          <w:sz w:val="28"/>
          <w:szCs w:val="28"/>
          <w:lang w:val="en-US"/>
        </w:rPr>
        <w:t>Jeifets</w:t>
      </w:r>
      <w:proofErr w:type="spellEnd"/>
      <w:r w:rsidRPr="00D40410">
        <w:rPr>
          <w:rFonts w:ascii="Times New Roman" w:hAnsi="Times New Roman" w:cs="Times New Roman"/>
          <w:sz w:val="28"/>
          <w:szCs w:val="28"/>
          <w:lang w:val="en-US"/>
        </w:rPr>
        <w:t xml:space="preserve"> Victor, </w:t>
      </w:r>
      <w:proofErr w:type="spellStart"/>
      <w:r w:rsidRPr="00D40410">
        <w:rPr>
          <w:rFonts w:ascii="Times New Roman" w:hAnsi="Times New Roman" w:cs="Times New Roman"/>
          <w:sz w:val="28"/>
          <w:szCs w:val="28"/>
          <w:lang w:val="en-US"/>
        </w:rPr>
        <w:t>Jubran</w:t>
      </w:r>
      <w:proofErr w:type="spellEnd"/>
      <w:r w:rsidRPr="00D40410">
        <w:rPr>
          <w:rFonts w:ascii="Times New Roman" w:hAnsi="Times New Roman" w:cs="Times New Roman"/>
          <w:sz w:val="28"/>
          <w:szCs w:val="28"/>
          <w:lang w:val="en-US"/>
        </w:rPr>
        <w:t xml:space="preserve"> Bruno Mariotto THE RISE AND FALL OF A STRATEGIC PARTNERSHIP: BRAZILIAN-RUSSIAN RELATIONS WITHIN THE BRICS FRAMEWORK // Вестник Санкт-Петербургского университета. </w:t>
      </w:r>
      <w:r w:rsidRPr="00D40410">
        <w:rPr>
          <w:rFonts w:ascii="Times New Roman" w:hAnsi="Times New Roman" w:cs="Times New Roman"/>
          <w:sz w:val="28"/>
          <w:szCs w:val="28"/>
        </w:rPr>
        <w:t xml:space="preserve">Международные отношения. 2020. №3. </w:t>
      </w:r>
      <w:r w:rsidRPr="00D40410">
        <w:rPr>
          <w:rFonts w:ascii="Times New Roman" w:hAnsi="Times New Roman" w:cs="Times New Roman"/>
          <w:sz w:val="28"/>
          <w:szCs w:val="28"/>
          <w:lang w:val="en-US"/>
        </w:rPr>
        <w:t>URL</w:t>
      </w:r>
      <w:r w:rsidRPr="00D40410">
        <w:rPr>
          <w:rFonts w:ascii="Times New Roman" w:hAnsi="Times New Roman" w:cs="Times New Roman"/>
          <w:sz w:val="28"/>
          <w:szCs w:val="28"/>
        </w:rPr>
        <w:t xml:space="preserve">: </w:t>
      </w:r>
      <w:hyperlink r:id="rId16" w:history="1">
        <w:r w:rsidR="0058791A" w:rsidRPr="00D40410">
          <w:rPr>
            <w:rStyle w:val="a3"/>
            <w:rFonts w:ascii="Times New Roman" w:hAnsi="Times New Roman" w:cs="Times New Roman"/>
            <w:sz w:val="28"/>
            <w:szCs w:val="28"/>
            <w:lang w:val="en-US"/>
          </w:rPr>
          <w:t>https</w:t>
        </w:r>
        <w:r w:rsidR="0058791A" w:rsidRPr="00D40410">
          <w:rPr>
            <w:rStyle w:val="a3"/>
            <w:rFonts w:ascii="Times New Roman" w:hAnsi="Times New Roman" w:cs="Times New Roman"/>
            <w:sz w:val="28"/>
            <w:szCs w:val="28"/>
          </w:rPr>
          <w:t>://</w:t>
        </w:r>
        <w:proofErr w:type="spellStart"/>
        <w:r w:rsidR="0058791A" w:rsidRPr="00D40410">
          <w:rPr>
            <w:rStyle w:val="a3"/>
            <w:rFonts w:ascii="Times New Roman" w:hAnsi="Times New Roman" w:cs="Times New Roman"/>
            <w:sz w:val="28"/>
            <w:szCs w:val="28"/>
            <w:lang w:val="en-US"/>
          </w:rPr>
          <w:t>cyberleninka</w:t>
        </w:r>
        <w:proofErr w:type="spellEnd"/>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ru</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article</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n</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the</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rise</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and</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fall</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of</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a</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strategic</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partnership</w:t>
        </w:r>
        <w:r w:rsidR="0058791A" w:rsidRPr="00D40410">
          <w:rPr>
            <w:rStyle w:val="a3"/>
            <w:rFonts w:ascii="Times New Roman" w:hAnsi="Times New Roman" w:cs="Times New Roman"/>
            <w:sz w:val="28"/>
            <w:szCs w:val="28"/>
          </w:rPr>
          <w:t>-</w:t>
        </w:r>
        <w:proofErr w:type="spellStart"/>
        <w:r w:rsidR="0058791A" w:rsidRPr="00D40410">
          <w:rPr>
            <w:rStyle w:val="a3"/>
            <w:rFonts w:ascii="Times New Roman" w:hAnsi="Times New Roman" w:cs="Times New Roman"/>
            <w:sz w:val="28"/>
            <w:szCs w:val="28"/>
            <w:lang w:val="en-US"/>
          </w:rPr>
          <w:t>brazilian</w:t>
        </w:r>
        <w:proofErr w:type="spellEnd"/>
        <w:r w:rsidR="0058791A" w:rsidRPr="00D40410">
          <w:rPr>
            <w:rStyle w:val="a3"/>
            <w:rFonts w:ascii="Times New Roman" w:hAnsi="Times New Roman" w:cs="Times New Roman"/>
            <w:sz w:val="28"/>
            <w:szCs w:val="28"/>
          </w:rPr>
          <w:t>-</w:t>
        </w:r>
        <w:proofErr w:type="spellStart"/>
        <w:r w:rsidR="0058791A" w:rsidRPr="00D40410">
          <w:rPr>
            <w:rStyle w:val="a3"/>
            <w:rFonts w:ascii="Times New Roman" w:hAnsi="Times New Roman" w:cs="Times New Roman"/>
            <w:sz w:val="28"/>
            <w:szCs w:val="28"/>
            <w:lang w:val="en-US"/>
          </w:rPr>
          <w:t>russian</w:t>
        </w:r>
        <w:proofErr w:type="spellEnd"/>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relations</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within</w:t>
        </w:r>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the</w:t>
        </w:r>
        <w:r w:rsidR="0058791A" w:rsidRPr="00D40410">
          <w:rPr>
            <w:rStyle w:val="a3"/>
            <w:rFonts w:ascii="Times New Roman" w:hAnsi="Times New Roman" w:cs="Times New Roman"/>
            <w:sz w:val="28"/>
            <w:szCs w:val="28"/>
          </w:rPr>
          <w:t>-</w:t>
        </w:r>
        <w:proofErr w:type="spellStart"/>
        <w:r w:rsidR="0058791A" w:rsidRPr="00D40410">
          <w:rPr>
            <w:rStyle w:val="a3"/>
            <w:rFonts w:ascii="Times New Roman" w:hAnsi="Times New Roman" w:cs="Times New Roman"/>
            <w:sz w:val="28"/>
            <w:szCs w:val="28"/>
            <w:lang w:val="en-US"/>
          </w:rPr>
          <w:t>brics</w:t>
        </w:r>
        <w:proofErr w:type="spellEnd"/>
        <w:r w:rsidR="0058791A" w:rsidRPr="00D40410">
          <w:rPr>
            <w:rStyle w:val="a3"/>
            <w:rFonts w:ascii="Times New Roman" w:hAnsi="Times New Roman" w:cs="Times New Roman"/>
            <w:sz w:val="28"/>
            <w:szCs w:val="28"/>
          </w:rPr>
          <w:t>-</w:t>
        </w:r>
        <w:r w:rsidR="0058791A" w:rsidRPr="00D40410">
          <w:rPr>
            <w:rStyle w:val="a3"/>
            <w:rFonts w:ascii="Times New Roman" w:hAnsi="Times New Roman" w:cs="Times New Roman"/>
            <w:sz w:val="28"/>
            <w:szCs w:val="28"/>
            <w:lang w:val="en-US"/>
          </w:rPr>
          <w:t>framework</w:t>
        </w:r>
      </w:hyperlink>
      <w:r w:rsidR="0058791A" w:rsidRPr="00D40410">
        <w:rPr>
          <w:rFonts w:ascii="Times New Roman" w:hAnsi="Times New Roman" w:cs="Times New Roman"/>
          <w:sz w:val="28"/>
          <w:szCs w:val="28"/>
        </w:rPr>
        <w:t xml:space="preserve"> </w:t>
      </w:r>
      <w:r w:rsidRPr="00D40410">
        <w:rPr>
          <w:rFonts w:ascii="Times New Roman" w:hAnsi="Times New Roman" w:cs="Times New Roman"/>
          <w:sz w:val="28"/>
          <w:szCs w:val="28"/>
        </w:rPr>
        <w:t xml:space="preserve"> (дата обращения: 1</w:t>
      </w:r>
      <w:r w:rsidR="00A90BD9" w:rsidRPr="00D40410">
        <w:rPr>
          <w:rFonts w:ascii="Times New Roman" w:hAnsi="Times New Roman" w:cs="Times New Roman"/>
          <w:sz w:val="28"/>
          <w:szCs w:val="28"/>
        </w:rPr>
        <w:t>4</w:t>
      </w:r>
      <w:r w:rsidRPr="00D40410">
        <w:rPr>
          <w:rFonts w:ascii="Times New Roman" w:hAnsi="Times New Roman" w:cs="Times New Roman"/>
          <w:sz w:val="28"/>
          <w:szCs w:val="28"/>
        </w:rPr>
        <w:t>.11.2023).</w:t>
      </w:r>
    </w:p>
    <w:p w14:paraId="2523AC86" w14:textId="37D8DDBA" w:rsidR="00242834" w:rsidRPr="00242834" w:rsidRDefault="003812E0" w:rsidP="00D40410">
      <w:pPr>
        <w:tabs>
          <w:tab w:val="left" w:pos="5242"/>
        </w:tabs>
        <w:spacing w:after="0" w:line="240" w:lineRule="auto"/>
        <w:rPr>
          <w:b/>
          <w:sz w:val="28"/>
          <w:szCs w:val="28"/>
        </w:rPr>
      </w:pPr>
      <w:r>
        <w:rPr>
          <w:b/>
          <w:color w:val="FF0000"/>
          <w:sz w:val="28"/>
          <w:szCs w:val="28"/>
        </w:rPr>
        <w:lastRenderedPageBreak/>
        <w:t xml:space="preserve">  </w:t>
      </w:r>
      <w:r w:rsidR="00242834">
        <w:rPr>
          <w:b/>
          <w:color w:val="FF0000"/>
          <w:sz w:val="28"/>
          <w:szCs w:val="28"/>
        </w:rPr>
        <w:tab/>
      </w:r>
    </w:p>
    <w:p w14:paraId="257DB0E3" w14:textId="77777777" w:rsidR="00F27EA0" w:rsidRDefault="00F27EA0" w:rsidP="00D40410">
      <w:pPr>
        <w:spacing w:after="600" w:line="240" w:lineRule="auto"/>
        <w:jc w:val="center"/>
        <w:rPr>
          <w:sz w:val="28"/>
          <w:szCs w:val="28"/>
        </w:rPr>
      </w:pPr>
    </w:p>
    <w:sectPr w:rsidR="00F27EA0">
      <w:pgSz w:w="11906" w:h="16838"/>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88DE" w14:textId="77777777" w:rsidR="00B91BE6" w:rsidRDefault="00B91BE6" w:rsidP="0015710D">
      <w:pPr>
        <w:spacing w:after="0" w:line="240" w:lineRule="auto"/>
      </w:pPr>
      <w:r>
        <w:separator/>
      </w:r>
    </w:p>
  </w:endnote>
  <w:endnote w:type="continuationSeparator" w:id="0">
    <w:p w14:paraId="3B6213C4" w14:textId="77777777" w:rsidR="00B91BE6" w:rsidRDefault="00B91BE6" w:rsidP="0015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E69E" w14:textId="77777777" w:rsidR="00B91BE6" w:rsidRDefault="00B91BE6" w:rsidP="0015710D">
      <w:pPr>
        <w:spacing w:after="0" w:line="240" w:lineRule="auto"/>
      </w:pPr>
      <w:r>
        <w:separator/>
      </w:r>
    </w:p>
  </w:footnote>
  <w:footnote w:type="continuationSeparator" w:id="0">
    <w:p w14:paraId="47005896" w14:textId="77777777" w:rsidR="00B91BE6" w:rsidRDefault="00B91BE6" w:rsidP="0015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C31F"/>
    <w:multiLevelType w:val="hybridMultilevel"/>
    <w:tmpl w:val="7E562AB2"/>
    <w:lvl w:ilvl="0" w:tplc="7752E39C">
      <w:start w:val="1"/>
      <w:numFmt w:val="decimal"/>
      <w:lvlText w:val="%1)"/>
      <w:lvlJc w:val="left"/>
      <w:pPr>
        <w:ind w:left="720" w:hanging="360"/>
      </w:pPr>
    </w:lvl>
    <w:lvl w:ilvl="1" w:tplc="926E2E72">
      <w:start w:val="1"/>
      <w:numFmt w:val="lowerLetter"/>
      <w:lvlText w:val="%2."/>
      <w:lvlJc w:val="left"/>
      <w:pPr>
        <w:ind w:left="1440" w:hanging="360"/>
      </w:pPr>
    </w:lvl>
    <w:lvl w:ilvl="2" w:tplc="4F52849A">
      <w:start w:val="1"/>
      <w:numFmt w:val="lowerRoman"/>
      <w:lvlText w:val="%3."/>
      <w:lvlJc w:val="right"/>
      <w:pPr>
        <w:ind w:left="2160" w:hanging="180"/>
      </w:pPr>
    </w:lvl>
    <w:lvl w:ilvl="3" w:tplc="74B0292C">
      <w:start w:val="1"/>
      <w:numFmt w:val="decimal"/>
      <w:lvlText w:val="%4."/>
      <w:lvlJc w:val="left"/>
      <w:pPr>
        <w:ind w:left="2880" w:hanging="360"/>
      </w:pPr>
    </w:lvl>
    <w:lvl w:ilvl="4" w:tplc="CFF8140E">
      <w:start w:val="1"/>
      <w:numFmt w:val="lowerLetter"/>
      <w:lvlText w:val="%5."/>
      <w:lvlJc w:val="left"/>
      <w:pPr>
        <w:ind w:left="3600" w:hanging="360"/>
      </w:pPr>
    </w:lvl>
    <w:lvl w:ilvl="5" w:tplc="ACD6215E">
      <w:start w:val="1"/>
      <w:numFmt w:val="lowerRoman"/>
      <w:lvlText w:val="%6."/>
      <w:lvlJc w:val="right"/>
      <w:pPr>
        <w:ind w:left="4320" w:hanging="180"/>
      </w:pPr>
    </w:lvl>
    <w:lvl w:ilvl="6" w:tplc="6B1C6AA8">
      <w:start w:val="1"/>
      <w:numFmt w:val="decimal"/>
      <w:lvlText w:val="%7."/>
      <w:lvlJc w:val="left"/>
      <w:pPr>
        <w:ind w:left="5040" w:hanging="360"/>
      </w:pPr>
    </w:lvl>
    <w:lvl w:ilvl="7" w:tplc="09D0F3C0">
      <w:start w:val="1"/>
      <w:numFmt w:val="lowerLetter"/>
      <w:lvlText w:val="%8."/>
      <w:lvlJc w:val="left"/>
      <w:pPr>
        <w:ind w:left="5760" w:hanging="360"/>
      </w:pPr>
    </w:lvl>
    <w:lvl w:ilvl="8" w:tplc="9F58803E">
      <w:start w:val="1"/>
      <w:numFmt w:val="lowerRoman"/>
      <w:lvlText w:val="%9."/>
      <w:lvlJc w:val="right"/>
      <w:pPr>
        <w:ind w:left="6480" w:hanging="180"/>
      </w:pPr>
    </w:lvl>
  </w:abstractNum>
  <w:abstractNum w:abstractNumId="1" w15:restartNumberingAfterBreak="0">
    <w:nsid w:val="06E6B5BE"/>
    <w:multiLevelType w:val="hybridMultilevel"/>
    <w:tmpl w:val="339C335C"/>
    <w:lvl w:ilvl="0" w:tplc="CD6E9210">
      <w:start w:val="1"/>
      <w:numFmt w:val="decimal"/>
      <w:lvlText w:val="%1)"/>
      <w:lvlJc w:val="left"/>
      <w:pPr>
        <w:ind w:left="720" w:hanging="360"/>
      </w:pPr>
    </w:lvl>
    <w:lvl w:ilvl="1" w:tplc="F57C2FEC">
      <w:start w:val="1"/>
      <w:numFmt w:val="lowerLetter"/>
      <w:lvlText w:val="%2."/>
      <w:lvlJc w:val="left"/>
      <w:pPr>
        <w:ind w:left="1440" w:hanging="360"/>
      </w:pPr>
    </w:lvl>
    <w:lvl w:ilvl="2" w:tplc="DEEA59B0">
      <w:start w:val="1"/>
      <w:numFmt w:val="lowerRoman"/>
      <w:lvlText w:val="%3."/>
      <w:lvlJc w:val="right"/>
      <w:pPr>
        <w:ind w:left="2160" w:hanging="180"/>
      </w:pPr>
    </w:lvl>
    <w:lvl w:ilvl="3" w:tplc="49162CA2">
      <w:start w:val="1"/>
      <w:numFmt w:val="decimal"/>
      <w:lvlText w:val="%4."/>
      <w:lvlJc w:val="left"/>
      <w:pPr>
        <w:ind w:left="2880" w:hanging="360"/>
      </w:pPr>
    </w:lvl>
    <w:lvl w:ilvl="4" w:tplc="8B1C545A">
      <w:start w:val="1"/>
      <w:numFmt w:val="lowerLetter"/>
      <w:lvlText w:val="%5."/>
      <w:lvlJc w:val="left"/>
      <w:pPr>
        <w:ind w:left="3600" w:hanging="360"/>
      </w:pPr>
    </w:lvl>
    <w:lvl w:ilvl="5" w:tplc="6C30C54E">
      <w:start w:val="1"/>
      <w:numFmt w:val="lowerRoman"/>
      <w:lvlText w:val="%6."/>
      <w:lvlJc w:val="right"/>
      <w:pPr>
        <w:ind w:left="4320" w:hanging="180"/>
      </w:pPr>
    </w:lvl>
    <w:lvl w:ilvl="6" w:tplc="BC92D0E8">
      <w:start w:val="1"/>
      <w:numFmt w:val="decimal"/>
      <w:lvlText w:val="%7."/>
      <w:lvlJc w:val="left"/>
      <w:pPr>
        <w:ind w:left="5040" w:hanging="360"/>
      </w:pPr>
    </w:lvl>
    <w:lvl w:ilvl="7" w:tplc="DBC6DE2A">
      <w:start w:val="1"/>
      <w:numFmt w:val="lowerLetter"/>
      <w:lvlText w:val="%8."/>
      <w:lvlJc w:val="left"/>
      <w:pPr>
        <w:ind w:left="5760" w:hanging="360"/>
      </w:pPr>
    </w:lvl>
    <w:lvl w:ilvl="8" w:tplc="ACBC1C80">
      <w:start w:val="1"/>
      <w:numFmt w:val="lowerRoman"/>
      <w:lvlText w:val="%9."/>
      <w:lvlJc w:val="right"/>
      <w:pPr>
        <w:ind w:left="6480" w:hanging="180"/>
      </w:pPr>
    </w:lvl>
  </w:abstractNum>
  <w:abstractNum w:abstractNumId="2" w15:restartNumberingAfterBreak="0">
    <w:nsid w:val="192CE400"/>
    <w:multiLevelType w:val="hybridMultilevel"/>
    <w:tmpl w:val="878EC67A"/>
    <w:lvl w:ilvl="0" w:tplc="C19AD456">
      <w:start w:val="1"/>
      <w:numFmt w:val="bullet"/>
      <w:lvlText w:val="·"/>
      <w:lvlJc w:val="left"/>
      <w:pPr>
        <w:ind w:left="720" w:hanging="360"/>
      </w:pPr>
      <w:rPr>
        <w:rFonts w:ascii="Symbol" w:hAnsi="Symbol" w:hint="default"/>
      </w:rPr>
    </w:lvl>
    <w:lvl w:ilvl="1" w:tplc="8702C0A4">
      <w:start w:val="1"/>
      <w:numFmt w:val="bullet"/>
      <w:lvlText w:val="o"/>
      <w:lvlJc w:val="left"/>
      <w:pPr>
        <w:ind w:left="1440" w:hanging="360"/>
      </w:pPr>
      <w:rPr>
        <w:rFonts w:ascii="Courier New" w:hAnsi="Courier New" w:hint="default"/>
      </w:rPr>
    </w:lvl>
    <w:lvl w:ilvl="2" w:tplc="CD6C452A">
      <w:start w:val="1"/>
      <w:numFmt w:val="bullet"/>
      <w:lvlText w:val=""/>
      <w:lvlJc w:val="left"/>
      <w:pPr>
        <w:ind w:left="2160" w:hanging="360"/>
      </w:pPr>
      <w:rPr>
        <w:rFonts w:ascii="Wingdings" w:hAnsi="Wingdings" w:hint="default"/>
      </w:rPr>
    </w:lvl>
    <w:lvl w:ilvl="3" w:tplc="B470BC9C">
      <w:start w:val="1"/>
      <w:numFmt w:val="bullet"/>
      <w:lvlText w:val=""/>
      <w:lvlJc w:val="left"/>
      <w:pPr>
        <w:ind w:left="2880" w:hanging="360"/>
      </w:pPr>
      <w:rPr>
        <w:rFonts w:ascii="Symbol" w:hAnsi="Symbol" w:hint="default"/>
      </w:rPr>
    </w:lvl>
    <w:lvl w:ilvl="4" w:tplc="2032A7BA">
      <w:start w:val="1"/>
      <w:numFmt w:val="bullet"/>
      <w:lvlText w:val="o"/>
      <w:lvlJc w:val="left"/>
      <w:pPr>
        <w:ind w:left="3600" w:hanging="360"/>
      </w:pPr>
      <w:rPr>
        <w:rFonts w:ascii="Courier New" w:hAnsi="Courier New" w:hint="default"/>
      </w:rPr>
    </w:lvl>
    <w:lvl w:ilvl="5" w:tplc="F724EC1E">
      <w:start w:val="1"/>
      <w:numFmt w:val="bullet"/>
      <w:lvlText w:val=""/>
      <w:lvlJc w:val="left"/>
      <w:pPr>
        <w:ind w:left="4320" w:hanging="360"/>
      </w:pPr>
      <w:rPr>
        <w:rFonts w:ascii="Wingdings" w:hAnsi="Wingdings" w:hint="default"/>
      </w:rPr>
    </w:lvl>
    <w:lvl w:ilvl="6" w:tplc="C56C6C42">
      <w:start w:val="1"/>
      <w:numFmt w:val="bullet"/>
      <w:lvlText w:val=""/>
      <w:lvlJc w:val="left"/>
      <w:pPr>
        <w:ind w:left="5040" w:hanging="360"/>
      </w:pPr>
      <w:rPr>
        <w:rFonts w:ascii="Symbol" w:hAnsi="Symbol" w:hint="default"/>
      </w:rPr>
    </w:lvl>
    <w:lvl w:ilvl="7" w:tplc="97AAFB2C">
      <w:start w:val="1"/>
      <w:numFmt w:val="bullet"/>
      <w:lvlText w:val="o"/>
      <w:lvlJc w:val="left"/>
      <w:pPr>
        <w:ind w:left="5760" w:hanging="360"/>
      </w:pPr>
      <w:rPr>
        <w:rFonts w:ascii="Courier New" w:hAnsi="Courier New" w:hint="default"/>
      </w:rPr>
    </w:lvl>
    <w:lvl w:ilvl="8" w:tplc="6EAA1132">
      <w:start w:val="1"/>
      <w:numFmt w:val="bullet"/>
      <w:lvlText w:val=""/>
      <w:lvlJc w:val="left"/>
      <w:pPr>
        <w:ind w:left="6480" w:hanging="360"/>
      </w:pPr>
      <w:rPr>
        <w:rFonts w:ascii="Wingdings" w:hAnsi="Wingdings" w:hint="default"/>
      </w:rPr>
    </w:lvl>
  </w:abstractNum>
  <w:abstractNum w:abstractNumId="3" w15:restartNumberingAfterBreak="0">
    <w:nsid w:val="2ADEC777"/>
    <w:multiLevelType w:val="hybridMultilevel"/>
    <w:tmpl w:val="924AC218"/>
    <w:lvl w:ilvl="0" w:tplc="CDEA012A">
      <w:start w:val="1"/>
      <w:numFmt w:val="bullet"/>
      <w:lvlText w:val="·"/>
      <w:lvlJc w:val="left"/>
      <w:pPr>
        <w:ind w:left="720" w:hanging="360"/>
      </w:pPr>
      <w:rPr>
        <w:rFonts w:ascii="Symbol" w:hAnsi="Symbol" w:hint="default"/>
      </w:rPr>
    </w:lvl>
    <w:lvl w:ilvl="1" w:tplc="1F0C527A">
      <w:start w:val="1"/>
      <w:numFmt w:val="bullet"/>
      <w:lvlText w:val="o"/>
      <w:lvlJc w:val="left"/>
      <w:pPr>
        <w:ind w:left="1440" w:hanging="360"/>
      </w:pPr>
      <w:rPr>
        <w:rFonts w:ascii="Courier New" w:hAnsi="Courier New" w:hint="default"/>
      </w:rPr>
    </w:lvl>
    <w:lvl w:ilvl="2" w:tplc="74D23442">
      <w:start w:val="1"/>
      <w:numFmt w:val="bullet"/>
      <w:lvlText w:val=""/>
      <w:lvlJc w:val="left"/>
      <w:pPr>
        <w:ind w:left="2160" w:hanging="360"/>
      </w:pPr>
      <w:rPr>
        <w:rFonts w:ascii="Wingdings" w:hAnsi="Wingdings" w:hint="default"/>
      </w:rPr>
    </w:lvl>
    <w:lvl w:ilvl="3" w:tplc="55B6ACA8">
      <w:start w:val="1"/>
      <w:numFmt w:val="bullet"/>
      <w:lvlText w:val=""/>
      <w:lvlJc w:val="left"/>
      <w:pPr>
        <w:ind w:left="2880" w:hanging="360"/>
      </w:pPr>
      <w:rPr>
        <w:rFonts w:ascii="Symbol" w:hAnsi="Symbol" w:hint="default"/>
      </w:rPr>
    </w:lvl>
    <w:lvl w:ilvl="4" w:tplc="15B41A82">
      <w:start w:val="1"/>
      <w:numFmt w:val="bullet"/>
      <w:lvlText w:val="o"/>
      <w:lvlJc w:val="left"/>
      <w:pPr>
        <w:ind w:left="3600" w:hanging="360"/>
      </w:pPr>
      <w:rPr>
        <w:rFonts w:ascii="Courier New" w:hAnsi="Courier New" w:hint="default"/>
      </w:rPr>
    </w:lvl>
    <w:lvl w:ilvl="5" w:tplc="6FB2877C">
      <w:start w:val="1"/>
      <w:numFmt w:val="bullet"/>
      <w:lvlText w:val=""/>
      <w:lvlJc w:val="left"/>
      <w:pPr>
        <w:ind w:left="4320" w:hanging="360"/>
      </w:pPr>
      <w:rPr>
        <w:rFonts w:ascii="Wingdings" w:hAnsi="Wingdings" w:hint="default"/>
      </w:rPr>
    </w:lvl>
    <w:lvl w:ilvl="6" w:tplc="26562C3A">
      <w:start w:val="1"/>
      <w:numFmt w:val="bullet"/>
      <w:lvlText w:val=""/>
      <w:lvlJc w:val="left"/>
      <w:pPr>
        <w:ind w:left="5040" w:hanging="360"/>
      </w:pPr>
      <w:rPr>
        <w:rFonts w:ascii="Symbol" w:hAnsi="Symbol" w:hint="default"/>
      </w:rPr>
    </w:lvl>
    <w:lvl w:ilvl="7" w:tplc="35705F5C">
      <w:start w:val="1"/>
      <w:numFmt w:val="bullet"/>
      <w:lvlText w:val="o"/>
      <w:lvlJc w:val="left"/>
      <w:pPr>
        <w:ind w:left="5760" w:hanging="360"/>
      </w:pPr>
      <w:rPr>
        <w:rFonts w:ascii="Courier New" w:hAnsi="Courier New" w:hint="default"/>
      </w:rPr>
    </w:lvl>
    <w:lvl w:ilvl="8" w:tplc="AC7A6782">
      <w:start w:val="1"/>
      <w:numFmt w:val="bullet"/>
      <w:lvlText w:val=""/>
      <w:lvlJc w:val="left"/>
      <w:pPr>
        <w:ind w:left="6480" w:hanging="360"/>
      </w:pPr>
      <w:rPr>
        <w:rFonts w:ascii="Wingdings" w:hAnsi="Wingdings" w:hint="default"/>
      </w:rPr>
    </w:lvl>
  </w:abstractNum>
  <w:abstractNum w:abstractNumId="4" w15:restartNumberingAfterBreak="0">
    <w:nsid w:val="3795EB64"/>
    <w:multiLevelType w:val="hybridMultilevel"/>
    <w:tmpl w:val="C99AA82E"/>
    <w:lvl w:ilvl="0" w:tplc="9C9808A8">
      <w:start w:val="1"/>
      <w:numFmt w:val="bullet"/>
      <w:lvlText w:val="·"/>
      <w:lvlJc w:val="left"/>
      <w:pPr>
        <w:ind w:left="720" w:hanging="360"/>
      </w:pPr>
      <w:rPr>
        <w:rFonts w:ascii="Symbol" w:hAnsi="Symbol" w:hint="default"/>
      </w:rPr>
    </w:lvl>
    <w:lvl w:ilvl="1" w:tplc="73A64750">
      <w:start w:val="1"/>
      <w:numFmt w:val="bullet"/>
      <w:lvlText w:val="o"/>
      <w:lvlJc w:val="left"/>
      <w:pPr>
        <w:ind w:left="1440" w:hanging="360"/>
      </w:pPr>
      <w:rPr>
        <w:rFonts w:ascii="Courier New" w:hAnsi="Courier New" w:hint="default"/>
      </w:rPr>
    </w:lvl>
    <w:lvl w:ilvl="2" w:tplc="3EE4FF08">
      <w:start w:val="1"/>
      <w:numFmt w:val="bullet"/>
      <w:lvlText w:val=""/>
      <w:lvlJc w:val="left"/>
      <w:pPr>
        <w:ind w:left="2160" w:hanging="360"/>
      </w:pPr>
      <w:rPr>
        <w:rFonts w:ascii="Wingdings" w:hAnsi="Wingdings" w:hint="default"/>
      </w:rPr>
    </w:lvl>
    <w:lvl w:ilvl="3" w:tplc="84CAA532">
      <w:start w:val="1"/>
      <w:numFmt w:val="bullet"/>
      <w:lvlText w:val=""/>
      <w:lvlJc w:val="left"/>
      <w:pPr>
        <w:ind w:left="2880" w:hanging="360"/>
      </w:pPr>
      <w:rPr>
        <w:rFonts w:ascii="Symbol" w:hAnsi="Symbol" w:hint="default"/>
      </w:rPr>
    </w:lvl>
    <w:lvl w:ilvl="4" w:tplc="23469586">
      <w:start w:val="1"/>
      <w:numFmt w:val="bullet"/>
      <w:lvlText w:val="o"/>
      <w:lvlJc w:val="left"/>
      <w:pPr>
        <w:ind w:left="3600" w:hanging="360"/>
      </w:pPr>
      <w:rPr>
        <w:rFonts w:ascii="Courier New" w:hAnsi="Courier New" w:hint="default"/>
      </w:rPr>
    </w:lvl>
    <w:lvl w:ilvl="5" w:tplc="A0E28226">
      <w:start w:val="1"/>
      <w:numFmt w:val="bullet"/>
      <w:lvlText w:val=""/>
      <w:lvlJc w:val="left"/>
      <w:pPr>
        <w:ind w:left="4320" w:hanging="360"/>
      </w:pPr>
      <w:rPr>
        <w:rFonts w:ascii="Wingdings" w:hAnsi="Wingdings" w:hint="default"/>
      </w:rPr>
    </w:lvl>
    <w:lvl w:ilvl="6" w:tplc="53542CD4">
      <w:start w:val="1"/>
      <w:numFmt w:val="bullet"/>
      <w:lvlText w:val=""/>
      <w:lvlJc w:val="left"/>
      <w:pPr>
        <w:ind w:left="5040" w:hanging="360"/>
      </w:pPr>
      <w:rPr>
        <w:rFonts w:ascii="Symbol" w:hAnsi="Symbol" w:hint="default"/>
      </w:rPr>
    </w:lvl>
    <w:lvl w:ilvl="7" w:tplc="34D42CAA">
      <w:start w:val="1"/>
      <w:numFmt w:val="bullet"/>
      <w:lvlText w:val="o"/>
      <w:lvlJc w:val="left"/>
      <w:pPr>
        <w:ind w:left="5760" w:hanging="360"/>
      </w:pPr>
      <w:rPr>
        <w:rFonts w:ascii="Courier New" w:hAnsi="Courier New" w:hint="default"/>
      </w:rPr>
    </w:lvl>
    <w:lvl w:ilvl="8" w:tplc="00BC86C2">
      <w:start w:val="1"/>
      <w:numFmt w:val="bullet"/>
      <w:lvlText w:val=""/>
      <w:lvlJc w:val="left"/>
      <w:pPr>
        <w:ind w:left="6480" w:hanging="360"/>
      </w:pPr>
      <w:rPr>
        <w:rFonts w:ascii="Wingdings" w:hAnsi="Wingdings" w:hint="default"/>
      </w:rPr>
    </w:lvl>
  </w:abstractNum>
  <w:abstractNum w:abstractNumId="5" w15:restartNumberingAfterBreak="0">
    <w:nsid w:val="4EF02AE2"/>
    <w:multiLevelType w:val="hybridMultilevel"/>
    <w:tmpl w:val="3938707C"/>
    <w:lvl w:ilvl="0" w:tplc="A4AE3C62">
      <w:start w:val="1"/>
      <w:numFmt w:val="bullet"/>
      <w:lvlText w:val="·"/>
      <w:lvlJc w:val="left"/>
      <w:pPr>
        <w:ind w:left="720" w:hanging="360"/>
      </w:pPr>
      <w:rPr>
        <w:rFonts w:ascii="Symbol" w:hAnsi="Symbol" w:hint="default"/>
      </w:rPr>
    </w:lvl>
    <w:lvl w:ilvl="1" w:tplc="ECCC0C1C">
      <w:start w:val="1"/>
      <w:numFmt w:val="bullet"/>
      <w:lvlText w:val="o"/>
      <w:lvlJc w:val="left"/>
      <w:pPr>
        <w:ind w:left="1440" w:hanging="360"/>
      </w:pPr>
      <w:rPr>
        <w:rFonts w:ascii="Courier New" w:hAnsi="Courier New" w:hint="default"/>
      </w:rPr>
    </w:lvl>
    <w:lvl w:ilvl="2" w:tplc="E134161A">
      <w:start w:val="1"/>
      <w:numFmt w:val="bullet"/>
      <w:lvlText w:val=""/>
      <w:lvlJc w:val="left"/>
      <w:pPr>
        <w:ind w:left="2160" w:hanging="360"/>
      </w:pPr>
      <w:rPr>
        <w:rFonts w:ascii="Wingdings" w:hAnsi="Wingdings" w:hint="default"/>
      </w:rPr>
    </w:lvl>
    <w:lvl w:ilvl="3" w:tplc="2E44694C">
      <w:start w:val="1"/>
      <w:numFmt w:val="bullet"/>
      <w:lvlText w:val=""/>
      <w:lvlJc w:val="left"/>
      <w:pPr>
        <w:ind w:left="2880" w:hanging="360"/>
      </w:pPr>
      <w:rPr>
        <w:rFonts w:ascii="Symbol" w:hAnsi="Symbol" w:hint="default"/>
      </w:rPr>
    </w:lvl>
    <w:lvl w:ilvl="4" w:tplc="0F74410C">
      <w:start w:val="1"/>
      <w:numFmt w:val="bullet"/>
      <w:lvlText w:val="o"/>
      <w:lvlJc w:val="left"/>
      <w:pPr>
        <w:ind w:left="3600" w:hanging="360"/>
      </w:pPr>
      <w:rPr>
        <w:rFonts w:ascii="Courier New" w:hAnsi="Courier New" w:hint="default"/>
      </w:rPr>
    </w:lvl>
    <w:lvl w:ilvl="5" w:tplc="C51C7C8A">
      <w:start w:val="1"/>
      <w:numFmt w:val="bullet"/>
      <w:lvlText w:val=""/>
      <w:lvlJc w:val="left"/>
      <w:pPr>
        <w:ind w:left="4320" w:hanging="360"/>
      </w:pPr>
      <w:rPr>
        <w:rFonts w:ascii="Wingdings" w:hAnsi="Wingdings" w:hint="default"/>
      </w:rPr>
    </w:lvl>
    <w:lvl w:ilvl="6" w:tplc="43BC1464">
      <w:start w:val="1"/>
      <w:numFmt w:val="bullet"/>
      <w:lvlText w:val=""/>
      <w:lvlJc w:val="left"/>
      <w:pPr>
        <w:ind w:left="5040" w:hanging="360"/>
      </w:pPr>
      <w:rPr>
        <w:rFonts w:ascii="Symbol" w:hAnsi="Symbol" w:hint="default"/>
      </w:rPr>
    </w:lvl>
    <w:lvl w:ilvl="7" w:tplc="B9C8A188">
      <w:start w:val="1"/>
      <w:numFmt w:val="bullet"/>
      <w:lvlText w:val="o"/>
      <w:lvlJc w:val="left"/>
      <w:pPr>
        <w:ind w:left="5760" w:hanging="360"/>
      </w:pPr>
      <w:rPr>
        <w:rFonts w:ascii="Courier New" w:hAnsi="Courier New" w:hint="default"/>
      </w:rPr>
    </w:lvl>
    <w:lvl w:ilvl="8" w:tplc="5AE69612">
      <w:start w:val="1"/>
      <w:numFmt w:val="bullet"/>
      <w:lvlText w:val=""/>
      <w:lvlJc w:val="left"/>
      <w:pPr>
        <w:ind w:left="6480" w:hanging="360"/>
      </w:pPr>
      <w:rPr>
        <w:rFonts w:ascii="Wingdings" w:hAnsi="Wingdings" w:hint="default"/>
      </w:rPr>
    </w:lvl>
  </w:abstractNum>
  <w:abstractNum w:abstractNumId="6" w15:restartNumberingAfterBreak="0">
    <w:nsid w:val="53D1EA2C"/>
    <w:multiLevelType w:val="hybridMultilevel"/>
    <w:tmpl w:val="E0B08428"/>
    <w:lvl w:ilvl="0" w:tplc="504E1DEA">
      <w:start w:val="1"/>
      <w:numFmt w:val="decimal"/>
      <w:lvlText w:val="%1."/>
      <w:lvlJc w:val="left"/>
      <w:pPr>
        <w:ind w:left="720" w:hanging="360"/>
      </w:pPr>
    </w:lvl>
    <w:lvl w:ilvl="1" w:tplc="FFB67C3E">
      <w:start w:val="1"/>
      <w:numFmt w:val="lowerLetter"/>
      <w:lvlText w:val="%2."/>
      <w:lvlJc w:val="left"/>
      <w:pPr>
        <w:ind w:left="1440" w:hanging="360"/>
      </w:pPr>
    </w:lvl>
    <w:lvl w:ilvl="2" w:tplc="EEDE7ECA">
      <w:start w:val="1"/>
      <w:numFmt w:val="lowerRoman"/>
      <w:lvlText w:val="%3."/>
      <w:lvlJc w:val="right"/>
      <w:pPr>
        <w:ind w:left="2160" w:hanging="180"/>
      </w:pPr>
    </w:lvl>
    <w:lvl w:ilvl="3" w:tplc="903A8F1A">
      <w:start w:val="1"/>
      <w:numFmt w:val="decimal"/>
      <w:lvlText w:val="%4."/>
      <w:lvlJc w:val="left"/>
      <w:pPr>
        <w:ind w:left="2880" w:hanging="360"/>
      </w:pPr>
    </w:lvl>
    <w:lvl w:ilvl="4" w:tplc="4E105068">
      <w:start w:val="1"/>
      <w:numFmt w:val="lowerLetter"/>
      <w:lvlText w:val="%5."/>
      <w:lvlJc w:val="left"/>
      <w:pPr>
        <w:ind w:left="3600" w:hanging="360"/>
      </w:pPr>
    </w:lvl>
    <w:lvl w:ilvl="5" w:tplc="FA321774">
      <w:start w:val="1"/>
      <w:numFmt w:val="lowerRoman"/>
      <w:lvlText w:val="%6."/>
      <w:lvlJc w:val="right"/>
      <w:pPr>
        <w:ind w:left="4320" w:hanging="180"/>
      </w:pPr>
    </w:lvl>
    <w:lvl w:ilvl="6" w:tplc="18722A38">
      <w:start w:val="1"/>
      <w:numFmt w:val="decimal"/>
      <w:lvlText w:val="%7."/>
      <w:lvlJc w:val="left"/>
      <w:pPr>
        <w:ind w:left="5040" w:hanging="360"/>
      </w:pPr>
    </w:lvl>
    <w:lvl w:ilvl="7" w:tplc="2D30DAAC">
      <w:start w:val="1"/>
      <w:numFmt w:val="lowerLetter"/>
      <w:lvlText w:val="%8."/>
      <w:lvlJc w:val="left"/>
      <w:pPr>
        <w:ind w:left="5760" w:hanging="360"/>
      </w:pPr>
    </w:lvl>
    <w:lvl w:ilvl="8" w:tplc="83FE32B2">
      <w:start w:val="1"/>
      <w:numFmt w:val="lowerRoman"/>
      <w:lvlText w:val="%9."/>
      <w:lvlJc w:val="right"/>
      <w:pPr>
        <w:ind w:left="6480" w:hanging="180"/>
      </w:pPr>
    </w:lvl>
  </w:abstractNum>
  <w:abstractNum w:abstractNumId="7" w15:restartNumberingAfterBreak="0">
    <w:nsid w:val="56AA9F77"/>
    <w:multiLevelType w:val="hybridMultilevel"/>
    <w:tmpl w:val="C002AC54"/>
    <w:lvl w:ilvl="0" w:tplc="C0CA8D78">
      <w:start w:val="1"/>
      <w:numFmt w:val="bullet"/>
      <w:lvlText w:val="·"/>
      <w:lvlJc w:val="left"/>
      <w:pPr>
        <w:ind w:left="720" w:hanging="360"/>
      </w:pPr>
      <w:rPr>
        <w:rFonts w:ascii="Symbol" w:hAnsi="Symbol" w:hint="default"/>
      </w:rPr>
    </w:lvl>
    <w:lvl w:ilvl="1" w:tplc="C1A8BE66">
      <w:start w:val="1"/>
      <w:numFmt w:val="bullet"/>
      <w:lvlText w:val="o"/>
      <w:lvlJc w:val="left"/>
      <w:pPr>
        <w:ind w:left="1440" w:hanging="360"/>
      </w:pPr>
      <w:rPr>
        <w:rFonts w:ascii="Courier New" w:hAnsi="Courier New" w:hint="default"/>
      </w:rPr>
    </w:lvl>
    <w:lvl w:ilvl="2" w:tplc="FAC6168E">
      <w:start w:val="1"/>
      <w:numFmt w:val="bullet"/>
      <w:lvlText w:val=""/>
      <w:lvlJc w:val="left"/>
      <w:pPr>
        <w:ind w:left="2160" w:hanging="360"/>
      </w:pPr>
      <w:rPr>
        <w:rFonts w:ascii="Wingdings" w:hAnsi="Wingdings" w:hint="default"/>
      </w:rPr>
    </w:lvl>
    <w:lvl w:ilvl="3" w:tplc="AE78C346">
      <w:start w:val="1"/>
      <w:numFmt w:val="bullet"/>
      <w:lvlText w:val=""/>
      <w:lvlJc w:val="left"/>
      <w:pPr>
        <w:ind w:left="2880" w:hanging="360"/>
      </w:pPr>
      <w:rPr>
        <w:rFonts w:ascii="Symbol" w:hAnsi="Symbol" w:hint="default"/>
      </w:rPr>
    </w:lvl>
    <w:lvl w:ilvl="4" w:tplc="F0CC70AA">
      <w:start w:val="1"/>
      <w:numFmt w:val="bullet"/>
      <w:lvlText w:val="o"/>
      <w:lvlJc w:val="left"/>
      <w:pPr>
        <w:ind w:left="3600" w:hanging="360"/>
      </w:pPr>
      <w:rPr>
        <w:rFonts w:ascii="Courier New" w:hAnsi="Courier New" w:hint="default"/>
      </w:rPr>
    </w:lvl>
    <w:lvl w:ilvl="5" w:tplc="B61E3E92">
      <w:start w:val="1"/>
      <w:numFmt w:val="bullet"/>
      <w:lvlText w:val=""/>
      <w:lvlJc w:val="left"/>
      <w:pPr>
        <w:ind w:left="4320" w:hanging="360"/>
      </w:pPr>
      <w:rPr>
        <w:rFonts w:ascii="Wingdings" w:hAnsi="Wingdings" w:hint="default"/>
      </w:rPr>
    </w:lvl>
    <w:lvl w:ilvl="6" w:tplc="C1DCA5B8">
      <w:start w:val="1"/>
      <w:numFmt w:val="bullet"/>
      <w:lvlText w:val=""/>
      <w:lvlJc w:val="left"/>
      <w:pPr>
        <w:ind w:left="5040" w:hanging="360"/>
      </w:pPr>
      <w:rPr>
        <w:rFonts w:ascii="Symbol" w:hAnsi="Symbol" w:hint="default"/>
      </w:rPr>
    </w:lvl>
    <w:lvl w:ilvl="7" w:tplc="11C0706C">
      <w:start w:val="1"/>
      <w:numFmt w:val="bullet"/>
      <w:lvlText w:val="o"/>
      <w:lvlJc w:val="left"/>
      <w:pPr>
        <w:ind w:left="5760" w:hanging="360"/>
      </w:pPr>
      <w:rPr>
        <w:rFonts w:ascii="Courier New" w:hAnsi="Courier New" w:hint="default"/>
      </w:rPr>
    </w:lvl>
    <w:lvl w:ilvl="8" w:tplc="653AEC5E">
      <w:start w:val="1"/>
      <w:numFmt w:val="bullet"/>
      <w:lvlText w:val=""/>
      <w:lvlJc w:val="left"/>
      <w:pPr>
        <w:ind w:left="6480" w:hanging="360"/>
      </w:pPr>
      <w:rPr>
        <w:rFonts w:ascii="Wingdings" w:hAnsi="Wingdings" w:hint="default"/>
      </w:rPr>
    </w:lvl>
  </w:abstractNum>
  <w:abstractNum w:abstractNumId="8" w15:restartNumberingAfterBreak="0">
    <w:nsid w:val="666113EA"/>
    <w:multiLevelType w:val="hybridMultilevel"/>
    <w:tmpl w:val="3C8C571C"/>
    <w:lvl w:ilvl="0" w:tplc="47005D7E">
      <w:start w:val="1"/>
      <w:numFmt w:val="decimal"/>
      <w:lvlText w:val="%1."/>
      <w:lvlJc w:val="left"/>
      <w:pPr>
        <w:ind w:left="720" w:hanging="360"/>
      </w:pPr>
    </w:lvl>
    <w:lvl w:ilvl="1" w:tplc="FE1AD186">
      <w:start w:val="1"/>
      <w:numFmt w:val="lowerLetter"/>
      <w:lvlText w:val="%2."/>
      <w:lvlJc w:val="left"/>
      <w:pPr>
        <w:ind w:left="1440" w:hanging="360"/>
      </w:pPr>
    </w:lvl>
    <w:lvl w:ilvl="2" w:tplc="A2D2F2F2">
      <w:start w:val="1"/>
      <w:numFmt w:val="lowerRoman"/>
      <w:lvlText w:val="%3."/>
      <w:lvlJc w:val="right"/>
      <w:pPr>
        <w:ind w:left="2160" w:hanging="180"/>
      </w:pPr>
    </w:lvl>
    <w:lvl w:ilvl="3" w:tplc="CBE223D8">
      <w:start w:val="1"/>
      <w:numFmt w:val="decimal"/>
      <w:lvlText w:val="%4."/>
      <w:lvlJc w:val="left"/>
      <w:pPr>
        <w:ind w:left="2880" w:hanging="360"/>
      </w:pPr>
    </w:lvl>
    <w:lvl w:ilvl="4" w:tplc="6D6C6804">
      <w:start w:val="1"/>
      <w:numFmt w:val="lowerLetter"/>
      <w:lvlText w:val="%5."/>
      <w:lvlJc w:val="left"/>
      <w:pPr>
        <w:ind w:left="3600" w:hanging="360"/>
      </w:pPr>
    </w:lvl>
    <w:lvl w:ilvl="5" w:tplc="00DEB0D6">
      <w:start w:val="1"/>
      <w:numFmt w:val="lowerRoman"/>
      <w:lvlText w:val="%6."/>
      <w:lvlJc w:val="right"/>
      <w:pPr>
        <w:ind w:left="4320" w:hanging="180"/>
      </w:pPr>
    </w:lvl>
    <w:lvl w:ilvl="6" w:tplc="B2E819AC">
      <w:start w:val="1"/>
      <w:numFmt w:val="decimal"/>
      <w:lvlText w:val="%7."/>
      <w:lvlJc w:val="left"/>
      <w:pPr>
        <w:ind w:left="5040" w:hanging="360"/>
      </w:pPr>
    </w:lvl>
    <w:lvl w:ilvl="7" w:tplc="392A6E58">
      <w:start w:val="1"/>
      <w:numFmt w:val="lowerLetter"/>
      <w:lvlText w:val="%8."/>
      <w:lvlJc w:val="left"/>
      <w:pPr>
        <w:ind w:left="5760" w:hanging="360"/>
      </w:pPr>
    </w:lvl>
    <w:lvl w:ilvl="8" w:tplc="A5CC33B6">
      <w:start w:val="1"/>
      <w:numFmt w:val="lowerRoman"/>
      <w:lvlText w:val="%9."/>
      <w:lvlJc w:val="right"/>
      <w:pPr>
        <w:ind w:left="6480" w:hanging="180"/>
      </w:pPr>
    </w:lvl>
  </w:abstractNum>
  <w:abstractNum w:abstractNumId="9" w15:restartNumberingAfterBreak="0">
    <w:nsid w:val="68F52BC0"/>
    <w:multiLevelType w:val="hybridMultilevel"/>
    <w:tmpl w:val="7C4E4152"/>
    <w:lvl w:ilvl="0" w:tplc="3F169C3C">
      <w:start w:val="1"/>
      <w:numFmt w:val="bullet"/>
      <w:lvlText w:val="·"/>
      <w:lvlJc w:val="left"/>
      <w:pPr>
        <w:ind w:left="720" w:hanging="360"/>
      </w:pPr>
      <w:rPr>
        <w:rFonts w:ascii="Symbol" w:hAnsi="Symbol" w:hint="default"/>
      </w:rPr>
    </w:lvl>
    <w:lvl w:ilvl="1" w:tplc="58065462">
      <w:start w:val="1"/>
      <w:numFmt w:val="bullet"/>
      <w:lvlText w:val="o"/>
      <w:lvlJc w:val="left"/>
      <w:pPr>
        <w:ind w:left="1440" w:hanging="360"/>
      </w:pPr>
      <w:rPr>
        <w:rFonts w:ascii="Courier New" w:hAnsi="Courier New" w:hint="default"/>
      </w:rPr>
    </w:lvl>
    <w:lvl w:ilvl="2" w:tplc="AE1E3A30">
      <w:start w:val="1"/>
      <w:numFmt w:val="bullet"/>
      <w:lvlText w:val=""/>
      <w:lvlJc w:val="left"/>
      <w:pPr>
        <w:ind w:left="2160" w:hanging="360"/>
      </w:pPr>
      <w:rPr>
        <w:rFonts w:ascii="Wingdings" w:hAnsi="Wingdings" w:hint="default"/>
      </w:rPr>
    </w:lvl>
    <w:lvl w:ilvl="3" w:tplc="AC968E7A">
      <w:start w:val="1"/>
      <w:numFmt w:val="bullet"/>
      <w:lvlText w:val=""/>
      <w:lvlJc w:val="left"/>
      <w:pPr>
        <w:ind w:left="2880" w:hanging="360"/>
      </w:pPr>
      <w:rPr>
        <w:rFonts w:ascii="Symbol" w:hAnsi="Symbol" w:hint="default"/>
      </w:rPr>
    </w:lvl>
    <w:lvl w:ilvl="4" w:tplc="58201428">
      <w:start w:val="1"/>
      <w:numFmt w:val="bullet"/>
      <w:lvlText w:val="o"/>
      <w:lvlJc w:val="left"/>
      <w:pPr>
        <w:ind w:left="3600" w:hanging="360"/>
      </w:pPr>
      <w:rPr>
        <w:rFonts w:ascii="Courier New" w:hAnsi="Courier New" w:hint="default"/>
      </w:rPr>
    </w:lvl>
    <w:lvl w:ilvl="5" w:tplc="98B00F36">
      <w:start w:val="1"/>
      <w:numFmt w:val="bullet"/>
      <w:lvlText w:val=""/>
      <w:lvlJc w:val="left"/>
      <w:pPr>
        <w:ind w:left="4320" w:hanging="360"/>
      </w:pPr>
      <w:rPr>
        <w:rFonts w:ascii="Wingdings" w:hAnsi="Wingdings" w:hint="default"/>
      </w:rPr>
    </w:lvl>
    <w:lvl w:ilvl="6" w:tplc="0E6EE3CE">
      <w:start w:val="1"/>
      <w:numFmt w:val="bullet"/>
      <w:lvlText w:val=""/>
      <w:lvlJc w:val="left"/>
      <w:pPr>
        <w:ind w:left="5040" w:hanging="360"/>
      </w:pPr>
      <w:rPr>
        <w:rFonts w:ascii="Symbol" w:hAnsi="Symbol" w:hint="default"/>
      </w:rPr>
    </w:lvl>
    <w:lvl w:ilvl="7" w:tplc="1CCC3504">
      <w:start w:val="1"/>
      <w:numFmt w:val="bullet"/>
      <w:lvlText w:val="o"/>
      <w:lvlJc w:val="left"/>
      <w:pPr>
        <w:ind w:left="5760" w:hanging="360"/>
      </w:pPr>
      <w:rPr>
        <w:rFonts w:ascii="Courier New" w:hAnsi="Courier New" w:hint="default"/>
      </w:rPr>
    </w:lvl>
    <w:lvl w:ilvl="8" w:tplc="53B6EDB2">
      <w:start w:val="1"/>
      <w:numFmt w:val="bullet"/>
      <w:lvlText w:val=""/>
      <w:lvlJc w:val="left"/>
      <w:pPr>
        <w:ind w:left="6480" w:hanging="360"/>
      </w:pPr>
      <w:rPr>
        <w:rFonts w:ascii="Wingdings" w:hAnsi="Wingdings" w:hint="default"/>
      </w:rPr>
    </w:lvl>
  </w:abstractNum>
  <w:abstractNum w:abstractNumId="10" w15:restartNumberingAfterBreak="0">
    <w:nsid w:val="70988CE5"/>
    <w:multiLevelType w:val="hybridMultilevel"/>
    <w:tmpl w:val="C0D8B66C"/>
    <w:lvl w:ilvl="0" w:tplc="EF82EAFA">
      <w:start w:val="1"/>
      <w:numFmt w:val="bullet"/>
      <w:lvlText w:val="·"/>
      <w:lvlJc w:val="left"/>
      <w:pPr>
        <w:ind w:left="720" w:hanging="360"/>
      </w:pPr>
      <w:rPr>
        <w:rFonts w:ascii="Symbol" w:hAnsi="Symbol" w:hint="default"/>
      </w:rPr>
    </w:lvl>
    <w:lvl w:ilvl="1" w:tplc="FF46EC5A">
      <w:start w:val="1"/>
      <w:numFmt w:val="bullet"/>
      <w:lvlText w:val="o"/>
      <w:lvlJc w:val="left"/>
      <w:pPr>
        <w:ind w:left="1440" w:hanging="360"/>
      </w:pPr>
      <w:rPr>
        <w:rFonts w:ascii="Courier New" w:hAnsi="Courier New" w:hint="default"/>
      </w:rPr>
    </w:lvl>
    <w:lvl w:ilvl="2" w:tplc="FF16BB12">
      <w:start w:val="1"/>
      <w:numFmt w:val="bullet"/>
      <w:lvlText w:val=""/>
      <w:lvlJc w:val="left"/>
      <w:pPr>
        <w:ind w:left="2160" w:hanging="360"/>
      </w:pPr>
      <w:rPr>
        <w:rFonts w:ascii="Wingdings" w:hAnsi="Wingdings" w:hint="default"/>
      </w:rPr>
    </w:lvl>
    <w:lvl w:ilvl="3" w:tplc="3DD0A804">
      <w:start w:val="1"/>
      <w:numFmt w:val="bullet"/>
      <w:lvlText w:val=""/>
      <w:lvlJc w:val="left"/>
      <w:pPr>
        <w:ind w:left="2880" w:hanging="360"/>
      </w:pPr>
      <w:rPr>
        <w:rFonts w:ascii="Symbol" w:hAnsi="Symbol" w:hint="default"/>
      </w:rPr>
    </w:lvl>
    <w:lvl w:ilvl="4" w:tplc="1B82B1CA">
      <w:start w:val="1"/>
      <w:numFmt w:val="bullet"/>
      <w:lvlText w:val="o"/>
      <w:lvlJc w:val="left"/>
      <w:pPr>
        <w:ind w:left="3600" w:hanging="360"/>
      </w:pPr>
      <w:rPr>
        <w:rFonts w:ascii="Courier New" w:hAnsi="Courier New" w:hint="default"/>
      </w:rPr>
    </w:lvl>
    <w:lvl w:ilvl="5" w:tplc="187EEF74">
      <w:start w:val="1"/>
      <w:numFmt w:val="bullet"/>
      <w:lvlText w:val=""/>
      <w:lvlJc w:val="left"/>
      <w:pPr>
        <w:ind w:left="4320" w:hanging="360"/>
      </w:pPr>
      <w:rPr>
        <w:rFonts w:ascii="Wingdings" w:hAnsi="Wingdings" w:hint="default"/>
      </w:rPr>
    </w:lvl>
    <w:lvl w:ilvl="6" w:tplc="B6C2B85A">
      <w:start w:val="1"/>
      <w:numFmt w:val="bullet"/>
      <w:lvlText w:val=""/>
      <w:lvlJc w:val="left"/>
      <w:pPr>
        <w:ind w:left="5040" w:hanging="360"/>
      </w:pPr>
      <w:rPr>
        <w:rFonts w:ascii="Symbol" w:hAnsi="Symbol" w:hint="default"/>
      </w:rPr>
    </w:lvl>
    <w:lvl w:ilvl="7" w:tplc="DB90AA30">
      <w:start w:val="1"/>
      <w:numFmt w:val="bullet"/>
      <w:lvlText w:val="o"/>
      <w:lvlJc w:val="left"/>
      <w:pPr>
        <w:ind w:left="5760" w:hanging="360"/>
      </w:pPr>
      <w:rPr>
        <w:rFonts w:ascii="Courier New" w:hAnsi="Courier New" w:hint="default"/>
      </w:rPr>
    </w:lvl>
    <w:lvl w:ilvl="8" w:tplc="8FA8B60C">
      <w:start w:val="1"/>
      <w:numFmt w:val="bullet"/>
      <w:lvlText w:val=""/>
      <w:lvlJc w:val="left"/>
      <w:pPr>
        <w:ind w:left="6480" w:hanging="360"/>
      </w:pPr>
      <w:rPr>
        <w:rFonts w:ascii="Wingdings" w:hAnsi="Wingdings" w:hint="default"/>
      </w:rPr>
    </w:lvl>
  </w:abstractNum>
  <w:abstractNum w:abstractNumId="11" w15:restartNumberingAfterBreak="0">
    <w:nsid w:val="712B7EB9"/>
    <w:multiLevelType w:val="hybridMultilevel"/>
    <w:tmpl w:val="E0EA12A0"/>
    <w:lvl w:ilvl="0" w:tplc="06EE2A98">
      <w:start w:val="1"/>
      <w:numFmt w:val="bullet"/>
      <w:lvlText w:val="·"/>
      <w:lvlJc w:val="left"/>
      <w:pPr>
        <w:ind w:left="720" w:hanging="360"/>
      </w:pPr>
      <w:rPr>
        <w:rFonts w:ascii="Symbol" w:hAnsi="Symbol" w:hint="default"/>
      </w:rPr>
    </w:lvl>
    <w:lvl w:ilvl="1" w:tplc="71F8A4FC">
      <w:start w:val="1"/>
      <w:numFmt w:val="bullet"/>
      <w:lvlText w:val="o"/>
      <w:lvlJc w:val="left"/>
      <w:pPr>
        <w:ind w:left="1440" w:hanging="360"/>
      </w:pPr>
      <w:rPr>
        <w:rFonts w:ascii="Courier New" w:hAnsi="Courier New" w:hint="default"/>
      </w:rPr>
    </w:lvl>
    <w:lvl w:ilvl="2" w:tplc="D8D63024">
      <w:start w:val="1"/>
      <w:numFmt w:val="bullet"/>
      <w:lvlText w:val=""/>
      <w:lvlJc w:val="left"/>
      <w:pPr>
        <w:ind w:left="2160" w:hanging="360"/>
      </w:pPr>
      <w:rPr>
        <w:rFonts w:ascii="Wingdings" w:hAnsi="Wingdings" w:hint="default"/>
      </w:rPr>
    </w:lvl>
    <w:lvl w:ilvl="3" w:tplc="60285762">
      <w:start w:val="1"/>
      <w:numFmt w:val="bullet"/>
      <w:lvlText w:val=""/>
      <w:lvlJc w:val="left"/>
      <w:pPr>
        <w:ind w:left="2880" w:hanging="360"/>
      </w:pPr>
      <w:rPr>
        <w:rFonts w:ascii="Symbol" w:hAnsi="Symbol" w:hint="default"/>
      </w:rPr>
    </w:lvl>
    <w:lvl w:ilvl="4" w:tplc="CA5CBBCE">
      <w:start w:val="1"/>
      <w:numFmt w:val="bullet"/>
      <w:lvlText w:val="o"/>
      <w:lvlJc w:val="left"/>
      <w:pPr>
        <w:ind w:left="3600" w:hanging="360"/>
      </w:pPr>
      <w:rPr>
        <w:rFonts w:ascii="Courier New" w:hAnsi="Courier New" w:hint="default"/>
      </w:rPr>
    </w:lvl>
    <w:lvl w:ilvl="5" w:tplc="5C02343C">
      <w:start w:val="1"/>
      <w:numFmt w:val="bullet"/>
      <w:lvlText w:val=""/>
      <w:lvlJc w:val="left"/>
      <w:pPr>
        <w:ind w:left="4320" w:hanging="360"/>
      </w:pPr>
      <w:rPr>
        <w:rFonts w:ascii="Wingdings" w:hAnsi="Wingdings" w:hint="default"/>
      </w:rPr>
    </w:lvl>
    <w:lvl w:ilvl="6" w:tplc="5D6C75CA">
      <w:start w:val="1"/>
      <w:numFmt w:val="bullet"/>
      <w:lvlText w:val=""/>
      <w:lvlJc w:val="left"/>
      <w:pPr>
        <w:ind w:left="5040" w:hanging="360"/>
      </w:pPr>
      <w:rPr>
        <w:rFonts w:ascii="Symbol" w:hAnsi="Symbol" w:hint="default"/>
      </w:rPr>
    </w:lvl>
    <w:lvl w:ilvl="7" w:tplc="52A4E7CC">
      <w:start w:val="1"/>
      <w:numFmt w:val="bullet"/>
      <w:lvlText w:val="o"/>
      <w:lvlJc w:val="left"/>
      <w:pPr>
        <w:ind w:left="5760" w:hanging="360"/>
      </w:pPr>
      <w:rPr>
        <w:rFonts w:ascii="Courier New" w:hAnsi="Courier New" w:hint="default"/>
      </w:rPr>
    </w:lvl>
    <w:lvl w:ilvl="8" w:tplc="FBA45DB4">
      <w:start w:val="1"/>
      <w:numFmt w:val="bullet"/>
      <w:lvlText w:val=""/>
      <w:lvlJc w:val="left"/>
      <w:pPr>
        <w:ind w:left="6480" w:hanging="360"/>
      </w:pPr>
      <w:rPr>
        <w:rFonts w:ascii="Wingdings" w:hAnsi="Wingdings" w:hint="default"/>
      </w:rPr>
    </w:lvl>
  </w:abstractNum>
  <w:abstractNum w:abstractNumId="12" w15:restartNumberingAfterBreak="0">
    <w:nsid w:val="75FA5BC9"/>
    <w:multiLevelType w:val="hybridMultilevel"/>
    <w:tmpl w:val="1E202B8C"/>
    <w:lvl w:ilvl="0" w:tplc="DDDA9860">
      <w:start w:val="1"/>
      <w:numFmt w:val="decimal"/>
      <w:lvlText w:val="%1)"/>
      <w:lvlJc w:val="left"/>
      <w:pPr>
        <w:ind w:left="720" w:hanging="360"/>
      </w:pPr>
    </w:lvl>
    <w:lvl w:ilvl="1" w:tplc="3F96E80A">
      <w:start w:val="1"/>
      <w:numFmt w:val="lowerLetter"/>
      <w:lvlText w:val="%2."/>
      <w:lvlJc w:val="left"/>
      <w:pPr>
        <w:ind w:left="1440" w:hanging="360"/>
      </w:pPr>
    </w:lvl>
    <w:lvl w:ilvl="2" w:tplc="897821BC">
      <w:start w:val="1"/>
      <w:numFmt w:val="lowerRoman"/>
      <w:lvlText w:val="%3."/>
      <w:lvlJc w:val="right"/>
      <w:pPr>
        <w:ind w:left="2160" w:hanging="180"/>
      </w:pPr>
    </w:lvl>
    <w:lvl w:ilvl="3" w:tplc="AB8CBAB6">
      <w:start w:val="1"/>
      <w:numFmt w:val="decimal"/>
      <w:lvlText w:val="%4."/>
      <w:lvlJc w:val="left"/>
      <w:pPr>
        <w:ind w:left="2880" w:hanging="360"/>
      </w:pPr>
    </w:lvl>
    <w:lvl w:ilvl="4" w:tplc="85E6321A">
      <w:start w:val="1"/>
      <w:numFmt w:val="lowerLetter"/>
      <w:lvlText w:val="%5."/>
      <w:lvlJc w:val="left"/>
      <w:pPr>
        <w:ind w:left="3600" w:hanging="360"/>
      </w:pPr>
    </w:lvl>
    <w:lvl w:ilvl="5" w:tplc="5D32C26E">
      <w:start w:val="1"/>
      <w:numFmt w:val="lowerRoman"/>
      <w:lvlText w:val="%6."/>
      <w:lvlJc w:val="right"/>
      <w:pPr>
        <w:ind w:left="4320" w:hanging="180"/>
      </w:pPr>
    </w:lvl>
    <w:lvl w:ilvl="6" w:tplc="A65A43F2">
      <w:start w:val="1"/>
      <w:numFmt w:val="decimal"/>
      <w:lvlText w:val="%7."/>
      <w:lvlJc w:val="left"/>
      <w:pPr>
        <w:ind w:left="5040" w:hanging="360"/>
      </w:pPr>
    </w:lvl>
    <w:lvl w:ilvl="7" w:tplc="1BA04C4C">
      <w:start w:val="1"/>
      <w:numFmt w:val="lowerLetter"/>
      <w:lvlText w:val="%8."/>
      <w:lvlJc w:val="left"/>
      <w:pPr>
        <w:ind w:left="5760" w:hanging="360"/>
      </w:pPr>
    </w:lvl>
    <w:lvl w:ilvl="8" w:tplc="9582334C">
      <w:start w:val="1"/>
      <w:numFmt w:val="lowerRoman"/>
      <w:lvlText w:val="%9."/>
      <w:lvlJc w:val="right"/>
      <w:pPr>
        <w:ind w:left="6480" w:hanging="180"/>
      </w:pPr>
    </w:lvl>
  </w:abstractNum>
  <w:abstractNum w:abstractNumId="13" w15:restartNumberingAfterBreak="0">
    <w:nsid w:val="7713E4AE"/>
    <w:multiLevelType w:val="hybridMultilevel"/>
    <w:tmpl w:val="0B5E810E"/>
    <w:lvl w:ilvl="0" w:tplc="9022161C">
      <w:start w:val="1"/>
      <w:numFmt w:val="bullet"/>
      <w:lvlText w:val="·"/>
      <w:lvlJc w:val="left"/>
      <w:pPr>
        <w:ind w:left="720" w:hanging="360"/>
      </w:pPr>
      <w:rPr>
        <w:rFonts w:ascii="Symbol" w:hAnsi="Symbol" w:hint="default"/>
      </w:rPr>
    </w:lvl>
    <w:lvl w:ilvl="1" w:tplc="8DA0C9C0">
      <w:start w:val="1"/>
      <w:numFmt w:val="bullet"/>
      <w:lvlText w:val="o"/>
      <w:lvlJc w:val="left"/>
      <w:pPr>
        <w:ind w:left="1440" w:hanging="360"/>
      </w:pPr>
      <w:rPr>
        <w:rFonts w:ascii="Courier New" w:hAnsi="Courier New" w:hint="default"/>
      </w:rPr>
    </w:lvl>
    <w:lvl w:ilvl="2" w:tplc="7BD4E76E">
      <w:start w:val="1"/>
      <w:numFmt w:val="bullet"/>
      <w:lvlText w:val=""/>
      <w:lvlJc w:val="left"/>
      <w:pPr>
        <w:ind w:left="2160" w:hanging="360"/>
      </w:pPr>
      <w:rPr>
        <w:rFonts w:ascii="Wingdings" w:hAnsi="Wingdings" w:hint="default"/>
      </w:rPr>
    </w:lvl>
    <w:lvl w:ilvl="3" w:tplc="F0C68498">
      <w:start w:val="1"/>
      <w:numFmt w:val="bullet"/>
      <w:lvlText w:val=""/>
      <w:lvlJc w:val="left"/>
      <w:pPr>
        <w:ind w:left="2880" w:hanging="360"/>
      </w:pPr>
      <w:rPr>
        <w:rFonts w:ascii="Symbol" w:hAnsi="Symbol" w:hint="default"/>
      </w:rPr>
    </w:lvl>
    <w:lvl w:ilvl="4" w:tplc="6418724A">
      <w:start w:val="1"/>
      <w:numFmt w:val="bullet"/>
      <w:lvlText w:val="o"/>
      <w:lvlJc w:val="left"/>
      <w:pPr>
        <w:ind w:left="3600" w:hanging="360"/>
      </w:pPr>
      <w:rPr>
        <w:rFonts w:ascii="Courier New" w:hAnsi="Courier New" w:hint="default"/>
      </w:rPr>
    </w:lvl>
    <w:lvl w:ilvl="5" w:tplc="EED2A388">
      <w:start w:val="1"/>
      <w:numFmt w:val="bullet"/>
      <w:lvlText w:val=""/>
      <w:lvlJc w:val="left"/>
      <w:pPr>
        <w:ind w:left="4320" w:hanging="360"/>
      </w:pPr>
      <w:rPr>
        <w:rFonts w:ascii="Wingdings" w:hAnsi="Wingdings" w:hint="default"/>
      </w:rPr>
    </w:lvl>
    <w:lvl w:ilvl="6" w:tplc="33547028">
      <w:start w:val="1"/>
      <w:numFmt w:val="bullet"/>
      <w:lvlText w:val=""/>
      <w:lvlJc w:val="left"/>
      <w:pPr>
        <w:ind w:left="5040" w:hanging="360"/>
      </w:pPr>
      <w:rPr>
        <w:rFonts w:ascii="Symbol" w:hAnsi="Symbol" w:hint="default"/>
      </w:rPr>
    </w:lvl>
    <w:lvl w:ilvl="7" w:tplc="31723AF6">
      <w:start w:val="1"/>
      <w:numFmt w:val="bullet"/>
      <w:lvlText w:val="o"/>
      <w:lvlJc w:val="left"/>
      <w:pPr>
        <w:ind w:left="5760" w:hanging="360"/>
      </w:pPr>
      <w:rPr>
        <w:rFonts w:ascii="Courier New" w:hAnsi="Courier New" w:hint="default"/>
      </w:rPr>
    </w:lvl>
    <w:lvl w:ilvl="8" w:tplc="53A68CDA">
      <w:start w:val="1"/>
      <w:numFmt w:val="bullet"/>
      <w:lvlText w:val=""/>
      <w:lvlJc w:val="left"/>
      <w:pPr>
        <w:ind w:left="6480" w:hanging="360"/>
      </w:pPr>
      <w:rPr>
        <w:rFonts w:ascii="Wingdings" w:hAnsi="Wingdings" w:hint="default"/>
      </w:rPr>
    </w:lvl>
  </w:abstractNum>
  <w:abstractNum w:abstractNumId="14" w15:restartNumberingAfterBreak="0">
    <w:nsid w:val="7F7E0F73"/>
    <w:multiLevelType w:val="hybridMultilevel"/>
    <w:tmpl w:val="A1049A48"/>
    <w:lvl w:ilvl="0" w:tplc="674062D2">
      <w:start w:val="1"/>
      <w:numFmt w:val="bullet"/>
      <w:lvlText w:val="·"/>
      <w:lvlJc w:val="left"/>
      <w:pPr>
        <w:ind w:left="720" w:hanging="360"/>
      </w:pPr>
      <w:rPr>
        <w:rFonts w:ascii="Symbol" w:hAnsi="Symbol" w:hint="default"/>
      </w:rPr>
    </w:lvl>
    <w:lvl w:ilvl="1" w:tplc="954E3728">
      <w:start w:val="1"/>
      <w:numFmt w:val="bullet"/>
      <w:lvlText w:val="o"/>
      <w:lvlJc w:val="left"/>
      <w:pPr>
        <w:ind w:left="1440" w:hanging="360"/>
      </w:pPr>
      <w:rPr>
        <w:rFonts w:ascii="Courier New" w:hAnsi="Courier New" w:hint="default"/>
      </w:rPr>
    </w:lvl>
    <w:lvl w:ilvl="2" w:tplc="7B9EBAB4">
      <w:start w:val="1"/>
      <w:numFmt w:val="bullet"/>
      <w:lvlText w:val=""/>
      <w:lvlJc w:val="left"/>
      <w:pPr>
        <w:ind w:left="2160" w:hanging="360"/>
      </w:pPr>
      <w:rPr>
        <w:rFonts w:ascii="Wingdings" w:hAnsi="Wingdings" w:hint="default"/>
      </w:rPr>
    </w:lvl>
    <w:lvl w:ilvl="3" w:tplc="25721428">
      <w:start w:val="1"/>
      <w:numFmt w:val="bullet"/>
      <w:lvlText w:val=""/>
      <w:lvlJc w:val="left"/>
      <w:pPr>
        <w:ind w:left="2880" w:hanging="360"/>
      </w:pPr>
      <w:rPr>
        <w:rFonts w:ascii="Symbol" w:hAnsi="Symbol" w:hint="default"/>
      </w:rPr>
    </w:lvl>
    <w:lvl w:ilvl="4" w:tplc="A922F14E">
      <w:start w:val="1"/>
      <w:numFmt w:val="bullet"/>
      <w:lvlText w:val="o"/>
      <w:lvlJc w:val="left"/>
      <w:pPr>
        <w:ind w:left="3600" w:hanging="360"/>
      </w:pPr>
      <w:rPr>
        <w:rFonts w:ascii="Courier New" w:hAnsi="Courier New" w:hint="default"/>
      </w:rPr>
    </w:lvl>
    <w:lvl w:ilvl="5" w:tplc="DC568F48">
      <w:start w:val="1"/>
      <w:numFmt w:val="bullet"/>
      <w:lvlText w:val=""/>
      <w:lvlJc w:val="left"/>
      <w:pPr>
        <w:ind w:left="4320" w:hanging="360"/>
      </w:pPr>
      <w:rPr>
        <w:rFonts w:ascii="Wingdings" w:hAnsi="Wingdings" w:hint="default"/>
      </w:rPr>
    </w:lvl>
    <w:lvl w:ilvl="6" w:tplc="622A63D8">
      <w:start w:val="1"/>
      <w:numFmt w:val="bullet"/>
      <w:lvlText w:val=""/>
      <w:lvlJc w:val="left"/>
      <w:pPr>
        <w:ind w:left="5040" w:hanging="360"/>
      </w:pPr>
      <w:rPr>
        <w:rFonts w:ascii="Symbol" w:hAnsi="Symbol" w:hint="default"/>
      </w:rPr>
    </w:lvl>
    <w:lvl w:ilvl="7" w:tplc="EBAA984C">
      <w:start w:val="1"/>
      <w:numFmt w:val="bullet"/>
      <w:lvlText w:val="o"/>
      <w:lvlJc w:val="left"/>
      <w:pPr>
        <w:ind w:left="5760" w:hanging="360"/>
      </w:pPr>
      <w:rPr>
        <w:rFonts w:ascii="Courier New" w:hAnsi="Courier New" w:hint="default"/>
      </w:rPr>
    </w:lvl>
    <w:lvl w:ilvl="8" w:tplc="20A01D2C">
      <w:start w:val="1"/>
      <w:numFmt w:val="bullet"/>
      <w:lvlText w:val=""/>
      <w:lvlJc w:val="left"/>
      <w:pPr>
        <w:ind w:left="6480" w:hanging="360"/>
      </w:pPr>
      <w:rPr>
        <w:rFonts w:ascii="Wingdings" w:hAnsi="Wingdings" w:hint="default"/>
      </w:rPr>
    </w:lvl>
  </w:abstractNum>
  <w:num w:numId="1" w16cid:durableId="1106147163">
    <w:abstractNumId w:val="8"/>
  </w:num>
  <w:num w:numId="2" w16cid:durableId="1665164332">
    <w:abstractNumId w:val="6"/>
  </w:num>
  <w:num w:numId="3" w16cid:durableId="1044410527">
    <w:abstractNumId w:val="7"/>
  </w:num>
  <w:num w:numId="4" w16cid:durableId="2139298336">
    <w:abstractNumId w:val="4"/>
  </w:num>
  <w:num w:numId="5" w16cid:durableId="2009205994">
    <w:abstractNumId w:val="9"/>
  </w:num>
  <w:num w:numId="6" w16cid:durableId="906837649">
    <w:abstractNumId w:val="10"/>
  </w:num>
  <w:num w:numId="7" w16cid:durableId="458645792">
    <w:abstractNumId w:val="2"/>
  </w:num>
  <w:num w:numId="8" w16cid:durableId="75367583">
    <w:abstractNumId w:val="14"/>
  </w:num>
  <w:num w:numId="9" w16cid:durableId="1394545975">
    <w:abstractNumId w:val="13"/>
  </w:num>
  <w:num w:numId="10" w16cid:durableId="1708725546">
    <w:abstractNumId w:val="11"/>
  </w:num>
  <w:num w:numId="11" w16cid:durableId="1767459348">
    <w:abstractNumId w:val="3"/>
  </w:num>
  <w:num w:numId="12" w16cid:durableId="1758594055">
    <w:abstractNumId w:val="5"/>
  </w:num>
  <w:num w:numId="13" w16cid:durableId="642396293">
    <w:abstractNumId w:val="1"/>
  </w:num>
  <w:num w:numId="14" w16cid:durableId="1744837160">
    <w:abstractNumId w:val="12"/>
  </w:num>
  <w:num w:numId="15" w16cid:durableId="105265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21C47C"/>
    <w:rsid w:val="00012671"/>
    <w:rsid w:val="00020424"/>
    <w:rsid w:val="00051271"/>
    <w:rsid w:val="000C2CE8"/>
    <w:rsid w:val="000C3B18"/>
    <w:rsid w:val="000E308D"/>
    <w:rsid w:val="0015710D"/>
    <w:rsid w:val="00170F39"/>
    <w:rsid w:val="001B11F5"/>
    <w:rsid w:val="00202213"/>
    <w:rsid w:val="00242834"/>
    <w:rsid w:val="00256ECF"/>
    <w:rsid w:val="002A4805"/>
    <w:rsid w:val="002A6A77"/>
    <w:rsid w:val="00375880"/>
    <w:rsid w:val="003812E0"/>
    <w:rsid w:val="003A0CF5"/>
    <w:rsid w:val="003A52E3"/>
    <w:rsid w:val="004370D6"/>
    <w:rsid w:val="004B061E"/>
    <w:rsid w:val="004E46A0"/>
    <w:rsid w:val="00562CE7"/>
    <w:rsid w:val="0058791A"/>
    <w:rsid w:val="00593581"/>
    <w:rsid w:val="005B6154"/>
    <w:rsid w:val="0063046F"/>
    <w:rsid w:val="00690360"/>
    <w:rsid w:val="006A4D54"/>
    <w:rsid w:val="006C2BD3"/>
    <w:rsid w:val="00709D9F"/>
    <w:rsid w:val="0073512E"/>
    <w:rsid w:val="00742285"/>
    <w:rsid w:val="00746805"/>
    <w:rsid w:val="0077028E"/>
    <w:rsid w:val="007AC0CC"/>
    <w:rsid w:val="007D5DDB"/>
    <w:rsid w:val="008153B8"/>
    <w:rsid w:val="00845A3A"/>
    <w:rsid w:val="008A3E3A"/>
    <w:rsid w:val="008B5AC3"/>
    <w:rsid w:val="009144B3"/>
    <w:rsid w:val="00937204"/>
    <w:rsid w:val="00937988"/>
    <w:rsid w:val="00975E97"/>
    <w:rsid w:val="009B6D8E"/>
    <w:rsid w:val="00A0705B"/>
    <w:rsid w:val="00A2BB88"/>
    <w:rsid w:val="00A63D2A"/>
    <w:rsid w:val="00A824D7"/>
    <w:rsid w:val="00A90BD9"/>
    <w:rsid w:val="00AE30AB"/>
    <w:rsid w:val="00AE55C4"/>
    <w:rsid w:val="00AF0626"/>
    <w:rsid w:val="00B516C4"/>
    <w:rsid w:val="00B91BE6"/>
    <w:rsid w:val="00BE1E95"/>
    <w:rsid w:val="00C10EAA"/>
    <w:rsid w:val="00C42F1F"/>
    <w:rsid w:val="00C62F2E"/>
    <w:rsid w:val="00C64F5D"/>
    <w:rsid w:val="00D40410"/>
    <w:rsid w:val="00D86A59"/>
    <w:rsid w:val="00D9326C"/>
    <w:rsid w:val="00DB2D7E"/>
    <w:rsid w:val="00DD7F28"/>
    <w:rsid w:val="00F27EA0"/>
    <w:rsid w:val="00F4310B"/>
    <w:rsid w:val="00F5481C"/>
    <w:rsid w:val="00F64A66"/>
    <w:rsid w:val="00F902BA"/>
    <w:rsid w:val="01420E05"/>
    <w:rsid w:val="01555B62"/>
    <w:rsid w:val="01A7EB28"/>
    <w:rsid w:val="0216912D"/>
    <w:rsid w:val="0244BC18"/>
    <w:rsid w:val="02CCA38F"/>
    <w:rsid w:val="036CC377"/>
    <w:rsid w:val="04397118"/>
    <w:rsid w:val="0479E1A9"/>
    <w:rsid w:val="04DB2B34"/>
    <w:rsid w:val="050893D8"/>
    <w:rsid w:val="050CD739"/>
    <w:rsid w:val="0527BB1A"/>
    <w:rsid w:val="05437AC6"/>
    <w:rsid w:val="06731194"/>
    <w:rsid w:val="06B39152"/>
    <w:rsid w:val="0710D3A1"/>
    <w:rsid w:val="07A6D66A"/>
    <w:rsid w:val="084D7EF5"/>
    <w:rsid w:val="087DE52B"/>
    <w:rsid w:val="089E629B"/>
    <w:rsid w:val="08ACA402"/>
    <w:rsid w:val="0942A6CB"/>
    <w:rsid w:val="0A16FD94"/>
    <w:rsid w:val="0A21A312"/>
    <w:rsid w:val="0A3A32FC"/>
    <w:rsid w:val="0A9ED27A"/>
    <w:rsid w:val="0BB11818"/>
    <w:rsid w:val="0BEADB52"/>
    <w:rsid w:val="0C3AA2DB"/>
    <w:rsid w:val="0CE73BA1"/>
    <w:rsid w:val="0D115188"/>
    <w:rsid w:val="0D65F900"/>
    <w:rsid w:val="0DDE60C2"/>
    <w:rsid w:val="0DE8ED20"/>
    <w:rsid w:val="0DFD8E7F"/>
    <w:rsid w:val="0E88CEB2"/>
    <w:rsid w:val="0EB6E273"/>
    <w:rsid w:val="0F0DA41F"/>
    <w:rsid w:val="0F85BB91"/>
    <w:rsid w:val="0FCE34C9"/>
    <w:rsid w:val="10A3D0A4"/>
    <w:rsid w:val="10A97480"/>
    <w:rsid w:val="10FCD927"/>
    <w:rsid w:val="11160184"/>
    <w:rsid w:val="116A052A"/>
    <w:rsid w:val="11F0DF08"/>
    <w:rsid w:val="11F1126D"/>
    <w:rsid w:val="122CB4F7"/>
    <w:rsid w:val="124C96D2"/>
    <w:rsid w:val="1263BC5F"/>
    <w:rsid w:val="12B1D1E5"/>
    <w:rsid w:val="130E6832"/>
    <w:rsid w:val="13F1AAF8"/>
    <w:rsid w:val="144DA246"/>
    <w:rsid w:val="14A1A5EC"/>
    <w:rsid w:val="14D10538"/>
    <w:rsid w:val="150927A8"/>
    <w:rsid w:val="1512C36C"/>
    <w:rsid w:val="1576ED39"/>
    <w:rsid w:val="158D7B59"/>
    <w:rsid w:val="15B337EC"/>
    <w:rsid w:val="164D37D2"/>
    <w:rsid w:val="16994251"/>
    <w:rsid w:val="16F49E0A"/>
    <w:rsid w:val="16FDF073"/>
    <w:rsid w:val="1700261A"/>
    <w:rsid w:val="174F084D"/>
    <w:rsid w:val="17656D2D"/>
    <w:rsid w:val="17854308"/>
    <w:rsid w:val="17F2FE2A"/>
    <w:rsid w:val="18BC73EB"/>
    <w:rsid w:val="19391B6D"/>
    <w:rsid w:val="19AF1475"/>
    <w:rsid w:val="1A2C3ECC"/>
    <w:rsid w:val="1A58444C"/>
    <w:rsid w:val="1ABCE3CA"/>
    <w:rsid w:val="1B3A5C2E"/>
    <w:rsid w:val="1B7D269F"/>
    <w:rsid w:val="1BC0864E"/>
    <w:rsid w:val="1BF414AD"/>
    <w:rsid w:val="1C374117"/>
    <w:rsid w:val="1C58B42B"/>
    <w:rsid w:val="1D644435"/>
    <w:rsid w:val="1DAB5D4B"/>
    <w:rsid w:val="1DCAE795"/>
    <w:rsid w:val="1DF4848C"/>
    <w:rsid w:val="1E074DB5"/>
    <w:rsid w:val="1F17D4B7"/>
    <w:rsid w:val="1F9FB1D1"/>
    <w:rsid w:val="1FCFF99F"/>
    <w:rsid w:val="1FD8DFE4"/>
    <w:rsid w:val="2015AAD9"/>
    <w:rsid w:val="22305ACC"/>
    <w:rsid w:val="22635631"/>
    <w:rsid w:val="231EC568"/>
    <w:rsid w:val="2322462B"/>
    <w:rsid w:val="2411F3AF"/>
    <w:rsid w:val="248F1B47"/>
    <w:rsid w:val="2499F2A0"/>
    <w:rsid w:val="24C6ECAC"/>
    <w:rsid w:val="255D8E63"/>
    <w:rsid w:val="256F561A"/>
    <w:rsid w:val="25D5762B"/>
    <w:rsid w:val="25F257A9"/>
    <w:rsid w:val="2662BD0D"/>
    <w:rsid w:val="2685F46E"/>
    <w:rsid w:val="2736C754"/>
    <w:rsid w:val="27371998"/>
    <w:rsid w:val="278E280A"/>
    <w:rsid w:val="2790BD06"/>
    <w:rsid w:val="27FE8D6E"/>
    <w:rsid w:val="288FC042"/>
    <w:rsid w:val="28A0DF6E"/>
    <w:rsid w:val="28B831B3"/>
    <w:rsid w:val="2929F86B"/>
    <w:rsid w:val="2994FDA2"/>
    <w:rsid w:val="299A5DCF"/>
    <w:rsid w:val="2A6E6816"/>
    <w:rsid w:val="2AFF39A5"/>
    <w:rsid w:val="2BBA5FA5"/>
    <w:rsid w:val="2C0DA092"/>
    <w:rsid w:val="2D563006"/>
    <w:rsid w:val="2D725F49"/>
    <w:rsid w:val="2F277337"/>
    <w:rsid w:val="2F84C946"/>
    <w:rsid w:val="3035D387"/>
    <w:rsid w:val="312099A7"/>
    <w:rsid w:val="315517B1"/>
    <w:rsid w:val="31959119"/>
    <w:rsid w:val="3197C6C0"/>
    <w:rsid w:val="31A56FB4"/>
    <w:rsid w:val="31F61E5D"/>
    <w:rsid w:val="3221766E"/>
    <w:rsid w:val="32A5A890"/>
    <w:rsid w:val="3331617A"/>
    <w:rsid w:val="33C5718A"/>
    <w:rsid w:val="34CF6782"/>
    <w:rsid w:val="354DA513"/>
    <w:rsid w:val="356141EB"/>
    <w:rsid w:val="35E6EB14"/>
    <w:rsid w:val="36E6B854"/>
    <w:rsid w:val="36FAC539"/>
    <w:rsid w:val="37111FC7"/>
    <w:rsid w:val="38070844"/>
    <w:rsid w:val="3826EA1F"/>
    <w:rsid w:val="38ABDFCF"/>
    <w:rsid w:val="38E2CBBC"/>
    <w:rsid w:val="39B485D8"/>
    <w:rsid w:val="3A100413"/>
    <w:rsid w:val="3BF4BB68"/>
    <w:rsid w:val="3C0808C5"/>
    <w:rsid w:val="3CB5C8FA"/>
    <w:rsid w:val="3CC93E90"/>
    <w:rsid w:val="3D0BD08B"/>
    <w:rsid w:val="3E45BB59"/>
    <w:rsid w:val="3E45E392"/>
    <w:rsid w:val="3E7C6136"/>
    <w:rsid w:val="3EA75CEE"/>
    <w:rsid w:val="3F58D1E4"/>
    <w:rsid w:val="3F8606C1"/>
    <w:rsid w:val="3F8DD897"/>
    <w:rsid w:val="40201F1D"/>
    <w:rsid w:val="40432D4F"/>
    <w:rsid w:val="4129A8F8"/>
    <w:rsid w:val="4159ABEF"/>
    <w:rsid w:val="41CE67FA"/>
    <w:rsid w:val="42119464"/>
    <w:rsid w:val="42EAC4A8"/>
    <w:rsid w:val="433E9782"/>
    <w:rsid w:val="434FD259"/>
    <w:rsid w:val="435F5165"/>
    <w:rsid w:val="43B0000E"/>
    <w:rsid w:val="44D45075"/>
    <w:rsid w:val="44F8C196"/>
    <w:rsid w:val="45258A6E"/>
    <w:rsid w:val="457F533B"/>
    <w:rsid w:val="45DE4F49"/>
    <w:rsid w:val="4623CFBC"/>
    <w:rsid w:val="468F60A1"/>
    <w:rsid w:val="46D82B66"/>
    <w:rsid w:val="46DF648D"/>
    <w:rsid w:val="471B239C"/>
    <w:rsid w:val="47263338"/>
    <w:rsid w:val="47BFA01D"/>
    <w:rsid w:val="496A1107"/>
    <w:rsid w:val="4A447251"/>
    <w:rsid w:val="4ADCD97A"/>
    <w:rsid w:val="4B29D720"/>
    <w:rsid w:val="4B639563"/>
    <w:rsid w:val="4B9505F8"/>
    <w:rsid w:val="4BDC0373"/>
    <w:rsid w:val="4C88F9A6"/>
    <w:rsid w:val="4C931140"/>
    <w:rsid w:val="4CE579C8"/>
    <w:rsid w:val="4D2DB3E3"/>
    <w:rsid w:val="4DA9E576"/>
    <w:rsid w:val="4DAFB0E6"/>
    <w:rsid w:val="4E0C71A9"/>
    <w:rsid w:val="4E949786"/>
    <w:rsid w:val="4F55CD51"/>
    <w:rsid w:val="4F7C9EA2"/>
    <w:rsid w:val="4FC26883"/>
    <w:rsid w:val="4FF654C1"/>
    <w:rsid w:val="500747D6"/>
    <w:rsid w:val="502E0B7D"/>
    <w:rsid w:val="51CC3848"/>
    <w:rsid w:val="51D21348"/>
    <w:rsid w:val="51DAB4C5"/>
    <w:rsid w:val="5208EB59"/>
    <w:rsid w:val="530252C4"/>
    <w:rsid w:val="53128B01"/>
    <w:rsid w:val="5416474A"/>
    <w:rsid w:val="549E2325"/>
    <w:rsid w:val="54F81D33"/>
    <w:rsid w:val="5509B40A"/>
    <w:rsid w:val="553F7D90"/>
    <w:rsid w:val="55618E97"/>
    <w:rsid w:val="55A1116C"/>
    <w:rsid w:val="55E2A6E0"/>
    <w:rsid w:val="5639F386"/>
    <w:rsid w:val="564A2BC3"/>
    <w:rsid w:val="569FA96B"/>
    <w:rsid w:val="5768CCBC"/>
    <w:rsid w:val="57E14FB4"/>
    <w:rsid w:val="5816F198"/>
    <w:rsid w:val="5821D798"/>
    <w:rsid w:val="585C1B69"/>
    <w:rsid w:val="589700FA"/>
    <w:rsid w:val="58FCAF97"/>
    <w:rsid w:val="5943B729"/>
    <w:rsid w:val="59A4BD05"/>
    <w:rsid w:val="59A67F50"/>
    <w:rsid w:val="59B2C1F9"/>
    <w:rsid w:val="59DD252D"/>
    <w:rsid w:val="59DE62D2"/>
    <w:rsid w:val="5A21C47C"/>
    <w:rsid w:val="5A9E9766"/>
    <w:rsid w:val="5CA9350A"/>
    <w:rsid w:val="5DF11060"/>
    <w:rsid w:val="5DF6F20B"/>
    <w:rsid w:val="5E126EB7"/>
    <w:rsid w:val="5E553DA8"/>
    <w:rsid w:val="5EAABB50"/>
    <w:rsid w:val="5EFF6F5D"/>
    <w:rsid w:val="5F079A8E"/>
    <w:rsid w:val="5F6BF11B"/>
    <w:rsid w:val="5F8DF783"/>
    <w:rsid w:val="60468BB1"/>
    <w:rsid w:val="604BD8DB"/>
    <w:rsid w:val="606F938F"/>
    <w:rsid w:val="60FC396C"/>
    <w:rsid w:val="6107C17C"/>
    <w:rsid w:val="610DD8EA"/>
    <w:rsid w:val="6120E9D9"/>
    <w:rsid w:val="61E25C12"/>
    <w:rsid w:val="629809CD"/>
    <w:rsid w:val="62BAE422"/>
    <w:rsid w:val="633C9D2D"/>
    <w:rsid w:val="6456B483"/>
    <w:rsid w:val="64AE4E85"/>
    <w:rsid w:val="64F0C3CE"/>
    <w:rsid w:val="651882D2"/>
    <w:rsid w:val="6521EA5A"/>
    <w:rsid w:val="65A14951"/>
    <w:rsid w:val="65DB329F"/>
    <w:rsid w:val="6671B74D"/>
    <w:rsid w:val="6695AF59"/>
    <w:rsid w:val="66A27FD8"/>
    <w:rsid w:val="676B7AF0"/>
    <w:rsid w:val="67902B5D"/>
    <w:rsid w:val="67DC4A13"/>
    <w:rsid w:val="6808DD69"/>
    <w:rsid w:val="6813ED05"/>
    <w:rsid w:val="687951EA"/>
    <w:rsid w:val="69712AFE"/>
    <w:rsid w:val="699FDDD5"/>
    <w:rsid w:val="6A1568B3"/>
    <w:rsid w:val="6B13EAD5"/>
    <w:rsid w:val="6B2F8787"/>
    <w:rsid w:val="6B33C0B0"/>
    <w:rsid w:val="6B414DF9"/>
    <w:rsid w:val="6B5316A6"/>
    <w:rsid w:val="6BD78918"/>
    <w:rsid w:val="6BEEE16B"/>
    <w:rsid w:val="6C180679"/>
    <w:rsid w:val="6C2E842C"/>
    <w:rsid w:val="6C581D17"/>
    <w:rsid w:val="6C938B4E"/>
    <w:rsid w:val="6D45E327"/>
    <w:rsid w:val="6DCA548D"/>
    <w:rsid w:val="6E6316BB"/>
    <w:rsid w:val="6E734EF8"/>
    <w:rsid w:val="6E82D1C2"/>
    <w:rsid w:val="6E945824"/>
    <w:rsid w:val="6EC8CCA0"/>
    <w:rsid w:val="6EE8D9D6"/>
    <w:rsid w:val="6FE5BEBF"/>
    <w:rsid w:val="6FF45F48"/>
    <w:rsid w:val="7013EF4E"/>
    <w:rsid w:val="7084AA37"/>
    <w:rsid w:val="7095B9B3"/>
    <w:rsid w:val="71B24DAF"/>
    <w:rsid w:val="71BACF4B"/>
    <w:rsid w:val="72006D62"/>
    <w:rsid w:val="72C7BA9B"/>
    <w:rsid w:val="74196D2B"/>
    <w:rsid w:val="75AF86A8"/>
    <w:rsid w:val="777BEBF3"/>
    <w:rsid w:val="7794B1F1"/>
    <w:rsid w:val="7825BBAC"/>
    <w:rsid w:val="7835F5DD"/>
    <w:rsid w:val="78568689"/>
    <w:rsid w:val="796D95EF"/>
    <w:rsid w:val="7A0B7F47"/>
    <w:rsid w:val="7ACF9937"/>
    <w:rsid w:val="7AE619DD"/>
    <w:rsid w:val="7B9F6222"/>
    <w:rsid w:val="7BA74FA8"/>
    <w:rsid w:val="7C030BFC"/>
    <w:rsid w:val="7C6E9CE1"/>
    <w:rsid w:val="7C953415"/>
    <w:rsid w:val="7CB88D0A"/>
    <w:rsid w:val="7CD87613"/>
    <w:rsid w:val="7CEDA261"/>
    <w:rsid w:val="7DA07996"/>
    <w:rsid w:val="7E2AF9C5"/>
    <w:rsid w:val="7ECB7AD4"/>
    <w:rsid w:val="7ED4CD3D"/>
    <w:rsid w:val="7EDEF06A"/>
    <w:rsid w:val="7F3C49F7"/>
    <w:rsid w:val="7F550EA3"/>
    <w:rsid w:val="7FB8B61F"/>
    <w:rsid w:val="7FFA2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C47C"/>
  <w15:docId w15:val="{295BC7D5-C595-AE48-AF51-33641292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2CE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F5481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List Paragraph"/>
    <w:basedOn w:val="a"/>
    <w:uiPriority w:val="34"/>
    <w:qFormat/>
    <w:pPr>
      <w:ind w:left="720"/>
      <w:contextualSpacing/>
    </w:pPr>
  </w:style>
  <w:style w:type="character" w:customStyle="1" w:styleId="11">
    <w:name w:val="Неразрешенное упоминание1"/>
    <w:basedOn w:val="a0"/>
    <w:uiPriority w:val="99"/>
    <w:semiHidden/>
    <w:unhideWhenUsed/>
    <w:rsid w:val="008153B8"/>
    <w:rPr>
      <w:color w:val="605E5C"/>
      <w:shd w:val="clear" w:color="auto" w:fill="E1DFDD"/>
    </w:rPr>
  </w:style>
  <w:style w:type="character" w:customStyle="1" w:styleId="10">
    <w:name w:val="Заголовок 1 Знак"/>
    <w:basedOn w:val="a0"/>
    <w:link w:val="1"/>
    <w:uiPriority w:val="9"/>
    <w:rsid w:val="000C2CE8"/>
    <w:rPr>
      <w:rFonts w:asciiTheme="majorHAnsi" w:eastAsiaTheme="majorEastAsia" w:hAnsiTheme="majorHAnsi" w:cstheme="majorBidi"/>
      <w:b/>
      <w:bCs/>
      <w:color w:val="2F5496" w:themeColor="accent1" w:themeShade="BF"/>
      <w:sz w:val="28"/>
      <w:szCs w:val="28"/>
    </w:rPr>
  </w:style>
  <w:style w:type="paragraph" w:styleId="a5">
    <w:name w:val="header"/>
    <w:basedOn w:val="a"/>
    <w:link w:val="a6"/>
    <w:uiPriority w:val="99"/>
    <w:unhideWhenUsed/>
    <w:rsid w:val="001571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710D"/>
  </w:style>
  <w:style w:type="paragraph" w:styleId="a7">
    <w:name w:val="footer"/>
    <w:basedOn w:val="a"/>
    <w:link w:val="a8"/>
    <w:uiPriority w:val="99"/>
    <w:unhideWhenUsed/>
    <w:rsid w:val="001571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710D"/>
  </w:style>
  <w:style w:type="character" w:customStyle="1" w:styleId="21">
    <w:name w:val="Неразрешенное упоминание2"/>
    <w:basedOn w:val="a0"/>
    <w:uiPriority w:val="99"/>
    <w:semiHidden/>
    <w:unhideWhenUsed/>
    <w:rsid w:val="004B061E"/>
    <w:rPr>
      <w:color w:val="605E5C"/>
      <w:shd w:val="clear" w:color="auto" w:fill="E1DFDD"/>
    </w:rPr>
  </w:style>
  <w:style w:type="character" w:customStyle="1" w:styleId="20">
    <w:name w:val="Заголовок 2 Знак"/>
    <w:basedOn w:val="a0"/>
    <w:link w:val="2"/>
    <w:uiPriority w:val="9"/>
    <w:rsid w:val="00F5481C"/>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harisova156@gmail.com" TargetMode="External"/><Relationship Id="rId13" Type="http://schemas.openxmlformats.org/officeDocument/2006/relationships/hyperlink" Target="https://www.economy.gov.ru/material/file/636aa3edbc0dcc2356ebb6f8d594ccb0/114813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ce20061403@gmail.com" TargetMode="External"/><Relationship Id="rId12" Type="http://schemas.openxmlformats.org/officeDocument/2006/relationships/hyperlink" Target="https://cloudcityconf.com/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yberleninka.ru/article/n/the-rise-and-fall-of-a-strategic-partnership-brazilian-russian-relations-within-the-brics-frame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ussia-briefing.com/news/torgovlya-mezhdu-stranami-briks-i-ee-analiz-na-2023-god.html/" TargetMode="External"/><Relationship Id="rId5" Type="http://schemas.openxmlformats.org/officeDocument/2006/relationships/footnotes" Target="footnotes.xml"/><Relationship Id="rId15" Type="http://schemas.openxmlformats.org/officeDocument/2006/relationships/hyperlink" Target="https://www.russia-briefing.com/news/torgovlya-mezhdu-stranami-briks-i-ee-analiz-na-2023-god.html/" TargetMode="External"/><Relationship Id="rId10" Type="http://schemas.openxmlformats.org/officeDocument/2006/relationships/hyperlink" Target="https://cyberleninka.ru/article/n/sovmestnye-rossiysko-indiyskie-razrabotki-i-proizvodstvo-produktsii-voennogo-naznacheniya-na-primere-otdelnyh-otrasley-voennogo" TargetMode="External"/><Relationship Id="rId4" Type="http://schemas.openxmlformats.org/officeDocument/2006/relationships/webSettings" Target="webSettings.xml"/><Relationship Id="rId9" Type="http://schemas.openxmlformats.org/officeDocument/2006/relationships/hyperlink" Target="https://cbr.ru/press/event/?id=14474" TargetMode="External"/><Relationship Id="rId14" Type="http://schemas.openxmlformats.org/officeDocument/2006/relationships/hyperlink" Target="https://www.russia-briefing.com/news/torgovlya-i-razvitie-rossii-s-briks-analiz-i-vozmozhnos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Харисова Алина Марсовна</dc:creator>
  <cp:lastModifiedBy>Алиса Сухиташвили</cp:lastModifiedBy>
  <cp:revision>17</cp:revision>
  <dcterms:created xsi:type="dcterms:W3CDTF">2023-11-16T16:54:00Z</dcterms:created>
  <dcterms:modified xsi:type="dcterms:W3CDTF">2023-11-20T09:10:00Z</dcterms:modified>
</cp:coreProperties>
</file>